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E8BB0" w14:textId="77777777" w:rsidR="006946D5" w:rsidRDefault="006946D5" w:rsidP="006946D5">
      <w:pPr>
        <w:widowControl w:val="0"/>
        <w:suppressAutoHyphens/>
        <w:rPr>
          <w:b/>
          <w:color w:val="FF0000"/>
          <w:sz w:val="52"/>
          <w:szCs w:val="32"/>
        </w:rPr>
      </w:pPr>
      <w:r>
        <w:rPr>
          <w:b/>
          <w:noProof/>
          <w:color w:val="FF0000"/>
          <w:sz w:val="32"/>
          <w:szCs w:val="32"/>
        </w:rPr>
        <w:drawing>
          <wp:anchor distT="0" distB="0" distL="114300" distR="114300" simplePos="0" relativeHeight="251669504" behindDoc="0" locked="0" layoutInCell="1" allowOverlap="1" wp14:anchorId="5687856D" wp14:editId="28167AE5">
            <wp:simplePos x="0" y="0"/>
            <wp:positionH relativeFrom="column">
              <wp:posOffset>-302895</wp:posOffset>
            </wp:positionH>
            <wp:positionV relativeFrom="paragraph">
              <wp:posOffset>0</wp:posOffset>
            </wp:positionV>
            <wp:extent cx="1781175" cy="1781540"/>
            <wp:effectExtent l="0" t="0" r="0" b="952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outhwood_Infact_School_Logo_OnRed_Slogan.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81175" cy="1781540"/>
                    </a:xfrm>
                    <a:prstGeom prst="rect">
                      <a:avLst/>
                    </a:prstGeom>
                  </pic:spPr>
                </pic:pic>
              </a:graphicData>
            </a:graphic>
          </wp:anchor>
        </w:drawing>
      </w:r>
    </w:p>
    <w:p w14:paraId="3021D434" w14:textId="77777777" w:rsidR="006946D5" w:rsidRDefault="006946D5" w:rsidP="006946D5">
      <w:pPr>
        <w:widowControl w:val="0"/>
        <w:suppressAutoHyphens/>
        <w:rPr>
          <w:b/>
          <w:color w:val="FF0000"/>
          <w:sz w:val="52"/>
          <w:szCs w:val="32"/>
        </w:rPr>
      </w:pPr>
    </w:p>
    <w:p w14:paraId="1CD6983F" w14:textId="77777777" w:rsidR="006946D5" w:rsidRDefault="006946D5" w:rsidP="006946D5">
      <w:pPr>
        <w:widowControl w:val="0"/>
        <w:suppressAutoHyphens/>
        <w:rPr>
          <w:b/>
          <w:color w:val="FF0000"/>
          <w:sz w:val="52"/>
          <w:szCs w:val="32"/>
        </w:rPr>
      </w:pPr>
    </w:p>
    <w:p w14:paraId="6F9B7C0E" w14:textId="77777777" w:rsidR="006946D5" w:rsidRDefault="006946D5" w:rsidP="006946D5">
      <w:pPr>
        <w:widowControl w:val="0"/>
        <w:suppressAutoHyphens/>
        <w:rPr>
          <w:b/>
          <w:color w:val="FF0000"/>
          <w:sz w:val="52"/>
          <w:szCs w:val="32"/>
        </w:rPr>
      </w:pPr>
    </w:p>
    <w:p w14:paraId="1ABCB2B9" w14:textId="23DC36BE" w:rsidR="006946D5" w:rsidRPr="00DD44DA" w:rsidRDefault="00AA439D" w:rsidP="00AA439D">
      <w:pPr>
        <w:widowControl w:val="0"/>
        <w:suppressAutoHyphens/>
        <w:ind w:left="0" w:firstLine="0"/>
        <w:rPr>
          <w:b/>
          <w:color w:val="FF0000"/>
          <w:sz w:val="52"/>
          <w:szCs w:val="32"/>
        </w:rPr>
      </w:pPr>
      <w:r>
        <w:rPr>
          <w:b/>
          <w:color w:val="FF0000"/>
          <w:sz w:val="52"/>
          <w:szCs w:val="32"/>
        </w:rPr>
        <w:t xml:space="preserve"> </w:t>
      </w:r>
    </w:p>
    <w:p w14:paraId="5421170E" w14:textId="77777777" w:rsidR="006946D5" w:rsidRPr="00DD44DA" w:rsidRDefault="006946D5" w:rsidP="006946D5">
      <w:pPr>
        <w:widowControl w:val="0"/>
        <w:suppressAutoHyphens/>
        <w:jc w:val="right"/>
        <w:rPr>
          <w:b/>
          <w:color w:val="FF0000"/>
          <w:sz w:val="52"/>
          <w:szCs w:val="32"/>
        </w:rPr>
      </w:pPr>
      <w:r>
        <w:rPr>
          <w:b/>
          <w:color w:val="FF0000"/>
          <w:sz w:val="52"/>
          <w:szCs w:val="32"/>
        </w:rPr>
        <w:t>Attendance</w:t>
      </w:r>
      <w:r w:rsidRPr="00DD44DA">
        <w:rPr>
          <w:b/>
          <w:color w:val="FF0000"/>
          <w:sz w:val="52"/>
          <w:szCs w:val="32"/>
        </w:rPr>
        <w:t xml:space="preserve"> Policy</w:t>
      </w:r>
    </w:p>
    <w:p w14:paraId="147E689A" w14:textId="77777777" w:rsidR="006946D5" w:rsidRPr="00DD44DA" w:rsidRDefault="006946D5" w:rsidP="006946D5">
      <w:pPr>
        <w:jc w:val="center"/>
        <w:rPr>
          <w:b/>
          <w:color w:val="FF0000"/>
          <w:sz w:val="32"/>
          <w:szCs w:val="32"/>
        </w:rPr>
      </w:pPr>
    </w:p>
    <w:p w14:paraId="55FC716A" w14:textId="08FB1834" w:rsidR="006946D5" w:rsidRDefault="006946D5" w:rsidP="00AA439D">
      <w:pPr>
        <w:ind w:left="284"/>
        <w:jc w:val="right"/>
        <w:rPr>
          <w:color w:val="FF0000"/>
          <w:sz w:val="36"/>
        </w:rPr>
      </w:pPr>
      <w:r>
        <w:rPr>
          <w:color w:val="FF0000"/>
          <w:sz w:val="36"/>
        </w:rPr>
        <w:t>October</w:t>
      </w:r>
      <w:r w:rsidRPr="00DD44DA">
        <w:rPr>
          <w:color w:val="FF0000"/>
          <w:sz w:val="36"/>
        </w:rPr>
        <w:t xml:space="preserve"> 202</w:t>
      </w:r>
      <w:r w:rsidR="007B1553">
        <w:rPr>
          <w:color w:val="FF0000"/>
          <w:sz w:val="36"/>
        </w:rPr>
        <w:t>6</w:t>
      </w:r>
    </w:p>
    <w:p w14:paraId="5097C78C" w14:textId="77777777" w:rsidR="006946D5" w:rsidRPr="00533669" w:rsidRDefault="006946D5" w:rsidP="006946D5">
      <w:pPr>
        <w:jc w:val="right"/>
        <w:rPr>
          <w:sz w:val="36"/>
        </w:rPr>
      </w:pPr>
    </w:p>
    <w:tbl>
      <w:tblPr>
        <w:tblStyle w:val="TableGrid"/>
        <w:tblW w:w="11057" w:type="dxa"/>
        <w:tblInd w:w="-289" w:type="dxa"/>
        <w:tblCellMar>
          <w:top w:w="6" w:type="dxa"/>
          <w:left w:w="108" w:type="dxa"/>
          <w:right w:w="62" w:type="dxa"/>
        </w:tblCellMar>
        <w:tblLook w:val="04A0" w:firstRow="1" w:lastRow="0" w:firstColumn="1" w:lastColumn="0" w:noHBand="0" w:noVBand="1"/>
      </w:tblPr>
      <w:tblGrid>
        <w:gridCol w:w="1433"/>
        <w:gridCol w:w="2014"/>
        <w:gridCol w:w="1056"/>
        <w:gridCol w:w="6554"/>
      </w:tblGrid>
      <w:tr w:rsidR="006946D5" w:rsidRPr="00E97A35" w14:paraId="1BA672A6" w14:textId="77777777" w:rsidTr="007B1553">
        <w:trPr>
          <w:trHeight w:val="434"/>
        </w:trPr>
        <w:tc>
          <w:tcPr>
            <w:tcW w:w="1433" w:type="dxa"/>
            <w:tcBorders>
              <w:top w:val="single" w:sz="4" w:space="0" w:color="000000"/>
              <w:left w:val="single" w:sz="4" w:space="0" w:color="000000"/>
              <w:bottom w:val="single" w:sz="4" w:space="0" w:color="000000"/>
              <w:right w:val="single" w:sz="4" w:space="0" w:color="000000"/>
            </w:tcBorders>
            <w:shd w:val="clear" w:color="auto" w:fill="FA0640"/>
          </w:tcPr>
          <w:p w14:paraId="69CF301B" w14:textId="77777777" w:rsidR="006946D5" w:rsidRPr="00E97A35" w:rsidRDefault="006946D5" w:rsidP="005478C6">
            <w:pPr>
              <w:spacing w:after="0" w:line="259" w:lineRule="auto"/>
              <w:ind w:left="2" w:firstLine="0"/>
              <w:rPr>
                <w:sz w:val="20"/>
              </w:rPr>
            </w:pPr>
            <w:r w:rsidRPr="00E97A35">
              <w:rPr>
                <w:rFonts w:eastAsia="Calibri"/>
                <w:b/>
                <w:sz w:val="20"/>
              </w:rPr>
              <w:t xml:space="preserve">Date </w:t>
            </w:r>
          </w:p>
        </w:tc>
        <w:tc>
          <w:tcPr>
            <w:tcW w:w="2014" w:type="dxa"/>
            <w:tcBorders>
              <w:top w:val="single" w:sz="4" w:space="0" w:color="000000"/>
              <w:left w:val="single" w:sz="4" w:space="0" w:color="000000"/>
              <w:bottom w:val="single" w:sz="4" w:space="0" w:color="000000"/>
              <w:right w:val="single" w:sz="4" w:space="0" w:color="000000"/>
            </w:tcBorders>
            <w:shd w:val="clear" w:color="auto" w:fill="FA0640"/>
          </w:tcPr>
          <w:p w14:paraId="4C756B60" w14:textId="77777777" w:rsidR="006946D5" w:rsidRPr="00E97A35" w:rsidRDefault="006946D5" w:rsidP="005478C6">
            <w:pPr>
              <w:spacing w:after="0" w:line="259" w:lineRule="auto"/>
              <w:ind w:left="2" w:firstLine="0"/>
              <w:rPr>
                <w:sz w:val="20"/>
              </w:rPr>
            </w:pPr>
            <w:r w:rsidRPr="00E97A35">
              <w:rPr>
                <w:rFonts w:eastAsia="Calibri"/>
                <w:b/>
                <w:sz w:val="20"/>
              </w:rPr>
              <w:t xml:space="preserve">Author </w:t>
            </w:r>
          </w:p>
        </w:tc>
        <w:tc>
          <w:tcPr>
            <w:tcW w:w="1056" w:type="dxa"/>
            <w:tcBorders>
              <w:top w:val="single" w:sz="4" w:space="0" w:color="000000"/>
              <w:left w:val="single" w:sz="4" w:space="0" w:color="000000"/>
              <w:bottom w:val="single" w:sz="4" w:space="0" w:color="000000"/>
              <w:right w:val="single" w:sz="4" w:space="0" w:color="000000"/>
            </w:tcBorders>
            <w:shd w:val="clear" w:color="auto" w:fill="FA0640"/>
          </w:tcPr>
          <w:p w14:paraId="4FA52D79" w14:textId="77777777" w:rsidR="006946D5" w:rsidRPr="00E97A35" w:rsidRDefault="006946D5" w:rsidP="005478C6">
            <w:pPr>
              <w:spacing w:after="0" w:line="259" w:lineRule="auto"/>
              <w:ind w:left="2" w:firstLine="0"/>
              <w:rPr>
                <w:sz w:val="20"/>
              </w:rPr>
            </w:pPr>
            <w:r w:rsidRPr="00E97A35">
              <w:rPr>
                <w:rFonts w:eastAsia="Calibri"/>
                <w:b/>
                <w:sz w:val="20"/>
              </w:rPr>
              <w:t xml:space="preserve">Status </w:t>
            </w:r>
          </w:p>
        </w:tc>
        <w:tc>
          <w:tcPr>
            <w:tcW w:w="6554" w:type="dxa"/>
            <w:tcBorders>
              <w:top w:val="single" w:sz="4" w:space="0" w:color="000000"/>
              <w:left w:val="single" w:sz="4" w:space="0" w:color="000000"/>
              <w:bottom w:val="single" w:sz="4" w:space="0" w:color="000000"/>
              <w:right w:val="single" w:sz="4" w:space="0" w:color="000000"/>
            </w:tcBorders>
            <w:shd w:val="clear" w:color="auto" w:fill="FA0640"/>
          </w:tcPr>
          <w:p w14:paraId="0ECE4E81" w14:textId="77777777" w:rsidR="006946D5" w:rsidRPr="00E97A35" w:rsidRDefault="006946D5" w:rsidP="005478C6">
            <w:pPr>
              <w:spacing w:after="0" w:line="259" w:lineRule="auto"/>
              <w:ind w:left="0" w:firstLine="0"/>
              <w:rPr>
                <w:sz w:val="20"/>
              </w:rPr>
            </w:pPr>
            <w:r w:rsidRPr="00E97A35">
              <w:rPr>
                <w:rFonts w:eastAsia="Calibri"/>
                <w:b/>
                <w:sz w:val="20"/>
              </w:rPr>
              <w:t xml:space="preserve">Summary </w:t>
            </w:r>
          </w:p>
        </w:tc>
      </w:tr>
      <w:tr w:rsidR="006946D5" w:rsidRPr="00E97A35" w14:paraId="05CAD1B5" w14:textId="77777777" w:rsidTr="007B1553">
        <w:trPr>
          <w:trHeight w:val="428"/>
        </w:trPr>
        <w:tc>
          <w:tcPr>
            <w:tcW w:w="1433" w:type="dxa"/>
            <w:tcBorders>
              <w:top w:val="single" w:sz="4" w:space="0" w:color="000000"/>
              <w:left w:val="single" w:sz="4" w:space="0" w:color="000000"/>
              <w:bottom w:val="single" w:sz="4" w:space="0" w:color="000000"/>
              <w:right w:val="single" w:sz="4" w:space="0" w:color="000000"/>
            </w:tcBorders>
          </w:tcPr>
          <w:p w14:paraId="5B88FE3B" w14:textId="77777777" w:rsidR="006946D5" w:rsidRPr="00E97A35" w:rsidRDefault="006946D5" w:rsidP="005478C6">
            <w:pPr>
              <w:spacing w:after="0" w:line="259" w:lineRule="auto"/>
              <w:ind w:left="0" w:firstLine="0"/>
            </w:pPr>
            <w:r w:rsidRPr="00E97A35">
              <w:rPr>
                <w:sz w:val="20"/>
              </w:rPr>
              <w:t xml:space="preserve">October </w:t>
            </w:r>
          </w:p>
          <w:p w14:paraId="318DF28E" w14:textId="77777777" w:rsidR="006946D5" w:rsidRPr="00E97A35" w:rsidRDefault="006946D5" w:rsidP="005478C6">
            <w:pPr>
              <w:spacing w:after="0" w:line="259" w:lineRule="auto"/>
              <w:ind w:left="0" w:right="40" w:firstLine="0"/>
            </w:pPr>
            <w:r w:rsidRPr="00E97A35">
              <w:rPr>
                <w:sz w:val="20"/>
              </w:rPr>
              <w:t xml:space="preserve">2020 </w:t>
            </w:r>
          </w:p>
        </w:tc>
        <w:tc>
          <w:tcPr>
            <w:tcW w:w="2014" w:type="dxa"/>
            <w:tcBorders>
              <w:top w:val="single" w:sz="4" w:space="0" w:color="000000"/>
              <w:left w:val="single" w:sz="4" w:space="0" w:color="000000"/>
              <w:bottom w:val="single" w:sz="4" w:space="0" w:color="000000"/>
              <w:right w:val="single" w:sz="4" w:space="0" w:color="000000"/>
            </w:tcBorders>
          </w:tcPr>
          <w:p w14:paraId="2D9EF240" w14:textId="77777777" w:rsidR="006946D5" w:rsidRPr="00E97A35" w:rsidRDefault="006946D5" w:rsidP="005478C6">
            <w:pPr>
              <w:spacing w:after="0" w:line="259" w:lineRule="auto"/>
              <w:ind w:left="0" w:right="42" w:firstLine="0"/>
            </w:pPr>
            <w:r w:rsidRPr="00E97A35">
              <w:rPr>
                <w:sz w:val="20"/>
              </w:rPr>
              <w:t xml:space="preserve">W.Southgate </w:t>
            </w:r>
          </w:p>
        </w:tc>
        <w:tc>
          <w:tcPr>
            <w:tcW w:w="1056" w:type="dxa"/>
            <w:tcBorders>
              <w:top w:val="single" w:sz="4" w:space="0" w:color="000000"/>
              <w:left w:val="single" w:sz="4" w:space="0" w:color="000000"/>
              <w:bottom w:val="single" w:sz="4" w:space="0" w:color="000000"/>
              <w:right w:val="single" w:sz="4" w:space="0" w:color="000000"/>
            </w:tcBorders>
          </w:tcPr>
          <w:p w14:paraId="45C051B9" w14:textId="77777777" w:rsidR="006946D5" w:rsidRPr="00E97A35" w:rsidRDefault="006946D5" w:rsidP="005478C6">
            <w:pPr>
              <w:spacing w:after="0" w:line="259" w:lineRule="auto"/>
              <w:ind w:left="0" w:firstLine="0"/>
            </w:pPr>
            <w:r w:rsidRPr="00E97A35">
              <w:rPr>
                <w:sz w:val="20"/>
              </w:rPr>
              <w:t xml:space="preserve">Approved </w:t>
            </w:r>
          </w:p>
        </w:tc>
        <w:tc>
          <w:tcPr>
            <w:tcW w:w="6554" w:type="dxa"/>
            <w:tcBorders>
              <w:top w:val="single" w:sz="4" w:space="0" w:color="000000"/>
              <w:left w:val="single" w:sz="4" w:space="0" w:color="000000"/>
              <w:bottom w:val="single" w:sz="4" w:space="0" w:color="000000"/>
              <w:right w:val="single" w:sz="4" w:space="0" w:color="000000"/>
            </w:tcBorders>
          </w:tcPr>
          <w:p w14:paraId="7E0C0331" w14:textId="77777777" w:rsidR="006946D5" w:rsidRPr="00E97A35" w:rsidRDefault="006946D5" w:rsidP="005478C6">
            <w:pPr>
              <w:spacing w:after="0" w:line="278" w:lineRule="auto"/>
              <w:ind w:left="0" w:firstLine="0"/>
            </w:pPr>
            <w:r w:rsidRPr="00E97A35">
              <w:rPr>
                <w:sz w:val="20"/>
              </w:rPr>
              <w:t xml:space="preserve">No changes to policy but due to Covid restrictions </w:t>
            </w:r>
          </w:p>
          <w:p w14:paraId="2DE3589A" w14:textId="77777777" w:rsidR="006946D5" w:rsidRPr="00E97A35" w:rsidRDefault="006946D5" w:rsidP="005478C6">
            <w:pPr>
              <w:spacing w:after="0" w:line="259" w:lineRule="auto"/>
              <w:ind w:left="0" w:right="46" w:firstLine="0"/>
            </w:pPr>
            <w:r w:rsidRPr="00E97A35">
              <w:rPr>
                <w:sz w:val="20"/>
              </w:rPr>
              <w:t xml:space="preserve">Please refer to our Covid -19 Risk Assessment </w:t>
            </w:r>
          </w:p>
        </w:tc>
      </w:tr>
      <w:tr w:rsidR="006946D5" w:rsidRPr="00E97A35" w14:paraId="4B0A9F7B" w14:textId="77777777" w:rsidTr="007B1553">
        <w:trPr>
          <w:trHeight w:val="376"/>
        </w:trPr>
        <w:tc>
          <w:tcPr>
            <w:tcW w:w="1433" w:type="dxa"/>
            <w:tcBorders>
              <w:top w:val="single" w:sz="4" w:space="0" w:color="000000"/>
              <w:left w:val="single" w:sz="4" w:space="0" w:color="000000"/>
              <w:bottom w:val="single" w:sz="4" w:space="0" w:color="000000"/>
              <w:right w:val="single" w:sz="4" w:space="0" w:color="000000"/>
            </w:tcBorders>
          </w:tcPr>
          <w:p w14:paraId="50DBC45A" w14:textId="77777777" w:rsidR="006946D5" w:rsidRPr="00E97A35" w:rsidRDefault="006946D5" w:rsidP="005478C6">
            <w:pPr>
              <w:spacing w:after="0" w:line="259" w:lineRule="auto"/>
              <w:ind w:left="0" w:firstLine="0"/>
              <w:rPr>
                <w:sz w:val="20"/>
              </w:rPr>
            </w:pPr>
            <w:r w:rsidRPr="00E97A35">
              <w:rPr>
                <w:sz w:val="20"/>
              </w:rPr>
              <w:t xml:space="preserve">September </w:t>
            </w:r>
          </w:p>
          <w:p w14:paraId="1A0881FF" w14:textId="77777777" w:rsidR="006946D5" w:rsidRPr="00E97A35" w:rsidRDefault="006946D5" w:rsidP="005478C6">
            <w:pPr>
              <w:spacing w:after="0" w:line="259" w:lineRule="auto"/>
              <w:ind w:left="0" w:firstLine="0"/>
              <w:rPr>
                <w:sz w:val="20"/>
              </w:rPr>
            </w:pPr>
            <w:r w:rsidRPr="00E97A35">
              <w:rPr>
                <w:sz w:val="20"/>
              </w:rPr>
              <w:t>2021</w:t>
            </w:r>
          </w:p>
        </w:tc>
        <w:tc>
          <w:tcPr>
            <w:tcW w:w="2014" w:type="dxa"/>
            <w:tcBorders>
              <w:top w:val="single" w:sz="4" w:space="0" w:color="000000"/>
              <w:left w:val="single" w:sz="4" w:space="0" w:color="000000"/>
              <w:bottom w:val="single" w:sz="4" w:space="0" w:color="000000"/>
              <w:right w:val="single" w:sz="4" w:space="0" w:color="000000"/>
            </w:tcBorders>
          </w:tcPr>
          <w:p w14:paraId="536FCA2F" w14:textId="77777777" w:rsidR="006946D5" w:rsidRPr="00E97A35" w:rsidRDefault="006946D5" w:rsidP="005478C6">
            <w:pPr>
              <w:spacing w:after="0" w:line="259" w:lineRule="auto"/>
              <w:ind w:right="42"/>
              <w:rPr>
                <w:sz w:val="20"/>
              </w:rPr>
            </w:pPr>
            <w:r w:rsidRPr="00E97A35">
              <w:rPr>
                <w:sz w:val="20"/>
              </w:rPr>
              <w:t>Alison Padday</w:t>
            </w:r>
          </w:p>
        </w:tc>
        <w:tc>
          <w:tcPr>
            <w:tcW w:w="1056" w:type="dxa"/>
            <w:tcBorders>
              <w:top w:val="single" w:sz="4" w:space="0" w:color="000000"/>
              <w:left w:val="single" w:sz="4" w:space="0" w:color="000000"/>
              <w:bottom w:val="single" w:sz="4" w:space="0" w:color="000000"/>
              <w:right w:val="single" w:sz="4" w:space="0" w:color="000000"/>
            </w:tcBorders>
          </w:tcPr>
          <w:p w14:paraId="02AC4FE9" w14:textId="77777777" w:rsidR="006946D5" w:rsidRPr="00E97A35" w:rsidRDefault="006946D5" w:rsidP="005478C6">
            <w:pPr>
              <w:spacing w:after="0" w:line="259" w:lineRule="auto"/>
              <w:ind w:left="0" w:firstLine="0"/>
              <w:rPr>
                <w:sz w:val="20"/>
              </w:rPr>
            </w:pPr>
            <w:r w:rsidRPr="00E97A35">
              <w:rPr>
                <w:sz w:val="20"/>
              </w:rPr>
              <w:t>Approved</w:t>
            </w:r>
          </w:p>
        </w:tc>
        <w:tc>
          <w:tcPr>
            <w:tcW w:w="6554" w:type="dxa"/>
            <w:tcBorders>
              <w:top w:val="single" w:sz="4" w:space="0" w:color="000000"/>
              <w:left w:val="single" w:sz="4" w:space="0" w:color="000000"/>
              <w:bottom w:val="single" w:sz="4" w:space="0" w:color="000000"/>
              <w:right w:val="single" w:sz="4" w:space="0" w:color="000000"/>
            </w:tcBorders>
          </w:tcPr>
          <w:p w14:paraId="2782412A" w14:textId="77777777" w:rsidR="006946D5" w:rsidRPr="00E97A35" w:rsidRDefault="006946D5" w:rsidP="005478C6">
            <w:pPr>
              <w:spacing w:after="0" w:line="278" w:lineRule="auto"/>
              <w:ind w:left="0" w:firstLine="0"/>
              <w:rPr>
                <w:sz w:val="20"/>
              </w:rPr>
            </w:pPr>
            <w:r w:rsidRPr="00E97A35">
              <w:rPr>
                <w:sz w:val="20"/>
              </w:rPr>
              <w:t>No changes</w:t>
            </w:r>
          </w:p>
        </w:tc>
      </w:tr>
      <w:tr w:rsidR="006946D5" w:rsidRPr="00E97A35" w14:paraId="439C68D3" w14:textId="77777777" w:rsidTr="007B1553">
        <w:trPr>
          <w:trHeight w:val="674"/>
        </w:trPr>
        <w:tc>
          <w:tcPr>
            <w:tcW w:w="1433" w:type="dxa"/>
            <w:tcBorders>
              <w:top w:val="single" w:sz="4" w:space="0" w:color="000000"/>
              <w:left w:val="single" w:sz="4" w:space="0" w:color="000000"/>
              <w:bottom w:val="single" w:sz="4" w:space="0" w:color="000000"/>
              <w:right w:val="single" w:sz="4" w:space="0" w:color="000000"/>
            </w:tcBorders>
          </w:tcPr>
          <w:p w14:paraId="71951D81" w14:textId="77777777" w:rsidR="006946D5" w:rsidRPr="00E97A35" w:rsidRDefault="006946D5" w:rsidP="005478C6">
            <w:pPr>
              <w:spacing w:after="0" w:line="259" w:lineRule="auto"/>
              <w:ind w:left="0" w:firstLine="0"/>
              <w:rPr>
                <w:sz w:val="20"/>
              </w:rPr>
            </w:pPr>
            <w:r w:rsidRPr="00E97A35">
              <w:rPr>
                <w:sz w:val="20"/>
              </w:rPr>
              <w:t>September</w:t>
            </w:r>
          </w:p>
          <w:p w14:paraId="0099C651" w14:textId="77777777" w:rsidR="006946D5" w:rsidRPr="00E97A35" w:rsidRDefault="006946D5" w:rsidP="005478C6">
            <w:pPr>
              <w:spacing w:after="0" w:line="259" w:lineRule="auto"/>
              <w:ind w:left="0" w:firstLine="0"/>
              <w:rPr>
                <w:sz w:val="20"/>
              </w:rPr>
            </w:pPr>
            <w:r w:rsidRPr="00E97A35">
              <w:rPr>
                <w:sz w:val="20"/>
              </w:rPr>
              <w:t>2022</w:t>
            </w:r>
          </w:p>
        </w:tc>
        <w:tc>
          <w:tcPr>
            <w:tcW w:w="2014" w:type="dxa"/>
            <w:tcBorders>
              <w:top w:val="single" w:sz="4" w:space="0" w:color="000000"/>
              <w:left w:val="single" w:sz="4" w:space="0" w:color="000000"/>
              <w:bottom w:val="single" w:sz="4" w:space="0" w:color="000000"/>
              <w:right w:val="single" w:sz="4" w:space="0" w:color="000000"/>
            </w:tcBorders>
          </w:tcPr>
          <w:p w14:paraId="2659CCFF" w14:textId="77777777" w:rsidR="006946D5" w:rsidRPr="00E97A35" w:rsidRDefault="006946D5" w:rsidP="005478C6">
            <w:pPr>
              <w:spacing w:after="0" w:line="259" w:lineRule="auto"/>
              <w:ind w:right="42"/>
              <w:rPr>
                <w:sz w:val="20"/>
              </w:rPr>
            </w:pPr>
            <w:r w:rsidRPr="00E97A35">
              <w:rPr>
                <w:sz w:val="20"/>
              </w:rPr>
              <w:t>Z.Wisken</w:t>
            </w:r>
          </w:p>
        </w:tc>
        <w:tc>
          <w:tcPr>
            <w:tcW w:w="1056" w:type="dxa"/>
            <w:tcBorders>
              <w:top w:val="single" w:sz="4" w:space="0" w:color="000000"/>
              <w:left w:val="single" w:sz="4" w:space="0" w:color="000000"/>
              <w:bottom w:val="single" w:sz="4" w:space="0" w:color="000000"/>
              <w:right w:val="single" w:sz="4" w:space="0" w:color="000000"/>
            </w:tcBorders>
          </w:tcPr>
          <w:p w14:paraId="5E1A159F" w14:textId="77777777" w:rsidR="006946D5" w:rsidRPr="00E97A35" w:rsidRDefault="006946D5" w:rsidP="005478C6">
            <w:pPr>
              <w:spacing w:after="0" w:line="259" w:lineRule="auto"/>
              <w:ind w:left="29" w:firstLine="0"/>
              <w:rPr>
                <w:sz w:val="20"/>
              </w:rPr>
            </w:pPr>
            <w:r>
              <w:rPr>
                <w:sz w:val="20"/>
              </w:rPr>
              <w:t>Approved</w:t>
            </w:r>
          </w:p>
        </w:tc>
        <w:tc>
          <w:tcPr>
            <w:tcW w:w="6554" w:type="dxa"/>
            <w:tcBorders>
              <w:top w:val="single" w:sz="4" w:space="0" w:color="000000"/>
              <w:left w:val="single" w:sz="4" w:space="0" w:color="000000"/>
              <w:bottom w:val="single" w:sz="4" w:space="0" w:color="000000"/>
              <w:right w:val="single" w:sz="4" w:space="0" w:color="000000"/>
            </w:tcBorders>
          </w:tcPr>
          <w:p w14:paraId="29BC68F1" w14:textId="77777777" w:rsidR="006946D5" w:rsidRPr="00E97A35" w:rsidRDefault="006946D5" w:rsidP="005478C6">
            <w:pPr>
              <w:spacing w:after="0" w:line="278" w:lineRule="auto"/>
              <w:ind w:left="0" w:firstLine="0"/>
              <w:rPr>
                <w:sz w:val="20"/>
              </w:rPr>
            </w:pPr>
            <w:r w:rsidRPr="00E97A35">
              <w:rPr>
                <w:sz w:val="20"/>
              </w:rPr>
              <w:t xml:space="preserve">Updated in line with the government guidance </w:t>
            </w:r>
          </w:p>
          <w:p w14:paraId="3C129E32" w14:textId="77777777" w:rsidR="006946D5" w:rsidRPr="00E97A35" w:rsidRDefault="006946D5" w:rsidP="005478C6">
            <w:pPr>
              <w:spacing w:after="0" w:line="278" w:lineRule="auto"/>
              <w:ind w:left="0" w:firstLine="0"/>
              <w:rPr>
                <w:i/>
                <w:sz w:val="20"/>
              </w:rPr>
            </w:pPr>
            <w:r w:rsidRPr="00E97A35">
              <w:rPr>
                <w:i/>
                <w:sz w:val="20"/>
              </w:rPr>
              <w:t>Working together to improve school attendance</w:t>
            </w:r>
          </w:p>
          <w:p w14:paraId="314BCA4B" w14:textId="77777777" w:rsidR="006946D5" w:rsidRPr="00E97A35" w:rsidRDefault="006946D5" w:rsidP="005478C6">
            <w:pPr>
              <w:spacing w:after="0" w:line="278" w:lineRule="auto"/>
              <w:ind w:left="0" w:firstLine="0"/>
              <w:rPr>
                <w:sz w:val="20"/>
              </w:rPr>
            </w:pPr>
            <w:r w:rsidRPr="00E97A35">
              <w:rPr>
                <w:sz w:val="20"/>
              </w:rPr>
              <w:t>(Statutory from September 2023)</w:t>
            </w:r>
          </w:p>
        </w:tc>
      </w:tr>
      <w:tr w:rsidR="006946D5" w:rsidRPr="00E97A35" w14:paraId="0459999F" w14:textId="77777777" w:rsidTr="007B1553">
        <w:trPr>
          <w:trHeight w:val="674"/>
        </w:trPr>
        <w:tc>
          <w:tcPr>
            <w:tcW w:w="1433" w:type="dxa"/>
            <w:tcBorders>
              <w:top w:val="single" w:sz="4" w:space="0" w:color="000000"/>
              <w:left w:val="single" w:sz="4" w:space="0" w:color="000000"/>
              <w:bottom w:val="single" w:sz="4" w:space="0" w:color="000000"/>
              <w:right w:val="single" w:sz="4" w:space="0" w:color="000000"/>
            </w:tcBorders>
          </w:tcPr>
          <w:p w14:paraId="626E4EBA" w14:textId="77777777" w:rsidR="006946D5" w:rsidRDefault="006946D5" w:rsidP="005478C6">
            <w:pPr>
              <w:spacing w:after="0" w:line="259" w:lineRule="auto"/>
              <w:ind w:left="0" w:firstLine="0"/>
              <w:rPr>
                <w:sz w:val="20"/>
              </w:rPr>
            </w:pPr>
            <w:r>
              <w:rPr>
                <w:sz w:val="20"/>
              </w:rPr>
              <w:t>December</w:t>
            </w:r>
          </w:p>
          <w:p w14:paraId="3CCF1AE0" w14:textId="77777777" w:rsidR="00F061EC" w:rsidRPr="00E97A35" w:rsidRDefault="00F061EC" w:rsidP="00F061EC">
            <w:pPr>
              <w:spacing w:after="0" w:line="259" w:lineRule="auto"/>
              <w:ind w:left="0" w:firstLine="0"/>
              <w:rPr>
                <w:sz w:val="20"/>
              </w:rPr>
            </w:pPr>
            <w:r>
              <w:rPr>
                <w:sz w:val="20"/>
              </w:rPr>
              <w:t>2023</w:t>
            </w:r>
          </w:p>
        </w:tc>
        <w:tc>
          <w:tcPr>
            <w:tcW w:w="2014" w:type="dxa"/>
            <w:tcBorders>
              <w:top w:val="single" w:sz="4" w:space="0" w:color="000000"/>
              <w:left w:val="single" w:sz="4" w:space="0" w:color="000000"/>
              <w:bottom w:val="single" w:sz="4" w:space="0" w:color="000000"/>
              <w:right w:val="single" w:sz="4" w:space="0" w:color="000000"/>
            </w:tcBorders>
          </w:tcPr>
          <w:p w14:paraId="7046CD07" w14:textId="77777777" w:rsidR="006946D5" w:rsidRPr="00E97A35" w:rsidRDefault="006946D5" w:rsidP="005478C6">
            <w:pPr>
              <w:spacing w:after="0" w:line="259" w:lineRule="auto"/>
              <w:ind w:right="42"/>
              <w:rPr>
                <w:sz w:val="20"/>
              </w:rPr>
            </w:pPr>
            <w:r>
              <w:rPr>
                <w:sz w:val="20"/>
              </w:rPr>
              <w:t>ZWisken</w:t>
            </w:r>
          </w:p>
        </w:tc>
        <w:tc>
          <w:tcPr>
            <w:tcW w:w="1056" w:type="dxa"/>
            <w:tcBorders>
              <w:top w:val="single" w:sz="4" w:space="0" w:color="000000"/>
              <w:left w:val="single" w:sz="4" w:space="0" w:color="000000"/>
              <w:bottom w:val="single" w:sz="4" w:space="0" w:color="000000"/>
              <w:right w:val="single" w:sz="4" w:space="0" w:color="000000"/>
            </w:tcBorders>
          </w:tcPr>
          <w:p w14:paraId="67347496" w14:textId="77777777" w:rsidR="006946D5" w:rsidRDefault="006946D5" w:rsidP="005478C6">
            <w:pPr>
              <w:spacing w:after="0" w:line="259" w:lineRule="auto"/>
              <w:ind w:left="29" w:firstLine="0"/>
              <w:rPr>
                <w:sz w:val="20"/>
              </w:rPr>
            </w:pPr>
            <w:r>
              <w:rPr>
                <w:sz w:val="20"/>
              </w:rPr>
              <w:t>Approved</w:t>
            </w:r>
          </w:p>
        </w:tc>
        <w:tc>
          <w:tcPr>
            <w:tcW w:w="6554" w:type="dxa"/>
            <w:tcBorders>
              <w:top w:val="single" w:sz="4" w:space="0" w:color="000000"/>
              <w:left w:val="single" w:sz="4" w:space="0" w:color="000000"/>
              <w:bottom w:val="single" w:sz="4" w:space="0" w:color="000000"/>
              <w:right w:val="single" w:sz="4" w:space="0" w:color="000000"/>
            </w:tcBorders>
          </w:tcPr>
          <w:p w14:paraId="62697FD2" w14:textId="77777777" w:rsidR="006946D5" w:rsidRPr="00E97A35" w:rsidRDefault="006946D5" w:rsidP="005478C6">
            <w:pPr>
              <w:spacing w:after="0" w:line="278" w:lineRule="auto"/>
              <w:ind w:left="0" w:firstLine="0"/>
              <w:rPr>
                <w:sz w:val="20"/>
              </w:rPr>
            </w:pPr>
            <w:r>
              <w:rPr>
                <w:sz w:val="20"/>
              </w:rPr>
              <w:t>Added Flow chart pg 5</w:t>
            </w:r>
          </w:p>
        </w:tc>
      </w:tr>
      <w:tr w:rsidR="006946D5" w:rsidRPr="00E97A35" w14:paraId="74BDEDA9" w14:textId="77777777" w:rsidTr="007B1553">
        <w:trPr>
          <w:trHeight w:val="674"/>
        </w:trPr>
        <w:tc>
          <w:tcPr>
            <w:tcW w:w="1433" w:type="dxa"/>
            <w:tcBorders>
              <w:top w:val="single" w:sz="4" w:space="0" w:color="000000"/>
              <w:left w:val="single" w:sz="4" w:space="0" w:color="000000"/>
              <w:bottom w:val="single" w:sz="4" w:space="0" w:color="000000"/>
              <w:right w:val="single" w:sz="4" w:space="0" w:color="000000"/>
            </w:tcBorders>
          </w:tcPr>
          <w:p w14:paraId="7C6725AD" w14:textId="77777777" w:rsidR="006946D5" w:rsidRDefault="006946D5" w:rsidP="005478C6">
            <w:pPr>
              <w:spacing w:after="0" w:line="259" w:lineRule="auto"/>
              <w:ind w:left="0" w:firstLine="0"/>
              <w:rPr>
                <w:sz w:val="20"/>
              </w:rPr>
            </w:pPr>
            <w:r>
              <w:rPr>
                <w:sz w:val="20"/>
              </w:rPr>
              <w:t>October</w:t>
            </w:r>
          </w:p>
          <w:p w14:paraId="1C1D518A" w14:textId="77777777" w:rsidR="00F061EC" w:rsidRDefault="00F061EC" w:rsidP="005478C6">
            <w:pPr>
              <w:spacing w:after="0" w:line="259" w:lineRule="auto"/>
              <w:ind w:left="0" w:firstLine="0"/>
              <w:rPr>
                <w:sz w:val="20"/>
              </w:rPr>
            </w:pPr>
            <w:r>
              <w:rPr>
                <w:sz w:val="20"/>
              </w:rPr>
              <w:t>2024</w:t>
            </w:r>
          </w:p>
        </w:tc>
        <w:tc>
          <w:tcPr>
            <w:tcW w:w="2014" w:type="dxa"/>
            <w:tcBorders>
              <w:top w:val="single" w:sz="4" w:space="0" w:color="000000"/>
              <w:left w:val="single" w:sz="4" w:space="0" w:color="000000"/>
              <w:bottom w:val="single" w:sz="4" w:space="0" w:color="000000"/>
              <w:right w:val="single" w:sz="4" w:space="0" w:color="000000"/>
            </w:tcBorders>
          </w:tcPr>
          <w:p w14:paraId="2BCDDFFE" w14:textId="77777777" w:rsidR="006946D5" w:rsidRDefault="006946D5" w:rsidP="005478C6">
            <w:pPr>
              <w:spacing w:after="0" w:line="259" w:lineRule="auto"/>
              <w:ind w:right="42"/>
              <w:rPr>
                <w:sz w:val="20"/>
              </w:rPr>
            </w:pPr>
            <w:r>
              <w:rPr>
                <w:sz w:val="20"/>
              </w:rPr>
              <w:t xml:space="preserve">Zoe Wisken &amp; </w:t>
            </w:r>
          </w:p>
          <w:p w14:paraId="1416EA58" w14:textId="77777777" w:rsidR="006946D5" w:rsidRDefault="006946D5" w:rsidP="005478C6">
            <w:pPr>
              <w:spacing w:after="0" w:line="259" w:lineRule="auto"/>
              <w:ind w:right="42"/>
              <w:rPr>
                <w:sz w:val="20"/>
              </w:rPr>
            </w:pPr>
            <w:r>
              <w:rPr>
                <w:sz w:val="20"/>
              </w:rPr>
              <w:t>Terri Hurlow</w:t>
            </w:r>
          </w:p>
        </w:tc>
        <w:tc>
          <w:tcPr>
            <w:tcW w:w="1056" w:type="dxa"/>
            <w:tcBorders>
              <w:top w:val="single" w:sz="4" w:space="0" w:color="000000"/>
              <w:left w:val="single" w:sz="4" w:space="0" w:color="000000"/>
              <w:bottom w:val="single" w:sz="4" w:space="0" w:color="000000"/>
              <w:right w:val="single" w:sz="4" w:space="0" w:color="000000"/>
            </w:tcBorders>
          </w:tcPr>
          <w:p w14:paraId="4E28E7FE" w14:textId="77777777" w:rsidR="006946D5" w:rsidRDefault="00F061EC" w:rsidP="005478C6">
            <w:pPr>
              <w:spacing w:after="0" w:line="259" w:lineRule="auto"/>
              <w:ind w:left="29" w:firstLine="0"/>
              <w:rPr>
                <w:sz w:val="20"/>
              </w:rPr>
            </w:pPr>
            <w:r>
              <w:rPr>
                <w:sz w:val="20"/>
              </w:rPr>
              <w:t>Approved</w:t>
            </w:r>
          </w:p>
        </w:tc>
        <w:tc>
          <w:tcPr>
            <w:tcW w:w="6554" w:type="dxa"/>
            <w:tcBorders>
              <w:top w:val="single" w:sz="4" w:space="0" w:color="000000"/>
              <w:left w:val="single" w:sz="4" w:space="0" w:color="000000"/>
              <w:bottom w:val="single" w:sz="4" w:space="0" w:color="000000"/>
              <w:right w:val="single" w:sz="4" w:space="0" w:color="000000"/>
            </w:tcBorders>
          </w:tcPr>
          <w:p w14:paraId="1258D3B1" w14:textId="77777777" w:rsidR="006946D5" w:rsidRDefault="006946D5" w:rsidP="005478C6">
            <w:pPr>
              <w:spacing w:after="0" w:line="278" w:lineRule="auto"/>
              <w:ind w:left="0" w:firstLine="0"/>
              <w:rPr>
                <w:sz w:val="20"/>
              </w:rPr>
            </w:pPr>
            <w:r>
              <w:rPr>
                <w:sz w:val="20"/>
              </w:rPr>
              <w:t xml:space="preserve">Following updated LA policy with the additions from our previous school policy </w:t>
            </w:r>
          </w:p>
        </w:tc>
      </w:tr>
      <w:tr w:rsidR="00F061EC" w:rsidRPr="00E97A35" w14:paraId="21DFEF44" w14:textId="77777777" w:rsidTr="007B1553">
        <w:trPr>
          <w:trHeight w:val="674"/>
        </w:trPr>
        <w:tc>
          <w:tcPr>
            <w:tcW w:w="1433" w:type="dxa"/>
            <w:tcBorders>
              <w:top w:val="single" w:sz="4" w:space="0" w:color="000000"/>
              <w:left w:val="single" w:sz="4" w:space="0" w:color="000000"/>
              <w:bottom w:val="single" w:sz="4" w:space="0" w:color="000000"/>
              <w:right w:val="single" w:sz="4" w:space="0" w:color="000000"/>
            </w:tcBorders>
          </w:tcPr>
          <w:p w14:paraId="35536DB9" w14:textId="77777777" w:rsidR="00F061EC" w:rsidRDefault="00F061EC" w:rsidP="005478C6">
            <w:pPr>
              <w:spacing w:after="0" w:line="259" w:lineRule="auto"/>
              <w:ind w:left="0" w:firstLine="0"/>
              <w:rPr>
                <w:sz w:val="20"/>
              </w:rPr>
            </w:pPr>
            <w:r>
              <w:rPr>
                <w:sz w:val="20"/>
              </w:rPr>
              <w:t>October 2025</w:t>
            </w:r>
          </w:p>
        </w:tc>
        <w:tc>
          <w:tcPr>
            <w:tcW w:w="2014" w:type="dxa"/>
            <w:tcBorders>
              <w:top w:val="single" w:sz="4" w:space="0" w:color="000000"/>
              <w:left w:val="single" w:sz="4" w:space="0" w:color="000000"/>
              <w:bottom w:val="single" w:sz="4" w:space="0" w:color="000000"/>
              <w:right w:val="single" w:sz="4" w:space="0" w:color="000000"/>
            </w:tcBorders>
          </w:tcPr>
          <w:p w14:paraId="5CA51976" w14:textId="77777777" w:rsidR="00F061EC" w:rsidRDefault="00F061EC" w:rsidP="00F061EC">
            <w:pPr>
              <w:spacing w:after="0" w:line="259" w:lineRule="auto"/>
              <w:ind w:right="42"/>
              <w:rPr>
                <w:sz w:val="20"/>
              </w:rPr>
            </w:pPr>
            <w:r>
              <w:rPr>
                <w:sz w:val="20"/>
              </w:rPr>
              <w:t xml:space="preserve">Zoe Wisken &amp; </w:t>
            </w:r>
          </w:p>
          <w:p w14:paraId="44CEBA1B" w14:textId="77777777" w:rsidR="00F061EC" w:rsidRDefault="00F061EC" w:rsidP="00F061EC">
            <w:pPr>
              <w:spacing w:after="0" w:line="259" w:lineRule="auto"/>
              <w:ind w:right="42"/>
              <w:rPr>
                <w:sz w:val="20"/>
              </w:rPr>
            </w:pPr>
            <w:r>
              <w:rPr>
                <w:sz w:val="20"/>
              </w:rPr>
              <w:t>Terri Hurlow</w:t>
            </w:r>
          </w:p>
        </w:tc>
        <w:tc>
          <w:tcPr>
            <w:tcW w:w="1056" w:type="dxa"/>
            <w:tcBorders>
              <w:top w:val="single" w:sz="4" w:space="0" w:color="000000"/>
              <w:left w:val="single" w:sz="4" w:space="0" w:color="000000"/>
              <w:bottom w:val="single" w:sz="4" w:space="0" w:color="000000"/>
              <w:right w:val="single" w:sz="4" w:space="0" w:color="000000"/>
            </w:tcBorders>
          </w:tcPr>
          <w:p w14:paraId="49C66969" w14:textId="494A9FA0" w:rsidR="00F061EC" w:rsidRDefault="0007698B" w:rsidP="005478C6">
            <w:pPr>
              <w:spacing w:after="0" w:line="259" w:lineRule="auto"/>
              <w:ind w:left="29" w:firstLine="0"/>
              <w:rPr>
                <w:sz w:val="20"/>
              </w:rPr>
            </w:pPr>
            <w:r>
              <w:rPr>
                <w:sz w:val="20"/>
              </w:rPr>
              <w:t>Approved</w:t>
            </w:r>
          </w:p>
        </w:tc>
        <w:tc>
          <w:tcPr>
            <w:tcW w:w="6554" w:type="dxa"/>
            <w:tcBorders>
              <w:top w:val="single" w:sz="4" w:space="0" w:color="000000"/>
              <w:left w:val="single" w:sz="4" w:space="0" w:color="000000"/>
              <w:bottom w:val="single" w:sz="4" w:space="0" w:color="000000"/>
              <w:right w:val="single" w:sz="4" w:space="0" w:color="000000"/>
            </w:tcBorders>
          </w:tcPr>
          <w:p w14:paraId="5BC6C58C" w14:textId="77777777" w:rsidR="00F061EC" w:rsidRDefault="00F061EC" w:rsidP="005478C6">
            <w:pPr>
              <w:spacing w:after="0" w:line="278" w:lineRule="auto"/>
              <w:ind w:left="0" w:firstLine="0"/>
              <w:rPr>
                <w:sz w:val="20"/>
              </w:rPr>
            </w:pPr>
            <w:r>
              <w:rPr>
                <w:sz w:val="20"/>
              </w:rPr>
              <w:t>Following updated LA policy with the additions from our previous school policy</w:t>
            </w:r>
          </w:p>
          <w:p w14:paraId="739574FB" w14:textId="77777777" w:rsidR="003C2F50" w:rsidRPr="00E97A35" w:rsidRDefault="003C2F50" w:rsidP="003C2F50">
            <w:pPr>
              <w:spacing w:after="0" w:line="278" w:lineRule="auto"/>
              <w:ind w:left="0" w:firstLine="0"/>
              <w:rPr>
                <w:i/>
                <w:sz w:val="20"/>
              </w:rPr>
            </w:pPr>
            <w:r w:rsidRPr="00E97A35">
              <w:rPr>
                <w:i/>
                <w:sz w:val="20"/>
              </w:rPr>
              <w:t>Working together to improve school attendance</w:t>
            </w:r>
          </w:p>
          <w:p w14:paraId="47B5BB51" w14:textId="77777777" w:rsidR="003C2F50" w:rsidRDefault="003C2F50" w:rsidP="003C2F50">
            <w:pPr>
              <w:spacing w:after="0" w:line="278" w:lineRule="auto"/>
              <w:ind w:left="0" w:firstLine="0"/>
              <w:rPr>
                <w:sz w:val="20"/>
              </w:rPr>
            </w:pPr>
            <w:r w:rsidRPr="00E97A35">
              <w:rPr>
                <w:sz w:val="20"/>
              </w:rPr>
              <w:t xml:space="preserve">(Statutory from </w:t>
            </w:r>
            <w:r>
              <w:rPr>
                <w:sz w:val="20"/>
              </w:rPr>
              <w:t>August 2024</w:t>
            </w:r>
            <w:r w:rsidRPr="00E97A35">
              <w:rPr>
                <w:sz w:val="20"/>
              </w:rPr>
              <w:t>)</w:t>
            </w:r>
          </w:p>
        </w:tc>
      </w:tr>
      <w:tr w:rsidR="007B1553" w:rsidRPr="00E97A35" w14:paraId="2A390650" w14:textId="77777777" w:rsidTr="007B1553">
        <w:trPr>
          <w:trHeight w:val="674"/>
        </w:trPr>
        <w:tc>
          <w:tcPr>
            <w:tcW w:w="1433" w:type="dxa"/>
            <w:tcBorders>
              <w:top w:val="single" w:sz="4" w:space="0" w:color="000000"/>
              <w:left w:val="single" w:sz="4" w:space="0" w:color="000000"/>
              <w:bottom w:val="single" w:sz="4" w:space="0" w:color="000000"/>
              <w:right w:val="single" w:sz="4" w:space="0" w:color="000000"/>
            </w:tcBorders>
          </w:tcPr>
          <w:p w14:paraId="45C0CF9A" w14:textId="7317F521" w:rsidR="007B1553" w:rsidRDefault="007B1553" w:rsidP="007B1553">
            <w:pPr>
              <w:spacing w:after="0" w:line="259" w:lineRule="auto"/>
              <w:ind w:left="0" w:firstLine="0"/>
              <w:rPr>
                <w:sz w:val="20"/>
              </w:rPr>
            </w:pPr>
            <w:r>
              <w:rPr>
                <w:sz w:val="20"/>
              </w:rPr>
              <w:t>October 2025</w:t>
            </w:r>
          </w:p>
        </w:tc>
        <w:tc>
          <w:tcPr>
            <w:tcW w:w="2014" w:type="dxa"/>
            <w:tcBorders>
              <w:top w:val="single" w:sz="4" w:space="0" w:color="000000"/>
              <w:left w:val="single" w:sz="4" w:space="0" w:color="000000"/>
              <w:bottom w:val="single" w:sz="4" w:space="0" w:color="000000"/>
              <w:right w:val="single" w:sz="4" w:space="0" w:color="000000"/>
            </w:tcBorders>
          </w:tcPr>
          <w:p w14:paraId="7923F656" w14:textId="77777777" w:rsidR="007B1553" w:rsidRDefault="007B1553" w:rsidP="007B1553">
            <w:pPr>
              <w:spacing w:after="0" w:line="259" w:lineRule="auto"/>
              <w:ind w:right="42"/>
              <w:rPr>
                <w:sz w:val="20"/>
              </w:rPr>
            </w:pPr>
            <w:r>
              <w:rPr>
                <w:sz w:val="20"/>
              </w:rPr>
              <w:t xml:space="preserve">Zoe Wisken &amp; </w:t>
            </w:r>
          </w:p>
          <w:p w14:paraId="10E92057" w14:textId="73AE2B1D" w:rsidR="007B1553" w:rsidRDefault="007B1553" w:rsidP="007B1553">
            <w:pPr>
              <w:spacing w:after="0" w:line="259" w:lineRule="auto"/>
              <w:ind w:right="42"/>
              <w:rPr>
                <w:sz w:val="20"/>
              </w:rPr>
            </w:pPr>
            <w:r>
              <w:rPr>
                <w:sz w:val="20"/>
              </w:rPr>
              <w:t>Terri Hurlow</w:t>
            </w:r>
          </w:p>
        </w:tc>
        <w:tc>
          <w:tcPr>
            <w:tcW w:w="1056" w:type="dxa"/>
            <w:tcBorders>
              <w:top w:val="single" w:sz="4" w:space="0" w:color="000000"/>
              <w:left w:val="single" w:sz="4" w:space="0" w:color="000000"/>
              <w:bottom w:val="single" w:sz="4" w:space="0" w:color="000000"/>
              <w:right w:val="single" w:sz="4" w:space="0" w:color="000000"/>
            </w:tcBorders>
          </w:tcPr>
          <w:p w14:paraId="5A8A5177" w14:textId="7BB8EAB2" w:rsidR="007B1553" w:rsidRDefault="007B1553" w:rsidP="007B1553">
            <w:pPr>
              <w:spacing w:after="0" w:line="259" w:lineRule="auto"/>
              <w:ind w:left="29" w:firstLine="0"/>
              <w:rPr>
                <w:sz w:val="20"/>
              </w:rPr>
            </w:pPr>
            <w:r>
              <w:rPr>
                <w:sz w:val="20"/>
              </w:rPr>
              <w:t>Approved</w:t>
            </w:r>
          </w:p>
        </w:tc>
        <w:tc>
          <w:tcPr>
            <w:tcW w:w="6554" w:type="dxa"/>
            <w:tcBorders>
              <w:top w:val="single" w:sz="4" w:space="0" w:color="000000"/>
              <w:left w:val="single" w:sz="4" w:space="0" w:color="000000"/>
              <w:bottom w:val="single" w:sz="4" w:space="0" w:color="000000"/>
              <w:right w:val="single" w:sz="4" w:space="0" w:color="000000"/>
            </w:tcBorders>
          </w:tcPr>
          <w:p w14:paraId="0010B5EA" w14:textId="77777777" w:rsidR="007B1553" w:rsidRDefault="007B1553" w:rsidP="007B1553">
            <w:pPr>
              <w:spacing w:after="0" w:line="278" w:lineRule="auto"/>
              <w:ind w:left="0" w:firstLine="0"/>
              <w:rPr>
                <w:sz w:val="20"/>
              </w:rPr>
            </w:pPr>
            <w:r>
              <w:rPr>
                <w:sz w:val="20"/>
              </w:rPr>
              <w:t>Following updated LA policy with the additions from our previous school policy</w:t>
            </w:r>
          </w:p>
          <w:p w14:paraId="1C1F803E" w14:textId="77777777" w:rsidR="007B1553" w:rsidRPr="00E97A35" w:rsidRDefault="007B1553" w:rsidP="007B1553">
            <w:pPr>
              <w:spacing w:after="0" w:line="278" w:lineRule="auto"/>
              <w:ind w:left="0" w:firstLine="0"/>
              <w:rPr>
                <w:i/>
                <w:sz w:val="20"/>
              </w:rPr>
            </w:pPr>
            <w:r w:rsidRPr="00E97A35">
              <w:rPr>
                <w:i/>
                <w:sz w:val="20"/>
              </w:rPr>
              <w:t>Working together to improve school attendance</w:t>
            </w:r>
          </w:p>
          <w:p w14:paraId="0764345A" w14:textId="7F8780C5" w:rsidR="007B1553" w:rsidRDefault="007B1553" w:rsidP="007B1553">
            <w:pPr>
              <w:spacing w:after="0" w:line="278" w:lineRule="auto"/>
              <w:ind w:left="0" w:firstLine="0"/>
              <w:rPr>
                <w:sz w:val="20"/>
              </w:rPr>
            </w:pPr>
            <w:r w:rsidRPr="00E97A35">
              <w:rPr>
                <w:sz w:val="20"/>
              </w:rPr>
              <w:t xml:space="preserve">(Statutory from </w:t>
            </w:r>
            <w:r>
              <w:rPr>
                <w:sz w:val="20"/>
              </w:rPr>
              <w:t>August 2024</w:t>
            </w:r>
            <w:r w:rsidRPr="00E97A35">
              <w:rPr>
                <w:sz w:val="20"/>
              </w:rPr>
              <w:t>)</w:t>
            </w:r>
          </w:p>
        </w:tc>
      </w:tr>
      <w:tr w:rsidR="00AA439D" w:rsidRPr="00E97A35" w14:paraId="6B0EDE58" w14:textId="77777777" w:rsidTr="007B1553">
        <w:trPr>
          <w:trHeight w:val="674"/>
        </w:trPr>
        <w:tc>
          <w:tcPr>
            <w:tcW w:w="1433" w:type="dxa"/>
            <w:tcBorders>
              <w:top w:val="single" w:sz="4" w:space="0" w:color="000000"/>
              <w:left w:val="single" w:sz="4" w:space="0" w:color="000000"/>
              <w:bottom w:val="single" w:sz="4" w:space="0" w:color="000000"/>
              <w:right w:val="single" w:sz="4" w:space="0" w:color="000000"/>
            </w:tcBorders>
          </w:tcPr>
          <w:p w14:paraId="5A7F298D" w14:textId="32B15096" w:rsidR="00AA439D" w:rsidRDefault="00AA439D" w:rsidP="00AA439D">
            <w:pPr>
              <w:spacing w:after="0" w:line="259" w:lineRule="auto"/>
              <w:ind w:left="0" w:firstLine="0"/>
              <w:rPr>
                <w:sz w:val="20"/>
              </w:rPr>
            </w:pPr>
            <w:r>
              <w:rPr>
                <w:sz w:val="20"/>
              </w:rPr>
              <w:t>October 2026</w:t>
            </w:r>
          </w:p>
        </w:tc>
        <w:tc>
          <w:tcPr>
            <w:tcW w:w="2014" w:type="dxa"/>
            <w:tcBorders>
              <w:top w:val="single" w:sz="4" w:space="0" w:color="000000"/>
              <w:left w:val="single" w:sz="4" w:space="0" w:color="000000"/>
              <w:bottom w:val="single" w:sz="4" w:space="0" w:color="000000"/>
              <w:right w:val="single" w:sz="4" w:space="0" w:color="000000"/>
            </w:tcBorders>
          </w:tcPr>
          <w:p w14:paraId="697DAD82" w14:textId="77777777" w:rsidR="00AA439D" w:rsidRDefault="00AA439D" w:rsidP="00AA439D">
            <w:pPr>
              <w:spacing w:after="0" w:line="259" w:lineRule="auto"/>
              <w:ind w:right="42"/>
              <w:rPr>
                <w:sz w:val="20"/>
              </w:rPr>
            </w:pPr>
            <w:r>
              <w:rPr>
                <w:sz w:val="20"/>
              </w:rPr>
              <w:t xml:space="preserve">Zoe Wisken &amp; </w:t>
            </w:r>
          </w:p>
          <w:p w14:paraId="5B69E0F6" w14:textId="1576344A" w:rsidR="00AA439D" w:rsidRDefault="00AA439D" w:rsidP="00AA439D">
            <w:pPr>
              <w:spacing w:after="0" w:line="259" w:lineRule="auto"/>
              <w:ind w:right="42"/>
              <w:rPr>
                <w:sz w:val="20"/>
              </w:rPr>
            </w:pPr>
            <w:r>
              <w:rPr>
                <w:sz w:val="20"/>
              </w:rPr>
              <w:t>Terri Hurlow</w:t>
            </w:r>
          </w:p>
        </w:tc>
        <w:tc>
          <w:tcPr>
            <w:tcW w:w="1056" w:type="dxa"/>
            <w:tcBorders>
              <w:top w:val="single" w:sz="4" w:space="0" w:color="000000"/>
              <w:left w:val="single" w:sz="4" w:space="0" w:color="000000"/>
              <w:bottom w:val="single" w:sz="4" w:space="0" w:color="000000"/>
              <w:right w:val="single" w:sz="4" w:space="0" w:color="000000"/>
            </w:tcBorders>
          </w:tcPr>
          <w:p w14:paraId="07E815F0" w14:textId="72C0A91C" w:rsidR="00AA439D" w:rsidRDefault="00AA439D" w:rsidP="00AA439D">
            <w:pPr>
              <w:spacing w:after="0" w:line="259" w:lineRule="auto"/>
              <w:ind w:left="29" w:firstLine="0"/>
              <w:rPr>
                <w:sz w:val="20"/>
              </w:rPr>
            </w:pPr>
            <w:r>
              <w:rPr>
                <w:sz w:val="20"/>
              </w:rPr>
              <w:t>Approved</w:t>
            </w:r>
          </w:p>
        </w:tc>
        <w:tc>
          <w:tcPr>
            <w:tcW w:w="6554" w:type="dxa"/>
            <w:tcBorders>
              <w:top w:val="single" w:sz="4" w:space="0" w:color="000000"/>
              <w:left w:val="single" w:sz="4" w:space="0" w:color="000000"/>
              <w:bottom w:val="single" w:sz="4" w:space="0" w:color="000000"/>
              <w:right w:val="single" w:sz="4" w:space="0" w:color="000000"/>
            </w:tcBorders>
          </w:tcPr>
          <w:p w14:paraId="3B1E9534" w14:textId="77777777" w:rsidR="00AA439D" w:rsidRDefault="00AA439D" w:rsidP="00AA439D">
            <w:pPr>
              <w:spacing w:after="0" w:line="278" w:lineRule="auto"/>
              <w:ind w:left="0" w:firstLine="0"/>
              <w:rPr>
                <w:sz w:val="20"/>
              </w:rPr>
            </w:pPr>
            <w:r>
              <w:rPr>
                <w:sz w:val="20"/>
              </w:rPr>
              <w:t>Following updated LA policy with the additions from our previous school policy</w:t>
            </w:r>
          </w:p>
          <w:p w14:paraId="6D9E401F" w14:textId="2C606478" w:rsidR="00AA439D" w:rsidRPr="00AA439D" w:rsidRDefault="00AA439D" w:rsidP="00AA439D">
            <w:pPr>
              <w:spacing w:after="0" w:line="278" w:lineRule="auto"/>
              <w:ind w:left="0" w:firstLine="0"/>
              <w:rPr>
                <w:i/>
                <w:sz w:val="20"/>
              </w:rPr>
            </w:pPr>
            <w:r w:rsidRPr="00E97A35">
              <w:rPr>
                <w:i/>
                <w:sz w:val="20"/>
              </w:rPr>
              <w:t>Working together to improve school attendance</w:t>
            </w:r>
          </w:p>
        </w:tc>
      </w:tr>
    </w:tbl>
    <w:p w14:paraId="26EAB934" w14:textId="77777777" w:rsidR="006946D5" w:rsidRPr="00533669" w:rsidRDefault="006946D5" w:rsidP="006946D5">
      <w:pPr>
        <w:widowControl w:val="0"/>
        <w:suppressAutoHyphens/>
        <w:jc w:val="both"/>
        <w:rPr>
          <w:lang w:eastAsia="ar-SA"/>
        </w:rPr>
      </w:pPr>
    </w:p>
    <w:p w14:paraId="73D534F8" w14:textId="77777777" w:rsidR="006946D5" w:rsidRPr="001D0863" w:rsidRDefault="006946D5" w:rsidP="007B1553">
      <w:pPr>
        <w:widowControl w:val="0"/>
        <w:suppressAutoHyphens/>
        <w:ind w:left="0" w:firstLine="0"/>
        <w:jc w:val="both"/>
        <w:rPr>
          <w:lang w:eastAsia="ar-SA"/>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6"/>
        <w:gridCol w:w="2835"/>
      </w:tblGrid>
      <w:tr w:rsidR="006946D5" w:rsidRPr="001823B0" w14:paraId="35EC76E3" w14:textId="77777777" w:rsidTr="005478C6">
        <w:tc>
          <w:tcPr>
            <w:tcW w:w="2836" w:type="dxa"/>
            <w:shd w:val="clear" w:color="auto" w:fill="auto"/>
          </w:tcPr>
          <w:p w14:paraId="555E1437" w14:textId="77777777" w:rsidR="006946D5" w:rsidRPr="001823B0" w:rsidRDefault="006946D5" w:rsidP="005478C6">
            <w:pPr>
              <w:ind w:hanging="105"/>
              <w:rPr>
                <w:b/>
                <w:color w:val="FF0000"/>
              </w:rPr>
            </w:pPr>
            <w:r w:rsidRPr="001823B0">
              <w:rPr>
                <w:b/>
                <w:color w:val="FF0000"/>
              </w:rPr>
              <w:t>Reviewed By:</w:t>
            </w:r>
            <w:r w:rsidRPr="001823B0">
              <w:rPr>
                <w:b/>
                <w:color w:val="FF0000"/>
              </w:rPr>
              <w:tab/>
              <w:t xml:space="preserve"> </w:t>
            </w:r>
          </w:p>
        </w:tc>
        <w:tc>
          <w:tcPr>
            <w:tcW w:w="2835" w:type="dxa"/>
            <w:shd w:val="clear" w:color="auto" w:fill="auto"/>
          </w:tcPr>
          <w:p w14:paraId="153A6138" w14:textId="77777777" w:rsidR="006946D5" w:rsidRPr="001823B0" w:rsidRDefault="006946D5" w:rsidP="005478C6">
            <w:pPr>
              <w:ind w:hanging="102"/>
            </w:pPr>
            <w:r w:rsidRPr="001823B0">
              <w:t>FGB</w:t>
            </w:r>
          </w:p>
          <w:p w14:paraId="7BB04FA5" w14:textId="77777777" w:rsidR="006946D5" w:rsidRPr="001823B0" w:rsidRDefault="006946D5" w:rsidP="005478C6">
            <w:pPr>
              <w:ind w:hanging="102"/>
            </w:pPr>
            <w:r w:rsidRPr="001823B0">
              <w:t>Yearly</w:t>
            </w:r>
          </w:p>
        </w:tc>
      </w:tr>
      <w:tr w:rsidR="006946D5" w:rsidRPr="001823B0" w14:paraId="65966992" w14:textId="77777777" w:rsidTr="005478C6">
        <w:tc>
          <w:tcPr>
            <w:tcW w:w="2836" w:type="dxa"/>
            <w:shd w:val="clear" w:color="auto" w:fill="auto"/>
          </w:tcPr>
          <w:p w14:paraId="4B99A560" w14:textId="77777777" w:rsidR="006946D5" w:rsidRPr="001823B0" w:rsidRDefault="006946D5" w:rsidP="005478C6">
            <w:pPr>
              <w:ind w:hanging="105"/>
              <w:rPr>
                <w:b/>
                <w:color w:val="FF0000"/>
              </w:rPr>
            </w:pPr>
            <w:r w:rsidRPr="001823B0">
              <w:rPr>
                <w:b/>
                <w:color w:val="FF0000"/>
              </w:rPr>
              <w:t>Date of last Review:</w:t>
            </w:r>
          </w:p>
        </w:tc>
        <w:tc>
          <w:tcPr>
            <w:tcW w:w="2835" w:type="dxa"/>
            <w:shd w:val="clear" w:color="auto" w:fill="auto"/>
          </w:tcPr>
          <w:p w14:paraId="606A3594" w14:textId="014FD75C" w:rsidR="006946D5" w:rsidRPr="001823B0" w:rsidRDefault="006946D5" w:rsidP="005478C6">
            <w:pPr>
              <w:ind w:hanging="102"/>
            </w:pPr>
            <w:r>
              <w:t>October</w:t>
            </w:r>
            <w:r w:rsidRPr="001823B0">
              <w:t xml:space="preserve">  202</w:t>
            </w:r>
            <w:r w:rsidR="007B1553">
              <w:t>6</w:t>
            </w:r>
          </w:p>
        </w:tc>
      </w:tr>
      <w:tr w:rsidR="006946D5" w:rsidRPr="001823B0" w14:paraId="01C097D9" w14:textId="77777777" w:rsidTr="005478C6">
        <w:tc>
          <w:tcPr>
            <w:tcW w:w="2836" w:type="dxa"/>
            <w:shd w:val="clear" w:color="auto" w:fill="auto"/>
          </w:tcPr>
          <w:p w14:paraId="565CFB13" w14:textId="77777777" w:rsidR="006946D5" w:rsidRPr="001823B0" w:rsidRDefault="006946D5" w:rsidP="005478C6">
            <w:pPr>
              <w:rPr>
                <w:b/>
                <w:color w:val="FF0000"/>
              </w:rPr>
            </w:pPr>
          </w:p>
        </w:tc>
        <w:tc>
          <w:tcPr>
            <w:tcW w:w="2835" w:type="dxa"/>
            <w:shd w:val="clear" w:color="auto" w:fill="auto"/>
          </w:tcPr>
          <w:p w14:paraId="4818FD77" w14:textId="77777777" w:rsidR="006946D5" w:rsidRPr="001823B0" w:rsidRDefault="006946D5" w:rsidP="005478C6">
            <w:pPr>
              <w:ind w:hanging="102"/>
            </w:pPr>
          </w:p>
        </w:tc>
      </w:tr>
      <w:tr w:rsidR="006946D5" w:rsidRPr="001823B0" w14:paraId="7AAF6A58" w14:textId="77777777" w:rsidTr="005478C6">
        <w:tc>
          <w:tcPr>
            <w:tcW w:w="2836" w:type="dxa"/>
            <w:shd w:val="clear" w:color="auto" w:fill="auto"/>
          </w:tcPr>
          <w:p w14:paraId="548E1C99" w14:textId="77777777" w:rsidR="006946D5" w:rsidRPr="001823B0" w:rsidRDefault="006946D5" w:rsidP="005478C6">
            <w:pPr>
              <w:ind w:hanging="105"/>
              <w:rPr>
                <w:b/>
                <w:color w:val="FF0000"/>
              </w:rPr>
            </w:pPr>
            <w:r w:rsidRPr="001823B0">
              <w:rPr>
                <w:b/>
                <w:color w:val="FF0000"/>
              </w:rPr>
              <w:t>Date of next Review</w:t>
            </w:r>
          </w:p>
        </w:tc>
        <w:tc>
          <w:tcPr>
            <w:tcW w:w="2835" w:type="dxa"/>
            <w:shd w:val="clear" w:color="auto" w:fill="auto"/>
          </w:tcPr>
          <w:p w14:paraId="6AEBFF56" w14:textId="44A6E3F8" w:rsidR="006946D5" w:rsidRPr="001823B0" w:rsidRDefault="006946D5" w:rsidP="005478C6">
            <w:pPr>
              <w:ind w:hanging="102"/>
            </w:pPr>
            <w:r>
              <w:t>October</w:t>
            </w:r>
            <w:r w:rsidRPr="001823B0">
              <w:t xml:space="preserve">  202</w:t>
            </w:r>
            <w:r w:rsidR="007B1553">
              <w:t>7</w:t>
            </w:r>
          </w:p>
        </w:tc>
      </w:tr>
      <w:tr w:rsidR="006946D5" w:rsidRPr="001823B0" w14:paraId="3FD02975" w14:textId="77777777" w:rsidTr="005478C6">
        <w:tc>
          <w:tcPr>
            <w:tcW w:w="5671" w:type="dxa"/>
            <w:gridSpan w:val="2"/>
            <w:shd w:val="clear" w:color="auto" w:fill="auto"/>
          </w:tcPr>
          <w:p w14:paraId="368FA596" w14:textId="77777777" w:rsidR="006946D5" w:rsidRPr="001823B0" w:rsidRDefault="006946D5" w:rsidP="005478C6">
            <w:pPr>
              <w:ind w:hanging="102"/>
            </w:pPr>
            <w:r w:rsidRPr="00AA4A97">
              <w:rPr>
                <w:b/>
                <w:noProof/>
              </w:rPr>
              <w:t>Signed by:</w:t>
            </w:r>
          </w:p>
        </w:tc>
      </w:tr>
      <w:tr w:rsidR="006946D5" w:rsidRPr="001823B0" w14:paraId="219372D5" w14:textId="77777777" w:rsidTr="005478C6">
        <w:tc>
          <w:tcPr>
            <w:tcW w:w="2836" w:type="dxa"/>
            <w:shd w:val="clear" w:color="auto" w:fill="auto"/>
          </w:tcPr>
          <w:p w14:paraId="2FD34FA9" w14:textId="77777777" w:rsidR="006946D5" w:rsidRPr="001823B0" w:rsidRDefault="006946D5" w:rsidP="005478C6">
            <w:pPr>
              <w:ind w:hanging="105"/>
              <w:rPr>
                <w:b/>
                <w:color w:val="FF0000"/>
              </w:rPr>
            </w:pPr>
            <w:r>
              <w:rPr>
                <w:b/>
                <w:color w:val="FF0000"/>
              </w:rPr>
              <w:t>Headteacher:</w:t>
            </w:r>
          </w:p>
        </w:tc>
        <w:tc>
          <w:tcPr>
            <w:tcW w:w="2835" w:type="dxa"/>
            <w:shd w:val="clear" w:color="auto" w:fill="auto"/>
          </w:tcPr>
          <w:p w14:paraId="58A3DE49" w14:textId="77777777" w:rsidR="006946D5" w:rsidRPr="001823B0" w:rsidRDefault="006946D5" w:rsidP="005478C6">
            <w:pPr>
              <w:ind w:hanging="102"/>
              <w:jc w:val="center"/>
            </w:pPr>
            <w:r>
              <w:rPr>
                <w:noProof/>
              </w:rPr>
              <w:drawing>
                <wp:inline distT="0" distB="0" distL="0" distR="0" wp14:anchorId="017563EF" wp14:editId="0F8778E8">
                  <wp:extent cx="992577" cy="278296"/>
                  <wp:effectExtent l="0" t="0" r="0" b="762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p>
        </w:tc>
      </w:tr>
      <w:tr w:rsidR="006946D5" w:rsidRPr="001823B0" w14:paraId="0680A418" w14:textId="77777777" w:rsidTr="005478C6">
        <w:tc>
          <w:tcPr>
            <w:tcW w:w="2836" w:type="dxa"/>
            <w:shd w:val="clear" w:color="auto" w:fill="auto"/>
          </w:tcPr>
          <w:p w14:paraId="30A926D4" w14:textId="77777777" w:rsidR="006946D5" w:rsidRPr="001823B0" w:rsidRDefault="006946D5" w:rsidP="005478C6">
            <w:pPr>
              <w:ind w:hanging="105"/>
              <w:rPr>
                <w:b/>
                <w:color w:val="FF0000"/>
              </w:rPr>
            </w:pPr>
            <w:r>
              <w:rPr>
                <w:b/>
                <w:color w:val="FF0000"/>
              </w:rPr>
              <w:t>Chair of Governors:</w:t>
            </w:r>
          </w:p>
        </w:tc>
        <w:tc>
          <w:tcPr>
            <w:tcW w:w="2835" w:type="dxa"/>
            <w:shd w:val="clear" w:color="auto" w:fill="auto"/>
          </w:tcPr>
          <w:p w14:paraId="64435780" w14:textId="77777777" w:rsidR="006946D5" w:rsidRPr="001823B0" w:rsidRDefault="00412265" w:rsidP="005478C6">
            <w:pPr>
              <w:ind w:hanging="102"/>
              <w:jc w:val="center"/>
            </w:pPr>
            <w:r>
              <w:rPr>
                <w:noProof/>
              </w:rPr>
              <w:drawing>
                <wp:inline distT="0" distB="0" distL="0" distR="0" wp14:anchorId="5B360EC8" wp14:editId="0CFA2597">
                  <wp:extent cx="1130528" cy="4268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XL_20250924_090611054~2.jpg"/>
                          <pic:cNvPicPr/>
                        </pic:nvPicPr>
                        <pic:blipFill>
                          <a:blip r:embed="rId9" cstate="print">
                            <a:extLst>
                              <a:ext uri="{BEBA8EAE-BF5A-486C-A8C5-ECC9F3942E4B}">
                                <a14:imgProps xmlns:a14="http://schemas.microsoft.com/office/drawing/2010/main">
                                  <a14:imgLayer r:embed="rId10">
                                    <a14:imgEffect>
                                      <a14:artisticPencilSketch/>
                                    </a14:imgEffect>
                                  </a14:imgLayer>
                                </a14:imgProps>
                              </a:ext>
                              <a:ext uri="{28A0092B-C50C-407E-A947-70E740481C1C}">
                                <a14:useLocalDpi xmlns:a14="http://schemas.microsoft.com/office/drawing/2010/main" val="0"/>
                              </a:ext>
                            </a:extLst>
                          </a:blip>
                          <a:stretch>
                            <a:fillRect/>
                          </a:stretch>
                        </pic:blipFill>
                        <pic:spPr>
                          <a:xfrm>
                            <a:off x="0" y="0"/>
                            <a:ext cx="1139642" cy="430340"/>
                          </a:xfrm>
                          <a:prstGeom prst="rect">
                            <a:avLst/>
                          </a:prstGeom>
                        </pic:spPr>
                      </pic:pic>
                    </a:graphicData>
                  </a:graphic>
                </wp:inline>
              </w:drawing>
            </w:r>
          </w:p>
        </w:tc>
      </w:tr>
    </w:tbl>
    <w:p w14:paraId="1023D0FD" w14:textId="77777777" w:rsidR="006946D5" w:rsidRDefault="006946D5" w:rsidP="006946D5">
      <w:pPr>
        <w:rPr>
          <w:color w:val="000000" w:themeColor="text1"/>
          <w:sz w:val="52"/>
          <w:szCs w:val="52"/>
        </w:rPr>
      </w:pPr>
    </w:p>
    <w:p w14:paraId="49152A17" w14:textId="77777777" w:rsidR="00221027" w:rsidRDefault="00221027">
      <w:pPr>
        <w:spacing w:line="250" w:lineRule="auto"/>
        <w:ind w:left="12" w:right="74"/>
        <w:rPr>
          <w:b/>
        </w:rPr>
      </w:pPr>
    </w:p>
    <w:p w14:paraId="4BFC8654" w14:textId="77777777" w:rsidR="00221027" w:rsidRDefault="00221027">
      <w:pPr>
        <w:spacing w:line="250" w:lineRule="auto"/>
        <w:ind w:left="12" w:right="74"/>
        <w:rPr>
          <w:b/>
        </w:rPr>
      </w:pPr>
    </w:p>
    <w:p w14:paraId="31BA136B" w14:textId="77777777" w:rsidR="00FC27C6" w:rsidRDefault="00C0329C">
      <w:pPr>
        <w:spacing w:line="250" w:lineRule="auto"/>
        <w:ind w:left="12" w:right="74"/>
      </w:pPr>
      <w:r>
        <w:rPr>
          <w:b/>
        </w:rPr>
        <w:t xml:space="preserve">Summary of changes: </w:t>
      </w:r>
    </w:p>
    <w:p w14:paraId="4A87AD9D" w14:textId="77777777" w:rsidR="00FC27C6" w:rsidRDefault="00C0329C">
      <w:pPr>
        <w:ind w:right="84"/>
      </w:pPr>
      <w:r>
        <w:t xml:space="preserve">The model policy has been revised to reflect changes to the statutory guidance </w:t>
      </w:r>
      <w:hyperlink r:id="rId11">
        <w:r>
          <w:rPr>
            <w:color w:val="0563C1"/>
            <w:u w:val="single" w:color="0563C1"/>
          </w:rPr>
          <w:t xml:space="preserve">Working together to improve school attendance </w:t>
        </w:r>
      </w:hyperlink>
      <w:hyperlink r:id="rId12">
        <w:r>
          <w:rPr>
            <w:color w:val="0563C1"/>
            <w:u w:val="single" w:color="0563C1"/>
          </w:rPr>
          <w:t xml:space="preserve">- </w:t>
        </w:r>
      </w:hyperlink>
      <w:hyperlink r:id="rId13">
        <w:r>
          <w:rPr>
            <w:color w:val="0563C1"/>
            <w:u w:val="single" w:color="0563C1"/>
          </w:rPr>
          <w:t>GOV.UK (www.gov.uk)</w:t>
        </w:r>
      </w:hyperlink>
      <w:hyperlink r:id="rId14">
        <w:r>
          <w:t xml:space="preserve"> </w:t>
        </w:r>
      </w:hyperlink>
    </w:p>
    <w:p w14:paraId="521C2D49" w14:textId="77777777" w:rsidR="00FC27C6" w:rsidRDefault="00FC27C6" w:rsidP="00221027">
      <w:pPr>
        <w:spacing w:after="235" w:line="259" w:lineRule="auto"/>
        <w:ind w:left="17" w:firstLine="0"/>
      </w:pPr>
    </w:p>
    <w:p w14:paraId="1E022DC7" w14:textId="77777777" w:rsidR="00FC27C6" w:rsidRDefault="00C0329C">
      <w:pPr>
        <w:pStyle w:val="Heading2"/>
        <w:ind w:left="12"/>
      </w:pPr>
      <w:r w:rsidRPr="00A45833">
        <w:rPr>
          <w:color w:val="auto"/>
        </w:rPr>
        <w:t xml:space="preserve">Policy Consultation &amp; Review </w:t>
      </w:r>
    </w:p>
    <w:p w14:paraId="54A2E01E" w14:textId="77777777" w:rsidR="00FC27C6" w:rsidRDefault="00C0329C">
      <w:pPr>
        <w:spacing w:after="0" w:line="259" w:lineRule="auto"/>
        <w:ind w:left="17" w:firstLine="0"/>
      </w:pPr>
      <w:r>
        <w:rPr>
          <w:sz w:val="28"/>
        </w:rPr>
        <w:t xml:space="preserve"> </w:t>
      </w:r>
    </w:p>
    <w:p w14:paraId="077CBAEA" w14:textId="77777777" w:rsidR="00FC27C6" w:rsidRDefault="00C0329C">
      <w:pPr>
        <w:ind w:right="84"/>
      </w:pPr>
      <w:r>
        <w:t xml:space="preserve">This policy is available on our school website and is available on request from the school office. We also inform parents about this policy when their children join our school and regularly thereafter through our school newsletter and other relevant opportunities. </w:t>
      </w:r>
    </w:p>
    <w:p w14:paraId="571B5895" w14:textId="77777777" w:rsidR="00FC27C6" w:rsidRDefault="00C0329C">
      <w:pPr>
        <w:spacing w:after="0" w:line="259" w:lineRule="auto"/>
        <w:ind w:left="17" w:firstLine="0"/>
      </w:pPr>
      <w:r>
        <w:t xml:space="preserve"> </w:t>
      </w:r>
    </w:p>
    <w:p w14:paraId="4F222119" w14:textId="77777777" w:rsidR="00FC27C6" w:rsidRDefault="00C0329C">
      <w:pPr>
        <w:ind w:right="84"/>
      </w:pPr>
      <w:r>
        <w:t xml:space="preserve">We recognise the expertise our staff build by managing school attendance daily and we therefore invite staff to contribute to and shape this policy and associated attendance and safeguarding arrangements.  </w:t>
      </w:r>
    </w:p>
    <w:p w14:paraId="6B5C952B" w14:textId="77777777" w:rsidR="00FC27C6" w:rsidRDefault="00C0329C">
      <w:pPr>
        <w:spacing w:after="0" w:line="259" w:lineRule="auto"/>
        <w:ind w:left="17" w:firstLine="0"/>
      </w:pPr>
      <w:r>
        <w:t xml:space="preserve"> </w:t>
      </w:r>
    </w:p>
    <w:p w14:paraId="59D391B3" w14:textId="6CE0B848" w:rsidR="00FC27C6" w:rsidRDefault="00C0329C">
      <w:pPr>
        <w:ind w:right="84"/>
      </w:pPr>
      <w:r>
        <w:t xml:space="preserve">This policy will be reviewed in full by the Governing Body/Trustees on at least an annual basis. This policy was last reviewed and agreed by the Governing Body/Trustees </w:t>
      </w:r>
      <w:r w:rsidR="00A45833">
        <w:t>October 202</w:t>
      </w:r>
      <w:r w:rsidR="00AA439D">
        <w:t>6</w:t>
      </w:r>
      <w:r w:rsidR="00A45833">
        <w:t>. It is due for review in October 202</w:t>
      </w:r>
      <w:r w:rsidR="00AA439D">
        <w:t>7</w:t>
      </w:r>
      <w:r w:rsidR="00A45833">
        <w:t>.</w:t>
      </w:r>
    </w:p>
    <w:p w14:paraId="24895C44" w14:textId="77777777" w:rsidR="00FC27C6" w:rsidRDefault="00C0329C">
      <w:pPr>
        <w:spacing w:after="0" w:line="259" w:lineRule="auto"/>
        <w:ind w:left="17" w:firstLine="0"/>
      </w:pPr>
      <w:r>
        <w:t xml:space="preserve"> </w:t>
      </w:r>
    </w:p>
    <w:p w14:paraId="44A5672F" w14:textId="77777777" w:rsidR="00FC27C6" w:rsidRDefault="00C0329C">
      <w:pPr>
        <w:spacing w:after="0" w:line="259" w:lineRule="auto"/>
        <w:ind w:left="17" w:firstLine="0"/>
      </w:pPr>
      <w:r>
        <w:t xml:space="preserve"> </w:t>
      </w:r>
    </w:p>
    <w:p w14:paraId="18743EAF" w14:textId="0688A977" w:rsidR="00FC27C6" w:rsidRDefault="00C0329C">
      <w:pPr>
        <w:tabs>
          <w:tab w:val="center" w:pos="1457"/>
          <w:tab w:val="center" w:pos="2177"/>
          <w:tab w:val="center" w:pos="2897"/>
          <w:tab w:val="center" w:pos="4305"/>
          <w:tab w:val="center" w:pos="6065"/>
        </w:tabs>
        <w:ind w:left="0" w:firstLine="0"/>
      </w:pPr>
      <w:r>
        <w:t>Signature</w:t>
      </w:r>
      <w:r w:rsidR="006946D5">
        <w:t>:</w:t>
      </w:r>
      <w:r>
        <w:t xml:space="preserve"> </w:t>
      </w:r>
      <w:r>
        <w:tab/>
      </w:r>
      <w:r w:rsidR="006946D5">
        <w:rPr>
          <w:noProof/>
        </w:rPr>
        <w:drawing>
          <wp:inline distT="0" distB="0" distL="0" distR="0" wp14:anchorId="50CD01CD" wp14:editId="63CAF5E7">
            <wp:extent cx="992577" cy="278296"/>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oe Wisken Signitur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45751" cy="293205"/>
                    </a:xfrm>
                    <a:prstGeom prst="rect">
                      <a:avLst/>
                    </a:prstGeom>
                  </pic:spPr>
                </pic:pic>
              </a:graphicData>
            </a:graphic>
          </wp:inline>
        </w:drawing>
      </w:r>
      <w:r>
        <w:t xml:space="preserve"> </w:t>
      </w:r>
      <w:r>
        <w:tab/>
        <w:t xml:space="preserve"> Headteache</w:t>
      </w:r>
      <w:r w:rsidR="006946D5">
        <w:t>r</w:t>
      </w:r>
      <w:r w:rsidR="006946D5">
        <w:tab/>
      </w:r>
      <w:r w:rsidR="006946D5">
        <w:tab/>
        <w:t xml:space="preserve">                    </w:t>
      </w:r>
      <w:r w:rsidR="00DA333F">
        <w:t xml:space="preserve">                 </w:t>
      </w:r>
      <w:r w:rsidR="006946D5">
        <w:t xml:space="preserve">   </w:t>
      </w:r>
      <w:r>
        <w:t xml:space="preserve">Date: </w:t>
      </w:r>
      <w:r w:rsidR="006946D5">
        <w:t>October 202</w:t>
      </w:r>
      <w:r w:rsidR="007914BD">
        <w:t>6</w:t>
      </w:r>
    </w:p>
    <w:p w14:paraId="3E95736D" w14:textId="77777777" w:rsidR="00FC27C6" w:rsidRDefault="00C0329C">
      <w:pPr>
        <w:spacing w:after="0" w:line="259" w:lineRule="auto"/>
        <w:ind w:left="17" w:firstLine="0"/>
      </w:pPr>
      <w:r>
        <w:rPr>
          <w:b/>
        </w:rPr>
        <w:t xml:space="preserve"> </w:t>
      </w:r>
    </w:p>
    <w:p w14:paraId="0679EAC0" w14:textId="77777777" w:rsidR="00FC27C6" w:rsidRDefault="00C0329C">
      <w:pPr>
        <w:spacing w:after="0" w:line="259" w:lineRule="auto"/>
        <w:ind w:left="17" w:firstLine="0"/>
      </w:pPr>
      <w:r>
        <w:rPr>
          <w:b/>
        </w:rPr>
        <w:t xml:space="preserve"> </w:t>
      </w:r>
    </w:p>
    <w:p w14:paraId="0E2F8C8A" w14:textId="1D66A910" w:rsidR="00FC27C6" w:rsidRDefault="00C0329C">
      <w:pPr>
        <w:tabs>
          <w:tab w:val="center" w:pos="1457"/>
          <w:tab w:val="center" w:pos="2177"/>
          <w:tab w:val="center" w:pos="2897"/>
          <w:tab w:val="center" w:pos="4985"/>
        </w:tabs>
        <w:ind w:left="0" w:firstLine="0"/>
      </w:pPr>
      <w:r>
        <w:t>Signature</w:t>
      </w:r>
      <w:r w:rsidR="006946D5">
        <w:t>:</w:t>
      </w:r>
      <w:r>
        <w:t xml:space="preserve"> </w:t>
      </w:r>
      <w:r>
        <w:tab/>
      </w:r>
      <w:r w:rsidR="00DA333F">
        <w:rPr>
          <w:noProof/>
        </w:rPr>
        <w:drawing>
          <wp:inline distT="0" distB="0" distL="0" distR="0" wp14:anchorId="7C48965A" wp14:editId="07BCE912">
            <wp:extent cx="1333500" cy="50354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XL_20250924_090611054~2.jpg"/>
                    <pic:cNvPicPr/>
                  </pic:nvPicPr>
                  <pic:blipFill>
                    <a:blip r:embed="rId15" cstate="print">
                      <a:extLst>
                        <a:ext uri="{BEBA8EAE-BF5A-486C-A8C5-ECC9F3942E4B}">
                          <a14:imgProps xmlns:a14="http://schemas.microsoft.com/office/drawing/2010/main">
                            <a14:imgLayer r:embed="rId16">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1340542" cy="506203"/>
                    </a:xfrm>
                    <a:prstGeom prst="rect">
                      <a:avLst/>
                    </a:prstGeom>
                  </pic:spPr>
                </pic:pic>
              </a:graphicData>
            </a:graphic>
          </wp:inline>
        </w:drawing>
      </w:r>
      <w:r>
        <w:t xml:space="preserve"> </w:t>
      </w:r>
      <w:r w:rsidR="00DA333F">
        <w:t>Vicky Laws – Chair of Governors</w:t>
      </w:r>
      <w:r w:rsidR="006946D5">
        <w:t xml:space="preserve">  </w:t>
      </w:r>
      <w:r>
        <w:t xml:space="preserve">Date: </w:t>
      </w:r>
      <w:r w:rsidR="006946D5">
        <w:t>October 202</w:t>
      </w:r>
      <w:r w:rsidR="007914BD">
        <w:t>6</w:t>
      </w:r>
    </w:p>
    <w:p w14:paraId="512F33DE" w14:textId="77777777" w:rsidR="00FC27C6" w:rsidRDefault="00C0329C">
      <w:pPr>
        <w:spacing w:after="0" w:line="259" w:lineRule="auto"/>
        <w:ind w:left="17" w:firstLine="0"/>
      </w:pPr>
      <w:r>
        <w:rPr>
          <w:b/>
        </w:rPr>
        <w:t xml:space="preserve"> </w:t>
      </w:r>
    </w:p>
    <w:p w14:paraId="1AE5AC29" w14:textId="77777777" w:rsidR="00FC27C6" w:rsidRDefault="00C0329C">
      <w:pPr>
        <w:spacing w:after="0" w:line="259" w:lineRule="auto"/>
        <w:ind w:left="17" w:firstLine="0"/>
      </w:pPr>
      <w:r>
        <w:rPr>
          <w:b/>
        </w:rPr>
        <w:t xml:space="preserve"> </w:t>
      </w:r>
    </w:p>
    <w:p w14:paraId="780A5292" w14:textId="77777777" w:rsidR="00FC27C6" w:rsidRDefault="00C0329C">
      <w:pPr>
        <w:spacing w:after="180" w:line="259" w:lineRule="auto"/>
        <w:ind w:left="17" w:firstLine="0"/>
      </w:pPr>
      <w:r>
        <w:rPr>
          <w:rFonts w:ascii="Calibri" w:eastAsia="Calibri" w:hAnsi="Calibri" w:cs="Calibri"/>
        </w:rPr>
        <w:t xml:space="preserve"> </w:t>
      </w:r>
    </w:p>
    <w:p w14:paraId="3F0E954A" w14:textId="77777777" w:rsidR="00FC27C6" w:rsidRDefault="00C0329C">
      <w:pPr>
        <w:spacing w:after="180" w:line="259" w:lineRule="auto"/>
        <w:ind w:left="17" w:firstLine="0"/>
      </w:pPr>
      <w:r>
        <w:rPr>
          <w:rFonts w:ascii="Calibri" w:eastAsia="Calibri" w:hAnsi="Calibri" w:cs="Calibri"/>
        </w:rPr>
        <w:t xml:space="preserve"> </w:t>
      </w:r>
    </w:p>
    <w:p w14:paraId="2D82013D" w14:textId="77777777" w:rsidR="00FC27C6" w:rsidRDefault="00C0329C">
      <w:pPr>
        <w:spacing w:after="180" w:line="259" w:lineRule="auto"/>
        <w:ind w:left="17" w:firstLine="0"/>
      </w:pPr>
      <w:r>
        <w:rPr>
          <w:rFonts w:ascii="Calibri" w:eastAsia="Calibri" w:hAnsi="Calibri" w:cs="Calibri"/>
        </w:rPr>
        <w:t xml:space="preserve"> </w:t>
      </w:r>
    </w:p>
    <w:p w14:paraId="6F765454" w14:textId="77777777" w:rsidR="00FC27C6" w:rsidRDefault="00C0329C">
      <w:pPr>
        <w:spacing w:after="180" w:line="259" w:lineRule="auto"/>
        <w:ind w:left="17" w:firstLine="0"/>
      </w:pPr>
      <w:r>
        <w:rPr>
          <w:rFonts w:ascii="Calibri" w:eastAsia="Calibri" w:hAnsi="Calibri" w:cs="Calibri"/>
        </w:rPr>
        <w:t xml:space="preserve"> </w:t>
      </w:r>
    </w:p>
    <w:p w14:paraId="298E0C2F" w14:textId="77777777" w:rsidR="00FC27C6" w:rsidRDefault="00C0329C">
      <w:pPr>
        <w:spacing w:after="180" w:line="259" w:lineRule="auto"/>
        <w:ind w:left="17" w:firstLine="0"/>
      </w:pPr>
      <w:r>
        <w:rPr>
          <w:rFonts w:ascii="Calibri" w:eastAsia="Calibri" w:hAnsi="Calibri" w:cs="Calibri"/>
        </w:rPr>
        <w:t xml:space="preserve"> </w:t>
      </w:r>
    </w:p>
    <w:p w14:paraId="49762FAE" w14:textId="77777777" w:rsidR="00FC27C6" w:rsidRDefault="00C0329C">
      <w:pPr>
        <w:spacing w:after="183" w:line="259" w:lineRule="auto"/>
        <w:ind w:left="17" w:firstLine="0"/>
      </w:pPr>
      <w:r>
        <w:rPr>
          <w:rFonts w:ascii="Calibri" w:eastAsia="Calibri" w:hAnsi="Calibri" w:cs="Calibri"/>
        </w:rPr>
        <w:t xml:space="preserve"> </w:t>
      </w:r>
    </w:p>
    <w:p w14:paraId="5610006C" w14:textId="77777777" w:rsidR="00FC27C6" w:rsidRDefault="00C0329C">
      <w:pPr>
        <w:spacing w:after="181" w:line="259" w:lineRule="auto"/>
        <w:ind w:left="17" w:firstLine="0"/>
      </w:pPr>
      <w:r>
        <w:rPr>
          <w:rFonts w:ascii="Calibri" w:eastAsia="Calibri" w:hAnsi="Calibri" w:cs="Calibri"/>
        </w:rPr>
        <w:t xml:space="preserve"> </w:t>
      </w:r>
    </w:p>
    <w:p w14:paraId="3EED23C0" w14:textId="77777777" w:rsidR="00FC27C6" w:rsidRDefault="00C0329C">
      <w:pPr>
        <w:spacing w:after="180" w:line="259" w:lineRule="auto"/>
        <w:ind w:left="17" w:firstLine="0"/>
      </w:pPr>
      <w:r>
        <w:rPr>
          <w:rFonts w:ascii="Calibri" w:eastAsia="Calibri" w:hAnsi="Calibri" w:cs="Calibri"/>
        </w:rPr>
        <w:t xml:space="preserve"> </w:t>
      </w:r>
    </w:p>
    <w:p w14:paraId="2A814189" w14:textId="77777777" w:rsidR="00FC27C6" w:rsidRDefault="00C0329C">
      <w:pPr>
        <w:spacing w:after="180" w:line="259" w:lineRule="auto"/>
        <w:ind w:left="17" w:firstLine="0"/>
      </w:pPr>
      <w:r>
        <w:rPr>
          <w:rFonts w:ascii="Calibri" w:eastAsia="Calibri" w:hAnsi="Calibri" w:cs="Calibri"/>
        </w:rPr>
        <w:t xml:space="preserve"> </w:t>
      </w:r>
    </w:p>
    <w:p w14:paraId="3BBBF4DE" w14:textId="77777777" w:rsidR="00FC27C6" w:rsidRDefault="00C0329C">
      <w:pPr>
        <w:spacing w:after="180" w:line="259" w:lineRule="auto"/>
        <w:ind w:left="17" w:firstLine="0"/>
      </w:pPr>
      <w:r>
        <w:rPr>
          <w:rFonts w:ascii="Calibri" w:eastAsia="Calibri" w:hAnsi="Calibri" w:cs="Calibri"/>
        </w:rPr>
        <w:t xml:space="preserve"> </w:t>
      </w:r>
    </w:p>
    <w:p w14:paraId="34ADC928" w14:textId="77777777" w:rsidR="00FC27C6" w:rsidRDefault="00C0329C">
      <w:pPr>
        <w:spacing w:after="180" w:line="259" w:lineRule="auto"/>
        <w:ind w:left="17" w:firstLine="0"/>
      </w:pPr>
      <w:r>
        <w:rPr>
          <w:rFonts w:ascii="Calibri" w:eastAsia="Calibri" w:hAnsi="Calibri" w:cs="Calibri"/>
        </w:rPr>
        <w:t xml:space="preserve"> </w:t>
      </w:r>
    </w:p>
    <w:p w14:paraId="0A0ADB93" w14:textId="77777777" w:rsidR="000B0A62" w:rsidRDefault="00C0329C">
      <w:pPr>
        <w:spacing w:after="0" w:line="259" w:lineRule="auto"/>
        <w:ind w:left="17" w:firstLine="0"/>
        <w:rPr>
          <w:rFonts w:ascii="Calibri" w:eastAsia="Calibri" w:hAnsi="Calibri" w:cs="Calibri"/>
        </w:rPr>
      </w:pPr>
      <w:r>
        <w:rPr>
          <w:rFonts w:ascii="Calibri" w:eastAsia="Calibri" w:hAnsi="Calibri" w:cs="Calibri"/>
        </w:rPr>
        <w:t xml:space="preserve"> </w:t>
      </w:r>
    </w:p>
    <w:p w14:paraId="5D965A49" w14:textId="77777777" w:rsidR="000B0A62" w:rsidRDefault="000B0A62">
      <w:pPr>
        <w:spacing w:after="160" w:line="259" w:lineRule="auto"/>
        <w:ind w:left="0" w:firstLine="0"/>
        <w:rPr>
          <w:rFonts w:ascii="Calibri" w:eastAsia="Calibri" w:hAnsi="Calibri" w:cs="Calibri"/>
        </w:rPr>
      </w:pPr>
      <w:r>
        <w:rPr>
          <w:rFonts w:ascii="Calibri" w:eastAsia="Calibri" w:hAnsi="Calibri" w:cs="Calibri"/>
        </w:rPr>
        <w:br w:type="page"/>
      </w:r>
    </w:p>
    <w:p w14:paraId="6C129216" w14:textId="77777777" w:rsidR="00FC27C6" w:rsidRDefault="00FC27C6">
      <w:pPr>
        <w:spacing w:after="0" w:line="259" w:lineRule="auto"/>
        <w:ind w:left="17" w:firstLine="0"/>
      </w:pPr>
    </w:p>
    <w:tbl>
      <w:tblPr>
        <w:tblStyle w:val="TableGrid"/>
        <w:tblW w:w="10751" w:type="dxa"/>
        <w:tblInd w:w="22" w:type="dxa"/>
        <w:tblCellMar>
          <w:top w:w="10" w:type="dxa"/>
          <w:left w:w="108" w:type="dxa"/>
          <w:right w:w="115" w:type="dxa"/>
        </w:tblCellMar>
        <w:tblLook w:val="04A0" w:firstRow="1" w:lastRow="0" w:firstColumn="1" w:lastColumn="0" w:noHBand="0" w:noVBand="1"/>
      </w:tblPr>
      <w:tblGrid>
        <w:gridCol w:w="703"/>
        <w:gridCol w:w="7516"/>
        <w:gridCol w:w="2532"/>
      </w:tblGrid>
      <w:tr w:rsidR="00FC27C6" w14:paraId="2728D2D1" w14:textId="77777777" w:rsidTr="00221027">
        <w:trPr>
          <w:trHeight w:val="628"/>
        </w:trPr>
        <w:tc>
          <w:tcPr>
            <w:tcW w:w="703" w:type="dxa"/>
            <w:tcBorders>
              <w:top w:val="nil"/>
              <w:left w:val="nil"/>
              <w:bottom w:val="nil"/>
              <w:right w:val="nil"/>
            </w:tcBorders>
            <w:shd w:val="clear" w:color="auto" w:fill="E85348"/>
          </w:tcPr>
          <w:p w14:paraId="1F7B4197" w14:textId="77777777" w:rsidR="00FC27C6" w:rsidRDefault="00C0329C">
            <w:pPr>
              <w:spacing w:after="0" w:line="259" w:lineRule="auto"/>
              <w:ind w:left="0" w:firstLine="0"/>
            </w:pPr>
            <w:r>
              <w:rPr>
                <w:b/>
                <w:color w:val="FFFFFF"/>
                <w:sz w:val="44"/>
              </w:rPr>
              <w:t xml:space="preserve"> </w:t>
            </w:r>
          </w:p>
        </w:tc>
        <w:tc>
          <w:tcPr>
            <w:tcW w:w="7516" w:type="dxa"/>
            <w:tcBorders>
              <w:top w:val="nil"/>
              <w:left w:val="nil"/>
              <w:bottom w:val="nil"/>
              <w:right w:val="nil"/>
            </w:tcBorders>
            <w:shd w:val="clear" w:color="auto" w:fill="E85348"/>
          </w:tcPr>
          <w:p w14:paraId="56901166" w14:textId="77777777" w:rsidR="00FC27C6" w:rsidRDefault="00C0329C">
            <w:pPr>
              <w:spacing w:after="0" w:line="259" w:lineRule="auto"/>
              <w:ind w:left="0" w:firstLine="0"/>
            </w:pPr>
            <w:r>
              <w:rPr>
                <w:color w:val="FFFFFF"/>
                <w:sz w:val="28"/>
              </w:rPr>
              <w:t xml:space="preserve">Contents </w:t>
            </w:r>
          </w:p>
        </w:tc>
        <w:tc>
          <w:tcPr>
            <w:tcW w:w="2532" w:type="dxa"/>
            <w:tcBorders>
              <w:top w:val="nil"/>
              <w:left w:val="nil"/>
              <w:bottom w:val="nil"/>
              <w:right w:val="nil"/>
            </w:tcBorders>
            <w:shd w:val="clear" w:color="auto" w:fill="E85348"/>
          </w:tcPr>
          <w:p w14:paraId="6FF86432" w14:textId="77777777" w:rsidR="00FC27C6" w:rsidRDefault="00FC27C6">
            <w:pPr>
              <w:spacing w:after="160" w:line="259" w:lineRule="auto"/>
              <w:ind w:left="0" w:firstLine="0"/>
            </w:pPr>
          </w:p>
        </w:tc>
      </w:tr>
      <w:tr w:rsidR="00FC27C6" w14:paraId="7B1D3BDA" w14:textId="77777777" w:rsidTr="00221027">
        <w:trPr>
          <w:trHeight w:val="408"/>
        </w:trPr>
        <w:tc>
          <w:tcPr>
            <w:tcW w:w="703" w:type="dxa"/>
            <w:tcBorders>
              <w:top w:val="nil"/>
              <w:left w:val="single" w:sz="4" w:space="0" w:color="9CC2E5"/>
              <w:bottom w:val="single" w:sz="4" w:space="0" w:color="9CC2E5"/>
              <w:right w:val="single" w:sz="4" w:space="0" w:color="9CC2E5"/>
            </w:tcBorders>
            <w:shd w:val="clear" w:color="auto" w:fill="E85348"/>
          </w:tcPr>
          <w:p w14:paraId="642C711E" w14:textId="77777777" w:rsidR="00FC27C6" w:rsidRDefault="00C0329C">
            <w:pPr>
              <w:spacing w:after="0" w:line="259" w:lineRule="auto"/>
              <w:ind w:left="0" w:firstLine="0"/>
            </w:pPr>
            <w:r>
              <w:t xml:space="preserve">1 </w:t>
            </w:r>
          </w:p>
        </w:tc>
        <w:tc>
          <w:tcPr>
            <w:tcW w:w="7516" w:type="dxa"/>
            <w:tcBorders>
              <w:top w:val="nil"/>
              <w:left w:val="single" w:sz="4" w:space="0" w:color="9CC2E5"/>
              <w:bottom w:val="single" w:sz="4" w:space="0" w:color="9CC2E5"/>
              <w:right w:val="single" w:sz="4" w:space="0" w:color="9CC2E5"/>
            </w:tcBorders>
            <w:shd w:val="clear" w:color="auto" w:fill="E85348"/>
          </w:tcPr>
          <w:p w14:paraId="17FC79E5" w14:textId="77777777" w:rsidR="00FC27C6" w:rsidRDefault="00C0329C">
            <w:pPr>
              <w:spacing w:after="0" w:line="259" w:lineRule="auto"/>
              <w:ind w:left="0" w:firstLine="0"/>
            </w:pPr>
            <w:r>
              <w:rPr>
                <w:b/>
              </w:rPr>
              <w:t xml:space="preserve">Introduction/Aim </w:t>
            </w:r>
          </w:p>
        </w:tc>
        <w:tc>
          <w:tcPr>
            <w:tcW w:w="2532" w:type="dxa"/>
            <w:tcBorders>
              <w:top w:val="nil"/>
              <w:left w:val="single" w:sz="4" w:space="0" w:color="9CC2E5"/>
              <w:bottom w:val="single" w:sz="4" w:space="0" w:color="9CC2E5"/>
              <w:right w:val="single" w:sz="4" w:space="0" w:color="9CC2E5"/>
            </w:tcBorders>
            <w:shd w:val="clear" w:color="auto" w:fill="E85348"/>
          </w:tcPr>
          <w:p w14:paraId="4BDD128B" w14:textId="77777777" w:rsidR="00FC27C6" w:rsidRDefault="00C0329C">
            <w:pPr>
              <w:spacing w:after="0" w:line="259" w:lineRule="auto"/>
              <w:ind w:left="4" w:firstLine="0"/>
              <w:jc w:val="center"/>
            </w:pPr>
            <w:r>
              <w:t xml:space="preserve">4 </w:t>
            </w:r>
          </w:p>
        </w:tc>
      </w:tr>
      <w:tr w:rsidR="00FC27C6" w14:paraId="5067DB24" w14:textId="77777777" w:rsidTr="00221027">
        <w:trPr>
          <w:trHeight w:val="400"/>
        </w:trPr>
        <w:tc>
          <w:tcPr>
            <w:tcW w:w="703" w:type="dxa"/>
            <w:tcBorders>
              <w:top w:val="single" w:sz="4" w:space="0" w:color="9CC2E5"/>
              <w:left w:val="single" w:sz="4" w:space="0" w:color="9CC2E5"/>
              <w:bottom w:val="single" w:sz="4" w:space="0" w:color="9CC2E5"/>
              <w:right w:val="single" w:sz="4" w:space="0" w:color="9CC2E5"/>
            </w:tcBorders>
          </w:tcPr>
          <w:p w14:paraId="2B8E26D6" w14:textId="77777777" w:rsidR="00FC27C6" w:rsidRDefault="00C0329C">
            <w:pPr>
              <w:spacing w:after="0" w:line="259" w:lineRule="auto"/>
              <w:ind w:left="0" w:firstLine="0"/>
            </w:pPr>
            <w:r>
              <w:t xml:space="preserve">2 </w:t>
            </w:r>
          </w:p>
        </w:tc>
        <w:tc>
          <w:tcPr>
            <w:tcW w:w="7516" w:type="dxa"/>
            <w:tcBorders>
              <w:top w:val="single" w:sz="4" w:space="0" w:color="9CC2E5"/>
              <w:left w:val="single" w:sz="4" w:space="0" w:color="9CC2E5"/>
              <w:bottom w:val="single" w:sz="4" w:space="0" w:color="9CC2E5"/>
              <w:right w:val="single" w:sz="4" w:space="0" w:color="9CC2E5"/>
            </w:tcBorders>
          </w:tcPr>
          <w:p w14:paraId="0774B756" w14:textId="77777777" w:rsidR="00FC27C6" w:rsidRDefault="00C0329C">
            <w:pPr>
              <w:spacing w:after="0" w:line="259" w:lineRule="auto"/>
              <w:ind w:left="0" w:firstLine="0"/>
            </w:pPr>
            <w:r>
              <w:rPr>
                <w:b/>
              </w:rPr>
              <w:t xml:space="preserve">Legal Framework </w:t>
            </w:r>
          </w:p>
        </w:tc>
        <w:tc>
          <w:tcPr>
            <w:tcW w:w="2532" w:type="dxa"/>
            <w:tcBorders>
              <w:top w:val="single" w:sz="4" w:space="0" w:color="9CC2E5"/>
              <w:left w:val="single" w:sz="4" w:space="0" w:color="9CC2E5"/>
              <w:bottom w:val="single" w:sz="4" w:space="0" w:color="9CC2E5"/>
              <w:right w:val="single" w:sz="4" w:space="0" w:color="9CC2E5"/>
            </w:tcBorders>
          </w:tcPr>
          <w:p w14:paraId="23AA1EAF" w14:textId="77777777" w:rsidR="00FC27C6" w:rsidRDefault="00C0329C">
            <w:pPr>
              <w:spacing w:after="0" w:line="259" w:lineRule="auto"/>
              <w:ind w:left="4" w:firstLine="0"/>
              <w:jc w:val="center"/>
            </w:pPr>
            <w:r>
              <w:t xml:space="preserve">4 </w:t>
            </w:r>
          </w:p>
        </w:tc>
      </w:tr>
      <w:tr w:rsidR="00FC27C6" w14:paraId="76FCB329" w14:textId="77777777" w:rsidTr="00221027">
        <w:trPr>
          <w:trHeight w:val="392"/>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14:paraId="3B4EDD6E" w14:textId="77777777" w:rsidR="00FC27C6" w:rsidRDefault="00C0329C">
            <w:pPr>
              <w:spacing w:after="0" w:line="259" w:lineRule="auto"/>
              <w:ind w:left="0" w:firstLine="0"/>
            </w:pPr>
            <w:r>
              <w:t xml:space="preserve">3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14:paraId="5B918745" w14:textId="77777777" w:rsidR="00FC27C6" w:rsidRDefault="00C0329C">
            <w:pPr>
              <w:spacing w:after="0" w:line="259" w:lineRule="auto"/>
              <w:ind w:left="0" w:firstLine="0"/>
            </w:pPr>
            <w:r>
              <w:rPr>
                <w:b/>
              </w:rPr>
              <w:t xml:space="preserve">Roles and Responsibilities </w:t>
            </w:r>
            <w:r>
              <w:t xml:space="preserve">including parents &amp; pupils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14:paraId="78FF58C0" w14:textId="77777777" w:rsidR="00FC27C6" w:rsidRDefault="00C0329C">
            <w:pPr>
              <w:spacing w:after="0" w:line="259" w:lineRule="auto"/>
              <w:ind w:left="4" w:firstLine="0"/>
              <w:jc w:val="center"/>
            </w:pPr>
            <w:r>
              <w:t xml:space="preserve">5 </w:t>
            </w:r>
          </w:p>
        </w:tc>
      </w:tr>
      <w:tr w:rsidR="00FC27C6" w14:paraId="44B223DC" w14:textId="77777777" w:rsidTr="00221027">
        <w:trPr>
          <w:trHeight w:val="400"/>
        </w:trPr>
        <w:tc>
          <w:tcPr>
            <w:tcW w:w="703" w:type="dxa"/>
            <w:tcBorders>
              <w:top w:val="single" w:sz="4" w:space="0" w:color="9CC2E5"/>
              <w:left w:val="single" w:sz="4" w:space="0" w:color="9CC2E5"/>
              <w:bottom w:val="single" w:sz="4" w:space="0" w:color="9CC2E5"/>
              <w:right w:val="single" w:sz="4" w:space="0" w:color="9CC2E5"/>
            </w:tcBorders>
          </w:tcPr>
          <w:p w14:paraId="57721E02" w14:textId="77777777" w:rsidR="00FC27C6" w:rsidRDefault="00C0329C">
            <w:pPr>
              <w:spacing w:after="0" w:line="259" w:lineRule="auto"/>
              <w:ind w:left="0" w:firstLine="0"/>
            </w:pPr>
            <w:r>
              <w:t xml:space="preserve">4 </w:t>
            </w:r>
          </w:p>
        </w:tc>
        <w:tc>
          <w:tcPr>
            <w:tcW w:w="7516" w:type="dxa"/>
            <w:tcBorders>
              <w:top w:val="single" w:sz="4" w:space="0" w:color="9CC2E5"/>
              <w:left w:val="single" w:sz="4" w:space="0" w:color="9CC2E5"/>
              <w:bottom w:val="single" w:sz="4" w:space="0" w:color="9CC2E5"/>
              <w:right w:val="single" w:sz="4" w:space="0" w:color="9CC2E5"/>
            </w:tcBorders>
          </w:tcPr>
          <w:p w14:paraId="4FF62524" w14:textId="77777777" w:rsidR="00FC27C6" w:rsidRDefault="00C0329C">
            <w:pPr>
              <w:spacing w:after="0" w:line="259" w:lineRule="auto"/>
              <w:ind w:left="0" w:firstLine="0"/>
            </w:pPr>
            <w:r>
              <w:rPr>
                <w:b/>
              </w:rPr>
              <w:t xml:space="preserve">Categorising Absence and Attendance </w:t>
            </w:r>
          </w:p>
        </w:tc>
        <w:tc>
          <w:tcPr>
            <w:tcW w:w="2532" w:type="dxa"/>
            <w:tcBorders>
              <w:top w:val="single" w:sz="4" w:space="0" w:color="9CC2E5"/>
              <w:left w:val="single" w:sz="4" w:space="0" w:color="9CC2E5"/>
              <w:bottom w:val="single" w:sz="4" w:space="0" w:color="9CC2E5"/>
              <w:right w:val="single" w:sz="4" w:space="0" w:color="9CC2E5"/>
            </w:tcBorders>
          </w:tcPr>
          <w:p w14:paraId="30FBBDEE" w14:textId="77777777" w:rsidR="00FC27C6" w:rsidRDefault="00C0329C">
            <w:pPr>
              <w:spacing w:after="0" w:line="259" w:lineRule="auto"/>
              <w:ind w:left="4" w:firstLine="0"/>
              <w:jc w:val="center"/>
            </w:pPr>
            <w:r>
              <w:t xml:space="preserve">8 </w:t>
            </w:r>
          </w:p>
        </w:tc>
      </w:tr>
      <w:tr w:rsidR="00FC27C6" w14:paraId="2AFB5089" w14:textId="77777777" w:rsidTr="00221027">
        <w:trPr>
          <w:trHeight w:val="392"/>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14:paraId="011684F2" w14:textId="77777777" w:rsidR="00FC27C6" w:rsidRDefault="00C0329C">
            <w:pPr>
              <w:spacing w:after="0" w:line="259" w:lineRule="auto"/>
              <w:ind w:left="0" w:firstLine="0"/>
            </w:pPr>
            <w:r>
              <w:t xml:space="preserve">4.1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14:paraId="57F6D91B" w14:textId="77777777" w:rsidR="00FC27C6" w:rsidRDefault="00C0329C">
            <w:pPr>
              <w:spacing w:after="0" w:line="259" w:lineRule="auto"/>
              <w:ind w:left="0" w:firstLine="0"/>
            </w:pPr>
            <w:r>
              <w:t>Leave of absence</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14:paraId="33F3CC8F" w14:textId="77777777" w:rsidR="00FC27C6" w:rsidRDefault="00C0329C">
            <w:pPr>
              <w:spacing w:after="0" w:line="259" w:lineRule="auto"/>
              <w:ind w:left="4" w:firstLine="0"/>
              <w:jc w:val="center"/>
            </w:pPr>
            <w:r>
              <w:t xml:space="preserve">8 </w:t>
            </w:r>
          </w:p>
        </w:tc>
      </w:tr>
      <w:tr w:rsidR="00FC27C6" w14:paraId="037ED6C9" w14:textId="77777777" w:rsidTr="00221027">
        <w:trPr>
          <w:trHeight w:val="400"/>
        </w:trPr>
        <w:tc>
          <w:tcPr>
            <w:tcW w:w="703" w:type="dxa"/>
            <w:tcBorders>
              <w:top w:val="single" w:sz="4" w:space="0" w:color="9CC2E5"/>
              <w:left w:val="single" w:sz="4" w:space="0" w:color="9CC2E5"/>
              <w:bottom w:val="single" w:sz="4" w:space="0" w:color="9CC2E5"/>
              <w:right w:val="single" w:sz="4" w:space="0" w:color="9CC2E5"/>
            </w:tcBorders>
          </w:tcPr>
          <w:p w14:paraId="064D4F4C" w14:textId="77777777" w:rsidR="00FC27C6" w:rsidRDefault="00C0329C">
            <w:pPr>
              <w:spacing w:after="0" w:line="259" w:lineRule="auto"/>
              <w:ind w:left="0" w:firstLine="0"/>
            </w:pPr>
            <w:r>
              <w:t xml:space="preserve">4.2 </w:t>
            </w:r>
          </w:p>
        </w:tc>
        <w:tc>
          <w:tcPr>
            <w:tcW w:w="7516" w:type="dxa"/>
            <w:tcBorders>
              <w:top w:val="single" w:sz="4" w:space="0" w:color="9CC2E5"/>
              <w:left w:val="single" w:sz="4" w:space="0" w:color="9CC2E5"/>
              <w:bottom w:val="single" w:sz="4" w:space="0" w:color="9CC2E5"/>
              <w:right w:val="single" w:sz="4" w:space="0" w:color="9CC2E5"/>
            </w:tcBorders>
          </w:tcPr>
          <w:p w14:paraId="5EE7BA93" w14:textId="77777777" w:rsidR="00FC27C6" w:rsidRDefault="00C0329C">
            <w:pPr>
              <w:spacing w:after="0" w:line="259" w:lineRule="auto"/>
              <w:ind w:left="0" w:firstLine="0"/>
            </w:pPr>
            <w:r>
              <w:t>Medical appointments and absence due to illness</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14:paraId="7AED7A6E" w14:textId="77777777" w:rsidR="00FC27C6" w:rsidRDefault="00C0329C">
            <w:pPr>
              <w:spacing w:after="0" w:line="259" w:lineRule="auto"/>
              <w:ind w:left="4" w:firstLine="0"/>
              <w:jc w:val="center"/>
            </w:pPr>
            <w:r>
              <w:t xml:space="preserve">9 </w:t>
            </w:r>
          </w:p>
        </w:tc>
      </w:tr>
      <w:tr w:rsidR="00FC27C6" w14:paraId="4AE6E4D4" w14:textId="77777777" w:rsidTr="00221027">
        <w:trPr>
          <w:trHeight w:val="428"/>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14:paraId="34028435" w14:textId="77777777" w:rsidR="00FC27C6" w:rsidRDefault="00C0329C">
            <w:pPr>
              <w:spacing w:after="0" w:line="259" w:lineRule="auto"/>
              <w:ind w:left="0" w:firstLine="0"/>
            </w:pPr>
            <w:r>
              <w:t xml:space="preserve">4.3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14:paraId="5F96BF04" w14:textId="77777777" w:rsidR="00FC27C6" w:rsidRDefault="00C0329C">
            <w:pPr>
              <w:spacing w:after="0" w:line="259" w:lineRule="auto"/>
              <w:ind w:left="0" w:firstLine="0"/>
            </w:pPr>
            <w:r>
              <w:t>Pupil absence for the purposes of Religious Observance</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14:paraId="352AED85" w14:textId="77777777" w:rsidR="00FC27C6" w:rsidRDefault="00C0329C">
            <w:pPr>
              <w:spacing w:after="0" w:line="259" w:lineRule="auto"/>
              <w:ind w:left="9" w:firstLine="0"/>
              <w:jc w:val="center"/>
            </w:pPr>
            <w:r>
              <w:t xml:space="preserve">10 </w:t>
            </w:r>
          </w:p>
        </w:tc>
      </w:tr>
      <w:tr w:rsidR="00FC27C6" w14:paraId="69327182" w14:textId="77777777" w:rsidTr="00221027">
        <w:trPr>
          <w:trHeight w:val="418"/>
        </w:trPr>
        <w:tc>
          <w:tcPr>
            <w:tcW w:w="703" w:type="dxa"/>
            <w:tcBorders>
              <w:top w:val="single" w:sz="4" w:space="0" w:color="9CC2E5"/>
              <w:left w:val="single" w:sz="4" w:space="0" w:color="9CC2E5"/>
              <w:bottom w:val="single" w:sz="4" w:space="0" w:color="9CC2E5"/>
              <w:right w:val="single" w:sz="4" w:space="0" w:color="9CC2E5"/>
            </w:tcBorders>
          </w:tcPr>
          <w:p w14:paraId="16E566DE" w14:textId="77777777" w:rsidR="00FC27C6" w:rsidRDefault="00C0329C">
            <w:pPr>
              <w:spacing w:after="0" w:line="259" w:lineRule="auto"/>
              <w:ind w:left="0" w:firstLine="0"/>
            </w:pPr>
            <w:r>
              <w:t xml:space="preserve">4.4 </w:t>
            </w:r>
          </w:p>
        </w:tc>
        <w:tc>
          <w:tcPr>
            <w:tcW w:w="7516" w:type="dxa"/>
            <w:tcBorders>
              <w:top w:val="single" w:sz="4" w:space="0" w:color="9CC2E5"/>
              <w:left w:val="single" w:sz="4" w:space="0" w:color="9CC2E5"/>
              <w:bottom w:val="single" w:sz="4" w:space="0" w:color="9CC2E5"/>
              <w:right w:val="single" w:sz="4" w:space="0" w:color="9CC2E5"/>
            </w:tcBorders>
          </w:tcPr>
          <w:p w14:paraId="79A821EB" w14:textId="77777777" w:rsidR="00FC27C6" w:rsidRDefault="00C0329C">
            <w:pPr>
              <w:spacing w:after="0" w:line="259" w:lineRule="auto"/>
              <w:ind w:left="0" w:firstLine="0"/>
            </w:pPr>
            <w:r>
              <w:t>Parent travelling for occupational purposes</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14:paraId="422A3B51" w14:textId="77777777" w:rsidR="00FC27C6" w:rsidRDefault="00C0329C">
            <w:pPr>
              <w:spacing w:after="0" w:line="259" w:lineRule="auto"/>
              <w:ind w:left="9" w:firstLine="0"/>
              <w:jc w:val="center"/>
            </w:pPr>
            <w:r>
              <w:t xml:space="preserve">10 </w:t>
            </w:r>
          </w:p>
        </w:tc>
      </w:tr>
      <w:tr w:rsidR="00FC27C6" w14:paraId="2688F20C" w14:textId="77777777" w:rsidTr="00221027">
        <w:trPr>
          <w:trHeight w:val="394"/>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14:paraId="4F397552" w14:textId="77777777" w:rsidR="00FC27C6" w:rsidRDefault="00C0329C">
            <w:pPr>
              <w:spacing w:after="0" w:line="259" w:lineRule="auto"/>
              <w:ind w:left="0" w:firstLine="0"/>
            </w:pPr>
            <w:r>
              <w:t xml:space="preserve">4.5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14:paraId="6A56B69C" w14:textId="77777777" w:rsidR="00FC27C6" w:rsidRDefault="00C0329C">
            <w:pPr>
              <w:spacing w:after="0" w:line="259" w:lineRule="auto"/>
              <w:ind w:left="0" w:firstLine="0"/>
            </w:pPr>
            <w:r>
              <w:t>Unauthorised absence</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14:paraId="1BA86720" w14:textId="77777777" w:rsidR="00FC27C6" w:rsidRDefault="00CE1E16">
            <w:pPr>
              <w:spacing w:after="0" w:line="259" w:lineRule="auto"/>
              <w:ind w:left="9" w:firstLine="0"/>
              <w:jc w:val="center"/>
            </w:pPr>
            <w:r>
              <w:t>11</w:t>
            </w:r>
            <w:r w:rsidR="00C0329C">
              <w:t xml:space="preserve"> </w:t>
            </w:r>
          </w:p>
        </w:tc>
      </w:tr>
      <w:tr w:rsidR="00FC27C6" w14:paraId="2B27F0E9" w14:textId="77777777" w:rsidTr="00221027">
        <w:trPr>
          <w:trHeight w:val="398"/>
        </w:trPr>
        <w:tc>
          <w:tcPr>
            <w:tcW w:w="703" w:type="dxa"/>
            <w:tcBorders>
              <w:top w:val="single" w:sz="4" w:space="0" w:color="9CC2E5"/>
              <w:left w:val="single" w:sz="4" w:space="0" w:color="9CC2E5"/>
              <w:bottom w:val="single" w:sz="4" w:space="0" w:color="9CC2E5"/>
              <w:right w:val="single" w:sz="4" w:space="0" w:color="9CC2E5"/>
            </w:tcBorders>
          </w:tcPr>
          <w:p w14:paraId="6EBA6B68" w14:textId="77777777" w:rsidR="00FC27C6" w:rsidRDefault="00C0329C">
            <w:pPr>
              <w:spacing w:after="0" w:line="259" w:lineRule="auto"/>
              <w:ind w:left="0" w:firstLine="0"/>
            </w:pPr>
            <w:r>
              <w:t xml:space="preserve">5 </w:t>
            </w:r>
          </w:p>
        </w:tc>
        <w:tc>
          <w:tcPr>
            <w:tcW w:w="7516" w:type="dxa"/>
            <w:tcBorders>
              <w:top w:val="single" w:sz="4" w:space="0" w:color="9CC2E5"/>
              <w:left w:val="single" w:sz="4" w:space="0" w:color="9CC2E5"/>
              <w:bottom w:val="single" w:sz="4" w:space="0" w:color="9CC2E5"/>
              <w:right w:val="single" w:sz="4" w:space="0" w:color="9CC2E5"/>
            </w:tcBorders>
          </w:tcPr>
          <w:p w14:paraId="00B765B4" w14:textId="77777777" w:rsidR="00FC27C6" w:rsidRDefault="00C0329C">
            <w:pPr>
              <w:spacing w:after="0" w:line="259" w:lineRule="auto"/>
              <w:ind w:left="0" w:firstLine="0"/>
            </w:pPr>
            <w:r>
              <w:rPr>
                <w:b/>
              </w:rPr>
              <w:t xml:space="preserve">Our Procedures </w:t>
            </w:r>
          </w:p>
        </w:tc>
        <w:tc>
          <w:tcPr>
            <w:tcW w:w="2532" w:type="dxa"/>
            <w:tcBorders>
              <w:top w:val="single" w:sz="4" w:space="0" w:color="9CC2E5"/>
              <w:left w:val="single" w:sz="4" w:space="0" w:color="9CC2E5"/>
              <w:bottom w:val="single" w:sz="4" w:space="0" w:color="9CC2E5"/>
              <w:right w:val="single" w:sz="4" w:space="0" w:color="9CC2E5"/>
            </w:tcBorders>
          </w:tcPr>
          <w:p w14:paraId="16C553AE" w14:textId="77777777" w:rsidR="00FC27C6" w:rsidRDefault="00C0329C">
            <w:pPr>
              <w:spacing w:after="0" w:line="259" w:lineRule="auto"/>
              <w:ind w:left="9" w:firstLine="0"/>
              <w:jc w:val="center"/>
            </w:pPr>
            <w:r>
              <w:t xml:space="preserve">11 </w:t>
            </w:r>
          </w:p>
        </w:tc>
      </w:tr>
      <w:tr w:rsidR="00FC27C6" w14:paraId="51D3FF71" w14:textId="77777777" w:rsidTr="00221027">
        <w:trPr>
          <w:trHeight w:val="394"/>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14:paraId="3651F08D" w14:textId="77777777" w:rsidR="00FC27C6" w:rsidRDefault="00C0329C">
            <w:pPr>
              <w:spacing w:after="0" w:line="259" w:lineRule="auto"/>
              <w:ind w:left="0" w:firstLine="0"/>
            </w:pPr>
            <w:r>
              <w:t xml:space="preserve">5.1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14:paraId="00862183" w14:textId="77777777" w:rsidR="00FC27C6" w:rsidRDefault="00C0329C">
            <w:pPr>
              <w:spacing w:after="0" w:line="259" w:lineRule="auto"/>
              <w:ind w:left="0" w:firstLine="0"/>
            </w:pPr>
            <w:r>
              <w:t>Register keeping and recording</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14:paraId="34C056F0" w14:textId="77777777" w:rsidR="00FC27C6" w:rsidRDefault="00C0329C">
            <w:pPr>
              <w:spacing w:after="0" w:line="259" w:lineRule="auto"/>
              <w:ind w:left="9" w:firstLine="0"/>
              <w:jc w:val="center"/>
            </w:pPr>
            <w:r>
              <w:t xml:space="preserve">11 </w:t>
            </w:r>
          </w:p>
        </w:tc>
      </w:tr>
      <w:tr w:rsidR="00FC27C6" w14:paraId="6D5049D7" w14:textId="77777777" w:rsidTr="00221027">
        <w:trPr>
          <w:trHeight w:val="398"/>
        </w:trPr>
        <w:tc>
          <w:tcPr>
            <w:tcW w:w="703" w:type="dxa"/>
            <w:tcBorders>
              <w:top w:val="single" w:sz="4" w:space="0" w:color="9CC2E5"/>
              <w:left w:val="single" w:sz="4" w:space="0" w:color="9CC2E5"/>
              <w:bottom w:val="single" w:sz="4" w:space="0" w:color="9CC2E5"/>
              <w:right w:val="single" w:sz="4" w:space="0" w:color="9CC2E5"/>
            </w:tcBorders>
          </w:tcPr>
          <w:p w14:paraId="4CFB779E" w14:textId="77777777" w:rsidR="00FC27C6" w:rsidRDefault="00C0329C">
            <w:pPr>
              <w:spacing w:after="0" w:line="259" w:lineRule="auto"/>
              <w:ind w:left="0" w:firstLine="0"/>
            </w:pPr>
            <w:r>
              <w:t xml:space="preserve">5.2 </w:t>
            </w:r>
          </w:p>
        </w:tc>
        <w:tc>
          <w:tcPr>
            <w:tcW w:w="7516" w:type="dxa"/>
            <w:tcBorders>
              <w:top w:val="single" w:sz="4" w:space="0" w:color="9CC2E5"/>
              <w:left w:val="single" w:sz="4" w:space="0" w:color="9CC2E5"/>
              <w:bottom w:val="single" w:sz="4" w:space="0" w:color="9CC2E5"/>
              <w:right w:val="single" w:sz="4" w:space="0" w:color="9CC2E5"/>
            </w:tcBorders>
          </w:tcPr>
          <w:p w14:paraId="6628B739" w14:textId="77777777" w:rsidR="00FC27C6" w:rsidRDefault="00C0329C">
            <w:pPr>
              <w:spacing w:after="0" w:line="259" w:lineRule="auto"/>
              <w:ind w:left="0" w:firstLine="0"/>
            </w:pPr>
            <w:r>
              <w:t>Late arrival at school</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14:paraId="4309E2D8" w14:textId="77777777" w:rsidR="00FC27C6" w:rsidRDefault="00C0329C">
            <w:pPr>
              <w:spacing w:after="0" w:line="259" w:lineRule="auto"/>
              <w:ind w:left="9" w:firstLine="0"/>
              <w:jc w:val="center"/>
            </w:pPr>
            <w:r>
              <w:t xml:space="preserve">12 </w:t>
            </w:r>
          </w:p>
        </w:tc>
      </w:tr>
      <w:tr w:rsidR="00FC27C6" w14:paraId="0AACA364" w14:textId="77777777" w:rsidTr="00221027">
        <w:trPr>
          <w:trHeight w:val="394"/>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14:paraId="3C2DA0FC" w14:textId="77777777" w:rsidR="00FC27C6" w:rsidRDefault="00C0329C">
            <w:pPr>
              <w:spacing w:after="0" w:line="259" w:lineRule="auto"/>
              <w:ind w:left="0" w:firstLine="0"/>
            </w:pPr>
            <w:r>
              <w:t xml:space="preserve">5.3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14:paraId="3D85C255" w14:textId="77777777" w:rsidR="00FC27C6" w:rsidRDefault="00C0329C">
            <w:pPr>
              <w:spacing w:after="0" w:line="259" w:lineRule="auto"/>
              <w:ind w:left="0" w:firstLine="0"/>
            </w:pPr>
            <w:r>
              <w:t xml:space="preserve">Expected absence procedure </w:t>
            </w:r>
            <w:r>
              <w:rPr>
                <w:b/>
              </w:rPr>
              <w:t xml:space="preserve">for parents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14:paraId="4F7D081A" w14:textId="77777777" w:rsidR="00FC27C6" w:rsidRDefault="00C0329C">
            <w:pPr>
              <w:spacing w:after="0" w:line="259" w:lineRule="auto"/>
              <w:ind w:left="9" w:firstLine="0"/>
              <w:jc w:val="center"/>
            </w:pPr>
            <w:r>
              <w:t xml:space="preserve">13 </w:t>
            </w:r>
          </w:p>
        </w:tc>
      </w:tr>
      <w:tr w:rsidR="00FC27C6" w14:paraId="5B8B811B" w14:textId="77777777" w:rsidTr="00221027">
        <w:trPr>
          <w:trHeight w:val="398"/>
        </w:trPr>
        <w:tc>
          <w:tcPr>
            <w:tcW w:w="703" w:type="dxa"/>
            <w:tcBorders>
              <w:top w:val="single" w:sz="4" w:space="0" w:color="9CC2E5"/>
              <w:left w:val="single" w:sz="4" w:space="0" w:color="9CC2E5"/>
              <w:bottom w:val="single" w:sz="4" w:space="0" w:color="9CC2E5"/>
              <w:right w:val="single" w:sz="4" w:space="0" w:color="9CC2E5"/>
            </w:tcBorders>
          </w:tcPr>
          <w:p w14:paraId="1C04F3EB" w14:textId="77777777" w:rsidR="00FC27C6" w:rsidRDefault="00C0329C">
            <w:pPr>
              <w:spacing w:after="0" w:line="259" w:lineRule="auto"/>
              <w:ind w:left="0" w:firstLine="0"/>
            </w:pPr>
            <w:r>
              <w:t xml:space="preserve">5.4 </w:t>
            </w:r>
          </w:p>
        </w:tc>
        <w:tc>
          <w:tcPr>
            <w:tcW w:w="7516" w:type="dxa"/>
            <w:tcBorders>
              <w:top w:val="single" w:sz="4" w:space="0" w:color="9CC2E5"/>
              <w:left w:val="single" w:sz="4" w:space="0" w:color="9CC2E5"/>
              <w:bottom w:val="single" w:sz="4" w:space="0" w:color="9CC2E5"/>
              <w:right w:val="single" w:sz="4" w:space="0" w:color="9CC2E5"/>
            </w:tcBorders>
          </w:tcPr>
          <w:p w14:paraId="050E47E1" w14:textId="77777777" w:rsidR="00FC27C6" w:rsidRDefault="00C0329C">
            <w:pPr>
              <w:spacing w:after="0" w:line="259" w:lineRule="auto"/>
              <w:ind w:left="0" w:firstLine="0"/>
            </w:pPr>
            <w:r>
              <w:t>Attendance Rewards &amp; Interventions</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14:paraId="0FE83D7C" w14:textId="77777777" w:rsidR="00FC27C6" w:rsidRDefault="00C0329C">
            <w:pPr>
              <w:spacing w:after="0" w:line="259" w:lineRule="auto"/>
              <w:ind w:left="9" w:firstLine="0"/>
              <w:jc w:val="center"/>
            </w:pPr>
            <w:r>
              <w:t xml:space="preserve">14 </w:t>
            </w:r>
          </w:p>
        </w:tc>
      </w:tr>
      <w:tr w:rsidR="00FC27C6" w14:paraId="5E47E3D9" w14:textId="77777777" w:rsidTr="00221027">
        <w:trPr>
          <w:trHeight w:val="410"/>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14:paraId="11E4D874" w14:textId="77777777" w:rsidR="00FC27C6" w:rsidRDefault="00C0329C">
            <w:pPr>
              <w:spacing w:after="0" w:line="259" w:lineRule="auto"/>
              <w:ind w:left="0" w:firstLine="0"/>
            </w:pPr>
            <w:r>
              <w:t xml:space="preserve">5.5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14:paraId="1350A659" w14:textId="77777777" w:rsidR="00FC27C6" w:rsidRDefault="00C0329C">
            <w:pPr>
              <w:spacing w:after="0" w:line="259" w:lineRule="auto"/>
              <w:ind w:left="0" w:firstLine="0"/>
            </w:pPr>
            <w:r>
              <w:t>Support Systems</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14:paraId="180A4D65" w14:textId="77777777" w:rsidR="00FC27C6" w:rsidRDefault="00C0329C">
            <w:pPr>
              <w:spacing w:after="0" w:line="259" w:lineRule="auto"/>
              <w:ind w:left="9" w:firstLine="0"/>
              <w:jc w:val="center"/>
            </w:pPr>
            <w:r>
              <w:t xml:space="preserve">15 </w:t>
            </w:r>
          </w:p>
        </w:tc>
      </w:tr>
      <w:tr w:rsidR="00FC27C6" w14:paraId="2596EFA6" w14:textId="77777777" w:rsidTr="00221027">
        <w:trPr>
          <w:trHeight w:val="400"/>
        </w:trPr>
        <w:tc>
          <w:tcPr>
            <w:tcW w:w="703" w:type="dxa"/>
            <w:tcBorders>
              <w:top w:val="single" w:sz="4" w:space="0" w:color="9CC2E5"/>
              <w:left w:val="single" w:sz="4" w:space="0" w:color="9CC2E5"/>
              <w:bottom w:val="single" w:sz="4" w:space="0" w:color="9CC2E5"/>
              <w:right w:val="single" w:sz="4" w:space="0" w:color="9CC2E5"/>
            </w:tcBorders>
          </w:tcPr>
          <w:p w14:paraId="06FCD29A" w14:textId="77777777" w:rsidR="00FC27C6" w:rsidRDefault="00C0329C">
            <w:pPr>
              <w:spacing w:after="0" w:line="259" w:lineRule="auto"/>
              <w:ind w:left="0" w:firstLine="0"/>
            </w:pPr>
            <w:r>
              <w:t xml:space="preserve">5.6 </w:t>
            </w:r>
          </w:p>
        </w:tc>
        <w:tc>
          <w:tcPr>
            <w:tcW w:w="7516" w:type="dxa"/>
            <w:tcBorders>
              <w:top w:val="single" w:sz="4" w:space="0" w:color="9CC2E5"/>
              <w:left w:val="single" w:sz="4" w:space="0" w:color="9CC2E5"/>
              <w:bottom w:val="single" w:sz="4" w:space="0" w:color="9CC2E5"/>
              <w:right w:val="single" w:sz="4" w:space="0" w:color="9CC2E5"/>
            </w:tcBorders>
          </w:tcPr>
          <w:p w14:paraId="2C281E76" w14:textId="77777777" w:rsidR="00FC27C6" w:rsidRDefault="00C0329C">
            <w:pPr>
              <w:spacing w:after="0" w:line="259" w:lineRule="auto"/>
              <w:ind w:left="0" w:firstLine="0"/>
            </w:pPr>
            <w:r>
              <w:t>Persistent Absence and the use of legal interventions</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14:paraId="1A255768" w14:textId="77777777" w:rsidR="00FC27C6" w:rsidRDefault="00C0329C">
            <w:pPr>
              <w:spacing w:after="0" w:line="259" w:lineRule="auto"/>
              <w:ind w:left="9" w:firstLine="0"/>
              <w:jc w:val="center"/>
            </w:pPr>
            <w:r>
              <w:t xml:space="preserve">16 </w:t>
            </w:r>
          </w:p>
        </w:tc>
      </w:tr>
      <w:tr w:rsidR="00FC27C6" w14:paraId="4F1B16AB" w14:textId="77777777" w:rsidTr="00221027">
        <w:trPr>
          <w:trHeight w:val="393"/>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14:paraId="2A7475FE" w14:textId="77777777" w:rsidR="00FC27C6" w:rsidRDefault="00C0329C">
            <w:pPr>
              <w:spacing w:after="0" w:line="259" w:lineRule="auto"/>
              <w:ind w:left="0" w:firstLine="0"/>
            </w:pPr>
            <w:r>
              <w:t xml:space="preserve">6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14:paraId="50DF5E13" w14:textId="77777777" w:rsidR="00FC27C6" w:rsidRDefault="00C0329C">
            <w:pPr>
              <w:spacing w:after="0" w:line="259" w:lineRule="auto"/>
              <w:ind w:left="0" w:firstLine="0"/>
            </w:pPr>
            <w:r>
              <w:rPr>
                <w:b/>
              </w:rPr>
              <w:t xml:space="preserve">Related Policies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14:paraId="2428DFB6" w14:textId="77777777" w:rsidR="00FC27C6" w:rsidRDefault="00C0329C">
            <w:pPr>
              <w:spacing w:after="0" w:line="259" w:lineRule="auto"/>
              <w:ind w:left="9" w:firstLine="0"/>
              <w:jc w:val="center"/>
            </w:pPr>
            <w:r>
              <w:t xml:space="preserve">16 </w:t>
            </w:r>
          </w:p>
        </w:tc>
      </w:tr>
      <w:tr w:rsidR="00FC27C6" w14:paraId="32A27334" w14:textId="77777777" w:rsidTr="00221027">
        <w:trPr>
          <w:trHeight w:val="400"/>
        </w:trPr>
        <w:tc>
          <w:tcPr>
            <w:tcW w:w="703" w:type="dxa"/>
            <w:tcBorders>
              <w:top w:val="single" w:sz="4" w:space="0" w:color="9CC2E5"/>
              <w:left w:val="single" w:sz="4" w:space="0" w:color="9CC2E5"/>
              <w:bottom w:val="single" w:sz="4" w:space="0" w:color="9CC2E5"/>
              <w:right w:val="single" w:sz="4" w:space="0" w:color="9CC2E5"/>
            </w:tcBorders>
          </w:tcPr>
          <w:p w14:paraId="5D4177E2" w14:textId="77777777" w:rsidR="00FC27C6" w:rsidRDefault="00C0329C">
            <w:pPr>
              <w:spacing w:after="0" w:line="259" w:lineRule="auto"/>
              <w:ind w:left="0" w:firstLine="0"/>
            </w:pPr>
            <w:r>
              <w:t xml:space="preserve">7 </w:t>
            </w:r>
          </w:p>
        </w:tc>
        <w:tc>
          <w:tcPr>
            <w:tcW w:w="7516" w:type="dxa"/>
            <w:tcBorders>
              <w:top w:val="single" w:sz="4" w:space="0" w:color="9CC2E5"/>
              <w:left w:val="single" w:sz="4" w:space="0" w:color="9CC2E5"/>
              <w:bottom w:val="single" w:sz="4" w:space="0" w:color="9CC2E5"/>
              <w:right w:val="single" w:sz="4" w:space="0" w:color="9CC2E5"/>
            </w:tcBorders>
          </w:tcPr>
          <w:p w14:paraId="33A10A2B" w14:textId="77777777" w:rsidR="00FC27C6" w:rsidRDefault="00C0329C">
            <w:pPr>
              <w:spacing w:after="0" w:line="259" w:lineRule="auto"/>
              <w:ind w:left="0" w:firstLine="0"/>
            </w:pPr>
            <w:r>
              <w:rPr>
                <w:b/>
              </w:rPr>
              <w:t xml:space="preserve">Statutory Framework </w:t>
            </w:r>
          </w:p>
        </w:tc>
        <w:tc>
          <w:tcPr>
            <w:tcW w:w="2532" w:type="dxa"/>
            <w:tcBorders>
              <w:top w:val="single" w:sz="4" w:space="0" w:color="9CC2E5"/>
              <w:left w:val="single" w:sz="4" w:space="0" w:color="9CC2E5"/>
              <w:bottom w:val="single" w:sz="4" w:space="0" w:color="9CC2E5"/>
              <w:right w:val="single" w:sz="4" w:space="0" w:color="9CC2E5"/>
            </w:tcBorders>
          </w:tcPr>
          <w:p w14:paraId="440FF122" w14:textId="77777777" w:rsidR="00FC27C6" w:rsidRDefault="00C0329C">
            <w:pPr>
              <w:spacing w:after="0" w:line="259" w:lineRule="auto"/>
              <w:ind w:left="9" w:firstLine="0"/>
              <w:jc w:val="center"/>
            </w:pPr>
            <w:r>
              <w:t xml:space="preserve">17 </w:t>
            </w:r>
          </w:p>
        </w:tc>
      </w:tr>
      <w:tr w:rsidR="00FC27C6" w14:paraId="4A4441AA" w14:textId="77777777" w:rsidTr="00221027">
        <w:trPr>
          <w:trHeight w:val="392"/>
        </w:trPr>
        <w:tc>
          <w:tcPr>
            <w:tcW w:w="703" w:type="dxa"/>
            <w:tcBorders>
              <w:top w:val="single" w:sz="4" w:space="0" w:color="9CC2E5"/>
              <w:left w:val="single" w:sz="4" w:space="0" w:color="9CC2E5"/>
              <w:bottom w:val="single" w:sz="4" w:space="0" w:color="9CC2E5"/>
              <w:right w:val="single" w:sz="4" w:space="0" w:color="9CC2E5"/>
            </w:tcBorders>
            <w:shd w:val="clear" w:color="auto" w:fill="E85348"/>
          </w:tcPr>
          <w:p w14:paraId="1D2A612B" w14:textId="77777777" w:rsidR="00FC27C6" w:rsidRDefault="00C0329C">
            <w:pPr>
              <w:spacing w:after="0" w:line="259" w:lineRule="auto"/>
              <w:ind w:left="0" w:firstLine="0"/>
            </w:pPr>
            <w:r>
              <w:t xml:space="preserve">8 </w:t>
            </w:r>
          </w:p>
        </w:tc>
        <w:tc>
          <w:tcPr>
            <w:tcW w:w="7516" w:type="dxa"/>
            <w:tcBorders>
              <w:top w:val="single" w:sz="4" w:space="0" w:color="9CC2E5"/>
              <w:left w:val="single" w:sz="4" w:space="0" w:color="9CC2E5"/>
              <w:bottom w:val="single" w:sz="4" w:space="0" w:color="9CC2E5"/>
              <w:right w:val="single" w:sz="4" w:space="0" w:color="9CC2E5"/>
            </w:tcBorders>
            <w:shd w:val="clear" w:color="auto" w:fill="E85348"/>
          </w:tcPr>
          <w:p w14:paraId="7DDE68D6" w14:textId="77777777" w:rsidR="00FC27C6" w:rsidRDefault="00C0329C">
            <w:pPr>
              <w:spacing w:after="0" w:line="259" w:lineRule="auto"/>
              <w:ind w:left="0" w:firstLine="0"/>
            </w:pPr>
            <w:r>
              <w:rPr>
                <w:b/>
              </w:rPr>
              <w:t xml:space="preserve">Appendices </w:t>
            </w:r>
          </w:p>
        </w:tc>
        <w:tc>
          <w:tcPr>
            <w:tcW w:w="2532" w:type="dxa"/>
            <w:tcBorders>
              <w:top w:val="single" w:sz="4" w:space="0" w:color="9CC2E5"/>
              <w:left w:val="single" w:sz="4" w:space="0" w:color="9CC2E5"/>
              <w:bottom w:val="single" w:sz="4" w:space="0" w:color="9CC2E5"/>
              <w:right w:val="single" w:sz="4" w:space="0" w:color="9CC2E5"/>
            </w:tcBorders>
            <w:shd w:val="clear" w:color="auto" w:fill="E85348"/>
          </w:tcPr>
          <w:p w14:paraId="5868DF1D" w14:textId="77777777" w:rsidR="00FC27C6" w:rsidRDefault="00C0329C">
            <w:pPr>
              <w:spacing w:after="0" w:line="259" w:lineRule="auto"/>
              <w:ind w:left="9" w:firstLine="0"/>
              <w:jc w:val="center"/>
            </w:pPr>
            <w:r>
              <w:t xml:space="preserve">17 </w:t>
            </w:r>
          </w:p>
        </w:tc>
      </w:tr>
      <w:tr w:rsidR="00FC27C6" w14:paraId="4E877A96" w14:textId="77777777" w:rsidTr="00221027">
        <w:trPr>
          <w:trHeight w:val="526"/>
        </w:trPr>
        <w:tc>
          <w:tcPr>
            <w:tcW w:w="703" w:type="dxa"/>
            <w:tcBorders>
              <w:top w:val="single" w:sz="4" w:space="0" w:color="9CC2E5"/>
              <w:left w:val="single" w:sz="4" w:space="0" w:color="9CC2E5"/>
              <w:bottom w:val="single" w:sz="4" w:space="0" w:color="9CC2E5"/>
              <w:right w:val="single" w:sz="4" w:space="0" w:color="9CC2E5"/>
            </w:tcBorders>
          </w:tcPr>
          <w:p w14:paraId="3797E057" w14:textId="77777777" w:rsidR="00FC27C6" w:rsidRDefault="00C0329C">
            <w:pPr>
              <w:spacing w:after="0" w:line="259" w:lineRule="auto"/>
              <w:ind w:left="0" w:firstLine="0"/>
            </w:pPr>
            <w:r>
              <w:rPr>
                <w:b/>
              </w:rPr>
              <w:t xml:space="preserve"> </w:t>
            </w:r>
          </w:p>
        </w:tc>
        <w:tc>
          <w:tcPr>
            <w:tcW w:w="7516" w:type="dxa"/>
            <w:tcBorders>
              <w:top w:val="single" w:sz="4" w:space="0" w:color="9CC2E5"/>
              <w:left w:val="single" w:sz="4" w:space="0" w:color="9CC2E5"/>
              <w:bottom w:val="single" w:sz="4" w:space="0" w:color="9CC2E5"/>
              <w:right w:val="single" w:sz="4" w:space="0" w:color="9CC2E5"/>
            </w:tcBorders>
          </w:tcPr>
          <w:p w14:paraId="58862B51" w14:textId="77777777" w:rsidR="00FC27C6" w:rsidRDefault="00C0329C">
            <w:pPr>
              <w:spacing w:after="0" w:line="259" w:lineRule="auto"/>
              <w:ind w:left="0" w:firstLine="0"/>
            </w:pPr>
            <w:r>
              <w:t>Appendix 1: Example leave of absence request form</w:t>
            </w:r>
            <w:r>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14:paraId="2E38A7BB" w14:textId="77777777" w:rsidR="00FC27C6" w:rsidRDefault="00C0329C">
            <w:pPr>
              <w:spacing w:after="0" w:line="259" w:lineRule="auto"/>
              <w:ind w:left="9" w:firstLine="0"/>
              <w:jc w:val="center"/>
            </w:pPr>
            <w:r>
              <w:t xml:space="preserve">18 </w:t>
            </w:r>
          </w:p>
        </w:tc>
      </w:tr>
      <w:tr w:rsidR="00FC27C6" w14:paraId="79DC8CA4" w14:textId="77777777" w:rsidTr="00221027">
        <w:trPr>
          <w:trHeight w:val="424"/>
        </w:trPr>
        <w:tc>
          <w:tcPr>
            <w:tcW w:w="703" w:type="dxa"/>
            <w:tcBorders>
              <w:top w:val="single" w:sz="4" w:space="0" w:color="9CC2E5"/>
              <w:left w:val="single" w:sz="4" w:space="0" w:color="9CC2E5"/>
              <w:bottom w:val="single" w:sz="4" w:space="0" w:color="9CC2E5"/>
              <w:right w:val="single" w:sz="4" w:space="0" w:color="9CC2E5"/>
            </w:tcBorders>
          </w:tcPr>
          <w:p w14:paraId="3E76BB89" w14:textId="77777777" w:rsidR="00FC27C6" w:rsidRDefault="00C0329C">
            <w:pPr>
              <w:spacing w:after="0" w:line="259" w:lineRule="auto"/>
              <w:ind w:left="0" w:firstLine="0"/>
            </w:pPr>
            <w:r>
              <w:rPr>
                <w:b/>
              </w:rPr>
              <w:t xml:space="preserve"> </w:t>
            </w:r>
          </w:p>
        </w:tc>
        <w:tc>
          <w:tcPr>
            <w:tcW w:w="7516" w:type="dxa"/>
            <w:tcBorders>
              <w:top w:val="single" w:sz="4" w:space="0" w:color="9CC2E5"/>
              <w:left w:val="single" w:sz="4" w:space="0" w:color="9CC2E5"/>
              <w:bottom w:val="single" w:sz="4" w:space="0" w:color="9CC2E5"/>
              <w:right w:val="single" w:sz="4" w:space="0" w:color="9CC2E5"/>
            </w:tcBorders>
          </w:tcPr>
          <w:p w14:paraId="6C0557F3" w14:textId="77777777" w:rsidR="00FC27C6" w:rsidRDefault="00A45833">
            <w:pPr>
              <w:spacing w:after="0" w:line="259" w:lineRule="auto"/>
              <w:ind w:left="0" w:firstLine="0"/>
            </w:pPr>
            <w:r>
              <w:t>Appendix 2</w:t>
            </w:r>
            <w:r w:rsidR="00C0329C">
              <w:t>: Attendance codes</w:t>
            </w:r>
            <w:r w:rsidR="00C0329C">
              <w:rPr>
                <w:b/>
              </w:rPr>
              <w:t xml:space="preserve"> </w:t>
            </w:r>
          </w:p>
        </w:tc>
        <w:tc>
          <w:tcPr>
            <w:tcW w:w="2532" w:type="dxa"/>
            <w:tcBorders>
              <w:top w:val="single" w:sz="4" w:space="0" w:color="9CC2E5"/>
              <w:left w:val="single" w:sz="4" w:space="0" w:color="9CC2E5"/>
              <w:bottom w:val="single" w:sz="4" w:space="0" w:color="9CC2E5"/>
              <w:right w:val="single" w:sz="4" w:space="0" w:color="9CC2E5"/>
            </w:tcBorders>
          </w:tcPr>
          <w:p w14:paraId="240BF5AC" w14:textId="77777777" w:rsidR="00FC27C6" w:rsidRDefault="00C0329C">
            <w:pPr>
              <w:spacing w:after="0" w:line="259" w:lineRule="auto"/>
              <w:ind w:left="9" w:firstLine="0"/>
              <w:jc w:val="center"/>
            </w:pPr>
            <w:r>
              <w:t xml:space="preserve">24 </w:t>
            </w:r>
          </w:p>
        </w:tc>
      </w:tr>
    </w:tbl>
    <w:p w14:paraId="1D0C6285" w14:textId="77777777" w:rsidR="00FC27C6" w:rsidRDefault="00C0329C">
      <w:pPr>
        <w:spacing w:after="180" w:line="259" w:lineRule="auto"/>
        <w:ind w:left="17" w:firstLine="0"/>
        <w:jc w:val="both"/>
      </w:pPr>
      <w:r>
        <w:rPr>
          <w:b/>
          <w:color w:val="385623"/>
        </w:rPr>
        <w:t xml:space="preserve"> </w:t>
      </w:r>
    </w:p>
    <w:p w14:paraId="7F2C545D" w14:textId="77777777" w:rsidR="00FC27C6" w:rsidRDefault="00C0329C">
      <w:pPr>
        <w:spacing w:after="180" w:line="259" w:lineRule="auto"/>
        <w:ind w:left="17" w:firstLine="0"/>
        <w:jc w:val="both"/>
      </w:pPr>
      <w:r>
        <w:rPr>
          <w:b/>
          <w:color w:val="385623"/>
        </w:rPr>
        <w:t xml:space="preserve"> </w:t>
      </w:r>
    </w:p>
    <w:p w14:paraId="62AD81FF" w14:textId="77777777" w:rsidR="00FC27C6" w:rsidRDefault="00C0329C">
      <w:pPr>
        <w:spacing w:after="180" w:line="259" w:lineRule="auto"/>
        <w:ind w:left="17" w:firstLine="0"/>
        <w:jc w:val="both"/>
      </w:pPr>
      <w:r>
        <w:rPr>
          <w:b/>
          <w:color w:val="385623"/>
        </w:rPr>
        <w:t xml:space="preserve"> </w:t>
      </w:r>
    </w:p>
    <w:p w14:paraId="35610A8D" w14:textId="77777777" w:rsidR="00FC27C6" w:rsidRDefault="00C0329C">
      <w:pPr>
        <w:spacing w:after="180" w:line="259" w:lineRule="auto"/>
        <w:ind w:left="17" w:firstLine="0"/>
        <w:jc w:val="both"/>
      </w:pPr>
      <w:r>
        <w:rPr>
          <w:b/>
          <w:color w:val="385623"/>
        </w:rPr>
        <w:t xml:space="preserve"> </w:t>
      </w:r>
    </w:p>
    <w:p w14:paraId="66DE80D0" w14:textId="77777777" w:rsidR="00A45833" w:rsidRDefault="00C0329C">
      <w:pPr>
        <w:spacing w:after="180" w:line="259" w:lineRule="auto"/>
        <w:ind w:left="17" w:firstLine="0"/>
        <w:jc w:val="both"/>
        <w:rPr>
          <w:b/>
          <w:color w:val="385623"/>
        </w:rPr>
      </w:pPr>
      <w:r>
        <w:rPr>
          <w:b/>
          <w:color w:val="385623"/>
        </w:rPr>
        <w:t xml:space="preserve"> </w:t>
      </w:r>
    </w:p>
    <w:p w14:paraId="0100913F" w14:textId="77777777" w:rsidR="00A45833" w:rsidRDefault="00A45833">
      <w:pPr>
        <w:spacing w:after="160" w:line="259" w:lineRule="auto"/>
        <w:ind w:left="0" w:firstLine="0"/>
        <w:rPr>
          <w:b/>
          <w:color w:val="385623"/>
        </w:rPr>
      </w:pPr>
      <w:r>
        <w:rPr>
          <w:b/>
          <w:color w:val="385623"/>
        </w:rPr>
        <w:br w:type="page"/>
      </w:r>
    </w:p>
    <w:p w14:paraId="0DD0BDA9" w14:textId="77777777" w:rsidR="00FC27C6" w:rsidRPr="00A45833" w:rsidRDefault="00221027">
      <w:pPr>
        <w:pStyle w:val="Heading3"/>
        <w:ind w:left="12"/>
        <w:rPr>
          <w:color w:val="auto"/>
        </w:rPr>
      </w:pPr>
      <w:r>
        <w:rPr>
          <w:color w:val="auto"/>
        </w:rPr>
        <w:lastRenderedPageBreak/>
        <w:t>1. Int</w:t>
      </w:r>
      <w:r w:rsidR="00C0329C" w:rsidRPr="00A45833">
        <w:rPr>
          <w:color w:val="auto"/>
        </w:rPr>
        <w:t xml:space="preserve">roduction/Aim </w:t>
      </w:r>
    </w:p>
    <w:p w14:paraId="1C08B079" w14:textId="77777777" w:rsidR="00FC27C6" w:rsidRDefault="00C0329C">
      <w:pPr>
        <w:spacing w:after="0" w:line="259" w:lineRule="auto"/>
        <w:ind w:left="17" w:firstLine="0"/>
      </w:pPr>
      <w:r>
        <w:t xml:space="preserve"> </w:t>
      </w:r>
    </w:p>
    <w:p w14:paraId="1466DA27" w14:textId="77777777" w:rsidR="00FC27C6" w:rsidRDefault="00C0329C">
      <w:pPr>
        <w:ind w:right="84"/>
      </w:pPr>
      <w:r>
        <w:t xml:space="preserve">At </w:t>
      </w:r>
      <w:r w:rsidR="000B0A62" w:rsidRPr="000B0A62">
        <w:rPr>
          <w:color w:val="auto"/>
        </w:rPr>
        <w:t>Southwood Infant School</w:t>
      </w:r>
      <w:r w:rsidRPr="000B0A62">
        <w:rPr>
          <w:color w:val="auto"/>
        </w:rPr>
        <w:t xml:space="preserve"> </w:t>
      </w:r>
      <w:r>
        <w:t>we believe that regular school attendance is essential if children are to achieve their full potential. We value the attendance of all pupils. Missing out on lessons leaves children vulnerable to falling behind and can put them at risk of wider harm. There is a</w:t>
      </w:r>
      <w:hyperlink r:id="rId17">
        <w:r>
          <w:t xml:space="preserve"> </w:t>
        </w:r>
      </w:hyperlink>
      <w:hyperlink r:id="rId18">
        <w:r>
          <w:rPr>
            <w:color w:val="0563C1"/>
            <w:u w:val="single" w:color="0563C1"/>
          </w:rPr>
          <w:t>wide range of evidence</w:t>
        </w:r>
      </w:hyperlink>
      <w:hyperlink r:id="rId19">
        <w:r>
          <w:t xml:space="preserve"> </w:t>
        </w:r>
      </w:hyperlink>
      <w:r>
        <w:t xml:space="preserve">as to the health and wellbeing benefits of school-age education. </w:t>
      </w:r>
      <w:hyperlink r:id="rId20">
        <w:r>
          <w:rPr>
            <w:color w:val="0563C1"/>
            <w:u w:val="single" w:color="0563C1"/>
          </w:rPr>
          <w:t>Research</w:t>
        </w:r>
      </w:hyperlink>
      <w:hyperlink r:id="rId21">
        <w:r>
          <w:t xml:space="preserve"> </w:t>
        </w:r>
      </w:hyperlink>
      <w:r>
        <w:t xml:space="preserve">commissioned by the Department for Education shows missing school for even a day can mean a child is less likely to achieve good grades, which can have a damaging effect on their life chances. As set out in this policy, we will work with families to identify the reasons for poor attendance and try to resolve any difficulties at the earliest opportunity. Our attendance policy aims to give clear guidance to staff, parents, pupils, and governors/trustees to: </w:t>
      </w:r>
    </w:p>
    <w:p w14:paraId="48CBD13D" w14:textId="77777777" w:rsidR="00FC27C6" w:rsidRDefault="00C0329C">
      <w:pPr>
        <w:spacing w:after="0" w:line="259" w:lineRule="auto"/>
        <w:ind w:left="17" w:firstLine="0"/>
      </w:pPr>
      <w:r>
        <w:t xml:space="preserve"> </w:t>
      </w:r>
    </w:p>
    <w:p w14:paraId="4E26E2CB" w14:textId="77777777" w:rsidR="00FC27C6" w:rsidRDefault="00C0329C">
      <w:pPr>
        <w:numPr>
          <w:ilvl w:val="0"/>
          <w:numId w:val="1"/>
        </w:numPr>
        <w:ind w:right="84" w:hanging="355"/>
      </w:pPr>
      <w:r>
        <w:t xml:space="preserve">Promote good attendance, enabling pupil’s achievement by establishing the highest possible levels of attendance and punctuality. </w:t>
      </w:r>
    </w:p>
    <w:p w14:paraId="44D76ECC" w14:textId="77777777" w:rsidR="00FC27C6" w:rsidRDefault="00C0329C">
      <w:pPr>
        <w:numPr>
          <w:ilvl w:val="0"/>
          <w:numId w:val="1"/>
        </w:numPr>
        <w:ind w:right="84" w:hanging="355"/>
      </w:pPr>
      <w:r>
        <w:t xml:space="preserve">Recognise the key role of all staff in promoting good attendance. </w:t>
      </w:r>
    </w:p>
    <w:p w14:paraId="17C254EA" w14:textId="77777777" w:rsidR="00FC27C6" w:rsidRDefault="00C0329C">
      <w:pPr>
        <w:numPr>
          <w:ilvl w:val="0"/>
          <w:numId w:val="1"/>
        </w:numPr>
        <w:ind w:right="84" w:hanging="355"/>
      </w:pPr>
      <w:r>
        <w:t xml:space="preserve">Provide a clear framework for monitoring and responding to pupil absences, acting early to address patterns of absence. </w:t>
      </w:r>
    </w:p>
    <w:p w14:paraId="15404F74" w14:textId="77777777" w:rsidR="00FC27C6" w:rsidRDefault="00C0329C">
      <w:pPr>
        <w:numPr>
          <w:ilvl w:val="0"/>
          <w:numId w:val="1"/>
        </w:numPr>
        <w:ind w:right="84" w:hanging="355"/>
      </w:pPr>
      <w:r>
        <w:t xml:space="preserve">Building strong relationships with families to ensure pupils have the support in place to attend school. </w:t>
      </w:r>
    </w:p>
    <w:p w14:paraId="5F34E2B1" w14:textId="77777777" w:rsidR="00FC27C6" w:rsidRDefault="00C0329C">
      <w:pPr>
        <w:numPr>
          <w:ilvl w:val="0"/>
          <w:numId w:val="1"/>
        </w:numPr>
        <w:ind w:right="84" w:hanging="355"/>
      </w:pPr>
      <w:r>
        <w:t xml:space="preserve">Promote positive support systems and advocate multi-agency approaches to improve attendance. </w:t>
      </w:r>
    </w:p>
    <w:p w14:paraId="0AE97A12" w14:textId="77777777" w:rsidR="00FC27C6" w:rsidRDefault="00C0329C">
      <w:pPr>
        <w:numPr>
          <w:ilvl w:val="0"/>
          <w:numId w:val="1"/>
        </w:numPr>
        <w:ind w:right="84" w:hanging="355"/>
      </w:pPr>
      <w:r>
        <w:t xml:space="preserve">Make parents aware of their legal responsibilities and ensure their children have access to the education to which they are entitled.  </w:t>
      </w:r>
    </w:p>
    <w:p w14:paraId="39FCA8E1" w14:textId="77777777" w:rsidR="00FC27C6" w:rsidRDefault="00C0329C">
      <w:pPr>
        <w:spacing w:after="0" w:line="259" w:lineRule="auto"/>
        <w:ind w:left="730" w:firstLine="0"/>
      </w:pPr>
      <w:r>
        <w:t xml:space="preserve"> </w:t>
      </w:r>
    </w:p>
    <w:p w14:paraId="2CE79D40" w14:textId="77777777" w:rsidR="00FC27C6" w:rsidRDefault="00C0329C">
      <w:pPr>
        <w:ind w:right="84"/>
      </w:pPr>
      <w:r>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p>
    <w:p w14:paraId="26BE7846" w14:textId="77777777" w:rsidR="00AA439D" w:rsidRDefault="00AA439D">
      <w:pPr>
        <w:ind w:right="84"/>
      </w:pPr>
    </w:p>
    <w:p w14:paraId="7A2D2C6B" w14:textId="6BD8E653" w:rsidR="00AA439D" w:rsidRDefault="00AA439D">
      <w:pPr>
        <w:ind w:right="84"/>
      </w:pPr>
      <w:r>
        <w:t>S</w:t>
      </w:r>
      <w:r w:rsidRPr="00AA439D">
        <w:t>outhwood Infant School will always seek to understand the barriers to attendance and work collaboratively with families to remove these wherever possible. Legal intervention will only be considered when support has been offered and has not led to sufficient improvement, or where a statutory trigger for enforcement has been met.</w:t>
      </w:r>
    </w:p>
    <w:p w14:paraId="4C886E1A" w14:textId="77777777" w:rsidR="00FC27C6" w:rsidRDefault="00C0329C">
      <w:pPr>
        <w:spacing w:after="0" w:line="259" w:lineRule="auto"/>
        <w:ind w:left="17" w:firstLine="0"/>
      </w:pPr>
      <w:r>
        <w:t xml:space="preserve"> </w:t>
      </w:r>
    </w:p>
    <w:p w14:paraId="28F4AAB9" w14:textId="77777777" w:rsidR="00FC27C6" w:rsidRDefault="00C0329C">
      <w:pPr>
        <w:spacing w:after="14" w:line="259" w:lineRule="auto"/>
        <w:ind w:left="17" w:firstLine="0"/>
      </w:pPr>
      <w:r>
        <w:t xml:space="preserve"> </w:t>
      </w:r>
    </w:p>
    <w:p w14:paraId="4D46356D" w14:textId="77777777" w:rsidR="00FC27C6" w:rsidRPr="00A45833" w:rsidRDefault="00C0329C">
      <w:pPr>
        <w:pStyle w:val="Heading3"/>
        <w:ind w:left="12"/>
        <w:rPr>
          <w:color w:val="auto"/>
        </w:rPr>
      </w:pPr>
      <w:r w:rsidRPr="00A45833">
        <w:rPr>
          <w:color w:val="auto"/>
        </w:rPr>
        <w:t xml:space="preserve">2. Legal Framework </w:t>
      </w:r>
    </w:p>
    <w:p w14:paraId="197C759C" w14:textId="77777777" w:rsidR="00FC27C6" w:rsidRDefault="00C0329C">
      <w:pPr>
        <w:spacing w:after="0" w:line="259" w:lineRule="auto"/>
        <w:ind w:left="17" w:firstLine="0"/>
      </w:pPr>
      <w:r>
        <w:t xml:space="preserve"> </w:t>
      </w:r>
    </w:p>
    <w:p w14:paraId="56B8A16F" w14:textId="77777777" w:rsidR="00FC27C6" w:rsidRDefault="00C0329C">
      <w:pPr>
        <w:ind w:right="153"/>
      </w:pPr>
      <w:r>
        <w:t xml:space="preserve">This policy meets the requirements of the </w:t>
      </w:r>
      <w:hyperlink r:id="rId22">
        <w:r>
          <w:rPr>
            <w:color w:val="0563C1"/>
            <w:u w:val="single" w:color="0563C1"/>
          </w:rPr>
          <w:t>Working together to improve school</w:t>
        </w:r>
      </w:hyperlink>
      <w:hyperlink r:id="rId23">
        <w:r>
          <w:rPr>
            <w:color w:val="0563C1"/>
          </w:rPr>
          <w:t xml:space="preserve"> </w:t>
        </w:r>
      </w:hyperlink>
      <w:hyperlink r:id="rId24">
        <w:r>
          <w:rPr>
            <w:color w:val="0563C1"/>
            <w:u w:val="single" w:color="0563C1"/>
          </w:rPr>
          <w:t>attendance</w:t>
        </w:r>
      </w:hyperlink>
      <w:hyperlink r:id="rId25">
        <w:r>
          <w:t xml:space="preserve"> </w:t>
        </w:r>
      </w:hyperlink>
      <w:r>
        <w:t xml:space="preserve">from the Department for Education (DfE), and refers to the DfE’s statutory guidance on </w:t>
      </w:r>
      <w:hyperlink r:id="rId26">
        <w:r>
          <w:rPr>
            <w:color w:val="0563C1"/>
            <w:u w:val="single" w:color="0563C1"/>
          </w:rPr>
          <w:t>school attendance parental responsibility measures</w:t>
        </w:r>
      </w:hyperlink>
      <w:hyperlink r:id="rId27">
        <w:r>
          <w:t>.</w:t>
        </w:r>
      </w:hyperlink>
      <w:r>
        <w:t xml:space="preserve"> Section 7 of the 1996 Education Act states that parents must ensure that children of compulsory school age receive efficient full-time education suitable to their age, ability, and aptitude to any special educational needs they may have, either by regular attendance at school or otherwise. A child is of compulsory school age at the beginning of the term following their 5</w:t>
      </w:r>
      <w:r>
        <w:rPr>
          <w:vertAlign w:val="superscript"/>
        </w:rPr>
        <w:t>th</w:t>
      </w:r>
      <w:r>
        <w:t xml:space="preserve"> birthday. A child ceases to be of compulsory school age on the last Friday in June of the school year in which they reach the age of 16. </w:t>
      </w:r>
    </w:p>
    <w:p w14:paraId="04160F45" w14:textId="77777777" w:rsidR="00FC27C6" w:rsidRDefault="00C0329C" w:rsidP="00A45833">
      <w:pPr>
        <w:spacing w:after="0" w:line="259" w:lineRule="auto"/>
        <w:ind w:left="17" w:firstLine="0"/>
      </w:pPr>
      <w:r>
        <w:t xml:space="preserve"> The government expects all schools and local authorities to: </w:t>
      </w:r>
    </w:p>
    <w:p w14:paraId="5D548BC7" w14:textId="77777777" w:rsidR="00FC27C6" w:rsidRDefault="00C0329C">
      <w:pPr>
        <w:numPr>
          <w:ilvl w:val="0"/>
          <w:numId w:val="2"/>
        </w:numPr>
        <w:ind w:right="84" w:hanging="360"/>
      </w:pPr>
      <w:r>
        <w:t xml:space="preserve">Promote good attendance and reduce absence, including persistent and severe absence. </w:t>
      </w:r>
    </w:p>
    <w:p w14:paraId="0F833699" w14:textId="77777777" w:rsidR="00FC27C6" w:rsidRDefault="00C0329C">
      <w:pPr>
        <w:numPr>
          <w:ilvl w:val="0"/>
          <w:numId w:val="2"/>
        </w:numPr>
        <w:ind w:right="84" w:hanging="360"/>
      </w:pPr>
      <w:r>
        <w:t xml:space="preserve">Ensure every pupil has access to full-time education to which they are entitled. </w:t>
      </w:r>
    </w:p>
    <w:p w14:paraId="37D2553D" w14:textId="77777777" w:rsidR="00FC27C6" w:rsidRDefault="00C0329C">
      <w:pPr>
        <w:numPr>
          <w:ilvl w:val="0"/>
          <w:numId w:val="2"/>
        </w:numPr>
        <w:ind w:right="84" w:hanging="360"/>
      </w:pPr>
      <w:r>
        <w:t xml:space="preserve">Act early to address patterns of absence. </w:t>
      </w:r>
    </w:p>
    <w:p w14:paraId="1B1CCDD8" w14:textId="77777777" w:rsidR="00FC27C6" w:rsidRDefault="00C0329C">
      <w:pPr>
        <w:spacing w:after="0" w:line="259" w:lineRule="auto"/>
        <w:ind w:left="737" w:firstLine="0"/>
      </w:pPr>
      <w:r>
        <w:t xml:space="preserve"> </w:t>
      </w:r>
    </w:p>
    <w:p w14:paraId="3B11924A" w14:textId="77777777" w:rsidR="00FC27C6" w:rsidRDefault="00C0329C">
      <w:pPr>
        <w:ind w:right="84"/>
      </w:pPr>
      <w:r>
        <w:t xml:space="preserve">Parents are expected to perform their legal duty by ensuring their children of compulsory school age who are registered at school attend regularly.  </w:t>
      </w:r>
    </w:p>
    <w:p w14:paraId="2C25EAEA" w14:textId="77777777" w:rsidR="00FC27C6" w:rsidRDefault="00C0329C">
      <w:pPr>
        <w:ind w:right="84"/>
      </w:pPr>
      <w:r>
        <w:lastRenderedPageBreak/>
        <w:t xml:space="preserve">In accordance with the Education Act 1996, we will work with parents and carers and the Local Authority to ensure that parents and carers are supported to secure education for children of compulsory school age. Where required, we will formalise support and where necessary, work with the LA to use legal measures.   A “Parent” is defined as: </w:t>
      </w:r>
    </w:p>
    <w:p w14:paraId="45B1D82B" w14:textId="77777777" w:rsidR="00FC27C6" w:rsidRDefault="00C0329C">
      <w:pPr>
        <w:spacing w:after="0" w:line="259" w:lineRule="auto"/>
        <w:ind w:left="17" w:firstLine="0"/>
      </w:pPr>
      <w:r>
        <w:t xml:space="preserve"> </w:t>
      </w:r>
    </w:p>
    <w:p w14:paraId="52BEB632" w14:textId="77777777" w:rsidR="00FC27C6" w:rsidRDefault="00C0329C">
      <w:pPr>
        <w:numPr>
          <w:ilvl w:val="0"/>
          <w:numId w:val="2"/>
        </w:numPr>
        <w:ind w:right="84" w:hanging="360"/>
      </w:pPr>
      <w:r>
        <w:t xml:space="preserve">Any natural parent, whether married or not. </w:t>
      </w:r>
    </w:p>
    <w:p w14:paraId="79608E6D" w14:textId="77777777" w:rsidR="00FC27C6" w:rsidRDefault="00C0329C">
      <w:pPr>
        <w:numPr>
          <w:ilvl w:val="0"/>
          <w:numId w:val="2"/>
        </w:numPr>
        <w:ind w:right="84" w:hanging="360"/>
      </w:pPr>
      <w:r>
        <w:t xml:space="preserve">Any parent who, although not a natural parent, has parental responsibility as defined in the Children Act (1989) for a child or young person. </w:t>
      </w:r>
    </w:p>
    <w:p w14:paraId="0844EBE1" w14:textId="77777777" w:rsidR="00FC27C6" w:rsidRDefault="00C0329C">
      <w:pPr>
        <w:numPr>
          <w:ilvl w:val="0"/>
          <w:numId w:val="2"/>
        </w:numPr>
        <w:ind w:right="84" w:hanging="360"/>
      </w:pPr>
      <w:r>
        <w:t xml:space="preserve">Any person who, although not a natural parent, has care of a child or young person. </w:t>
      </w:r>
    </w:p>
    <w:p w14:paraId="5719C904" w14:textId="77777777" w:rsidR="00FC27C6" w:rsidRDefault="00C0329C">
      <w:pPr>
        <w:spacing w:after="0" w:line="259" w:lineRule="auto"/>
        <w:ind w:left="17" w:firstLine="0"/>
      </w:pPr>
      <w:r>
        <w:t xml:space="preserve"> </w:t>
      </w:r>
    </w:p>
    <w:p w14:paraId="134173B9" w14:textId="77777777" w:rsidR="00FC27C6" w:rsidRDefault="00C0329C">
      <w:pPr>
        <w:spacing w:after="14" w:line="259" w:lineRule="auto"/>
        <w:ind w:left="17" w:firstLine="0"/>
      </w:pPr>
      <w:r>
        <w:t xml:space="preserve"> </w:t>
      </w:r>
    </w:p>
    <w:p w14:paraId="51014ECE" w14:textId="77777777" w:rsidR="00FC27C6" w:rsidRPr="00A45833" w:rsidRDefault="00C0329C">
      <w:pPr>
        <w:pStyle w:val="Heading3"/>
        <w:ind w:left="12"/>
        <w:rPr>
          <w:color w:val="auto"/>
        </w:rPr>
      </w:pPr>
      <w:r w:rsidRPr="00A45833">
        <w:rPr>
          <w:color w:val="auto"/>
        </w:rPr>
        <w:t xml:space="preserve">3. Roles and Responsibilities </w:t>
      </w:r>
    </w:p>
    <w:p w14:paraId="3A39236E" w14:textId="77777777" w:rsidR="00FC27C6" w:rsidRDefault="00C0329C">
      <w:pPr>
        <w:spacing w:after="0" w:line="259" w:lineRule="auto"/>
        <w:ind w:left="17" w:firstLine="0"/>
      </w:pPr>
      <w:r>
        <w:t xml:space="preserve"> </w:t>
      </w:r>
    </w:p>
    <w:p w14:paraId="3D1110B2" w14:textId="77777777" w:rsidR="00FC27C6" w:rsidRDefault="00C0329C">
      <w:pPr>
        <w:ind w:right="84"/>
      </w:pPr>
      <w:r>
        <w:t xml:space="preserve">At </w:t>
      </w:r>
      <w:r w:rsidR="000B0A62" w:rsidRPr="000B0A62">
        <w:rPr>
          <w:color w:val="auto"/>
        </w:rPr>
        <w:t>Southwood Infant School</w:t>
      </w:r>
      <w:r w:rsidRPr="000B0A62">
        <w:rPr>
          <w:color w:val="auto"/>
        </w:rPr>
        <w:t xml:space="preserve"> </w:t>
      </w:r>
      <w:r>
        <w:t>we believe that improving school attendance is everyone’s business. It is a shared responsibility by governors/trustees, all school staff, parents, pupils, the wider school community and multi-agency partners. We aim to always work in partnership with our parents.</w:t>
      </w:r>
      <w:r>
        <w:rPr>
          <w:b/>
          <w:color w:val="5B9BD5"/>
          <w:sz w:val="28"/>
        </w:rPr>
        <w:t xml:space="preserve"> </w:t>
      </w:r>
    </w:p>
    <w:p w14:paraId="52BA5F6B" w14:textId="77777777" w:rsidR="00FC27C6" w:rsidRDefault="00C0329C">
      <w:pPr>
        <w:spacing w:after="0" w:line="259" w:lineRule="auto"/>
        <w:ind w:left="17" w:firstLine="0"/>
      </w:pPr>
      <w:r>
        <w:t xml:space="preserve"> </w:t>
      </w:r>
    </w:p>
    <w:p w14:paraId="52EB7525" w14:textId="77777777" w:rsidR="00FC27C6" w:rsidRDefault="00FC27C6" w:rsidP="000B0A62">
      <w:pPr>
        <w:spacing w:after="0" w:line="259" w:lineRule="auto"/>
      </w:pPr>
    </w:p>
    <w:tbl>
      <w:tblPr>
        <w:tblStyle w:val="TableGrid"/>
        <w:tblW w:w="10463" w:type="dxa"/>
        <w:tblInd w:w="22" w:type="dxa"/>
        <w:tblCellMar>
          <w:top w:w="13" w:type="dxa"/>
          <w:left w:w="108" w:type="dxa"/>
          <w:right w:w="58" w:type="dxa"/>
        </w:tblCellMar>
        <w:tblLook w:val="04A0" w:firstRow="1" w:lastRow="0" w:firstColumn="1" w:lastColumn="0" w:noHBand="0" w:noVBand="1"/>
      </w:tblPr>
      <w:tblGrid>
        <w:gridCol w:w="2950"/>
        <w:gridCol w:w="2977"/>
        <w:gridCol w:w="4536"/>
      </w:tblGrid>
      <w:tr w:rsidR="00FC27C6" w14:paraId="7F9BE04B" w14:textId="77777777" w:rsidTr="00221027">
        <w:trPr>
          <w:trHeight w:val="286"/>
        </w:trPr>
        <w:tc>
          <w:tcPr>
            <w:tcW w:w="2950" w:type="dxa"/>
            <w:tcBorders>
              <w:top w:val="single" w:sz="4" w:space="0" w:color="000000"/>
              <w:left w:val="single" w:sz="4" w:space="0" w:color="000000"/>
              <w:bottom w:val="single" w:sz="4" w:space="0" w:color="000000"/>
              <w:right w:val="single" w:sz="4" w:space="0" w:color="000000"/>
            </w:tcBorders>
            <w:shd w:val="clear" w:color="auto" w:fill="FF0000"/>
          </w:tcPr>
          <w:p w14:paraId="2DF9EE26" w14:textId="77777777" w:rsidR="00FC27C6" w:rsidRDefault="00C0329C">
            <w:pPr>
              <w:spacing w:after="0" w:line="259" w:lineRule="auto"/>
              <w:ind w:left="0" w:firstLine="0"/>
            </w:pPr>
            <w:r>
              <w:rPr>
                <w:b/>
              </w:rPr>
              <w:t xml:space="preserve">Role </w:t>
            </w:r>
          </w:p>
        </w:tc>
        <w:tc>
          <w:tcPr>
            <w:tcW w:w="2977" w:type="dxa"/>
            <w:tcBorders>
              <w:top w:val="single" w:sz="4" w:space="0" w:color="000000"/>
              <w:left w:val="single" w:sz="4" w:space="0" w:color="000000"/>
              <w:bottom w:val="single" w:sz="4" w:space="0" w:color="000000"/>
              <w:right w:val="single" w:sz="4" w:space="0" w:color="000000"/>
            </w:tcBorders>
            <w:shd w:val="clear" w:color="auto" w:fill="FF0000"/>
          </w:tcPr>
          <w:p w14:paraId="6831FC3F" w14:textId="77777777" w:rsidR="00FC27C6" w:rsidRDefault="00C0329C">
            <w:pPr>
              <w:spacing w:after="0" w:line="259" w:lineRule="auto"/>
              <w:ind w:left="0" w:firstLine="0"/>
            </w:pPr>
            <w:r>
              <w:rPr>
                <w:b/>
              </w:rPr>
              <w:t xml:space="preserve">Name </w:t>
            </w:r>
          </w:p>
        </w:tc>
        <w:tc>
          <w:tcPr>
            <w:tcW w:w="4536" w:type="dxa"/>
            <w:tcBorders>
              <w:top w:val="single" w:sz="4" w:space="0" w:color="000000"/>
              <w:left w:val="single" w:sz="4" w:space="0" w:color="000000"/>
              <w:bottom w:val="single" w:sz="4" w:space="0" w:color="000000"/>
              <w:right w:val="single" w:sz="4" w:space="0" w:color="000000"/>
            </w:tcBorders>
            <w:shd w:val="clear" w:color="auto" w:fill="FF0000"/>
          </w:tcPr>
          <w:p w14:paraId="60A6F1EC" w14:textId="77777777" w:rsidR="00FC27C6" w:rsidRDefault="00C0329C">
            <w:pPr>
              <w:spacing w:after="0" w:line="259" w:lineRule="auto"/>
              <w:ind w:left="0" w:firstLine="0"/>
            </w:pPr>
            <w:r>
              <w:rPr>
                <w:b/>
              </w:rPr>
              <w:t xml:space="preserve">Contact details </w:t>
            </w:r>
          </w:p>
        </w:tc>
      </w:tr>
      <w:tr w:rsidR="00FC27C6" w14:paraId="77A95837" w14:textId="77777777" w:rsidTr="00221027">
        <w:trPr>
          <w:trHeight w:val="562"/>
        </w:trPr>
        <w:tc>
          <w:tcPr>
            <w:tcW w:w="2950" w:type="dxa"/>
            <w:tcBorders>
              <w:top w:val="single" w:sz="4" w:space="0" w:color="000000"/>
              <w:left w:val="single" w:sz="4" w:space="0" w:color="000000"/>
              <w:bottom w:val="single" w:sz="4" w:space="0" w:color="000000"/>
              <w:right w:val="single" w:sz="4" w:space="0" w:color="000000"/>
            </w:tcBorders>
          </w:tcPr>
          <w:p w14:paraId="19F89D3A" w14:textId="77777777" w:rsidR="00FC27C6" w:rsidRPr="00A45833" w:rsidRDefault="00C0329C">
            <w:pPr>
              <w:spacing w:after="0" w:line="259" w:lineRule="auto"/>
              <w:ind w:left="0" w:firstLine="0"/>
            </w:pPr>
            <w:r w:rsidRPr="00A45833">
              <w:t xml:space="preserve">Senior Attendance Lead/Champion </w:t>
            </w:r>
          </w:p>
        </w:tc>
        <w:tc>
          <w:tcPr>
            <w:tcW w:w="2977" w:type="dxa"/>
            <w:tcBorders>
              <w:top w:val="single" w:sz="4" w:space="0" w:color="000000"/>
              <w:left w:val="single" w:sz="4" w:space="0" w:color="000000"/>
              <w:bottom w:val="single" w:sz="4" w:space="0" w:color="000000"/>
              <w:right w:val="single" w:sz="4" w:space="0" w:color="000000"/>
            </w:tcBorders>
          </w:tcPr>
          <w:p w14:paraId="71B476D6" w14:textId="77777777" w:rsidR="00FC27C6" w:rsidRPr="00A45833" w:rsidRDefault="00C0329C" w:rsidP="00221027">
            <w:pPr>
              <w:spacing w:after="0" w:line="259" w:lineRule="auto"/>
              <w:ind w:left="0" w:firstLine="0"/>
            </w:pPr>
            <w:r w:rsidRPr="00A45833">
              <w:t xml:space="preserve"> </w:t>
            </w:r>
            <w:r w:rsidR="000B0A62" w:rsidRPr="00A45833">
              <w:t>Zo</w:t>
            </w:r>
            <w:r w:rsidR="00221027">
              <w:t>ë</w:t>
            </w:r>
            <w:r w:rsidR="000B0A62" w:rsidRPr="00A45833">
              <w:t xml:space="preserve"> Wisken</w:t>
            </w:r>
          </w:p>
        </w:tc>
        <w:tc>
          <w:tcPr>
            <w:tcW w:w="4536" w:type="dxa"/>
            <w:tcBorders>
              <w:top w:val="single" w:sz="4" w:space="0" w:color="000000"/>
              <w:left w:val="single" w:sz="4" w:space="0" w:color="000000"/>
              <w:bottom w:val="single" w:sz="4" w:space="0" w:color="000000"/>
              <w:right w:val="single" w:sz="4" w:space="0" w:color="000000"/>
            </w:tcBorders>
          </w:tcPr>
          <w:p w14:paraId="333FD57F" w14:textId="77777777" w:rsidR="00FC27C6" w:rsidRPr="00A45833" w:rsidRDefault="000B0A62">
            <w:pPr>
              <w:spacing w:after="0" w:line="259" w:lineRule="auto"/>
              <w:ind w:left="0" w:firstLine="0"/>
            </w:pPr>
            <w:r w:rsidRPr="00A45833">
              <w:t>01252 375420</w:t>
            </w:r>
          </w:p>
          <w:p w14:paraId="32EE3664" w14:textId="77777777" w:rsidR="000B0A62" w:rsidRPr="00A45833" w:rsidRDefault="000B0A62">
            <w:pPr>
              <w:spacing w:after="0" w:line="259" w:lineRule="auto"/>
              <w:ind w:left="0" w:firstLine="0"/>
            </w:pPr>
            <w:r w:rsidRPr="00A45833">
              <w:t>adminoffice@southwood.hants.sch.uk</w:t>
            </w:r>
          </w:p>
        </w:tc>
      </w:tr>
      <w:tr w:rsidR="00FC27C6" w14:paraId="597E2E33" w14:textId="77777777" w:rsidTr="00221027">
        <w:trPr>
          <w:trHeight w:val="562"/>
        </w:trPr>
        <w:tc>
          <w:tcPr>
            <w:tcW w:w="2950" w:type="dxa"/>
            <w:tcBorders>
              <w:top w:val="single" w:sz="4" w:space="0" w:color="000000"/>
              <w:left w:val="single" w:sz="4" w:space="0" w:color="000000"/>
              <w:bottom w:val="single" w:sz="4" w:space="0" w:color="000000"/>
              <w:right w:val="single" w:sz="4" w:space="0" w:color="000000"/>
            </w:tcBorders>
          </w:tcPr>
          <w:p w14:paraId="36AA3788" w14:textId="77777777" w:rsidR="00FC27C6" w:rsidRPr="00A45833" w:rsidRDefault="00C0329C">
            <w:pPr>
              <w:spacing w:after="0" w:line="259" w:lineRule="auto"/>
              <w:ind w:left="0" w:firstLine="0"/>
            </w:pPr>
            <w:r w:rsidRPr="00A45833">
              <w:t xml:space="preserve">Attendance Officer </w:t>
            </w:r>
          </w:p>
        </w:tc>
        <w:tc>
          <w:tcPr>
            <w:tcW w:w="2977" w:type="dxa"/>
            <w:tcBorders>
              <w:top w:val="single" w:sz="4" w:space="0" w:color="000000"/>
              <w:left w:val="single" w:sz="4" w:space="0" w:color="000000"/>
              <w:bottom w:val="single" w:sz="4" w:space="0" w:color="000000"/>
              <w:right w:val="single" w:sz="4" w:space="0" w:color="000000"/>
            </w:tcBorders>
          </w:tcPr>
          <w:p w14:paraId="3B21387E" w14:textId="77777777" w:rsidR="00FC27C6" w:rsidRPr="00A45833" w:rsidRDefault="00C0329C">
            <w:pPr>
              <w:spacing w:after="0" w:line="259" w:lineRule="auto"/>
              <w:ind w:left="0" w:firstLine="0"/>
            </w:pPr>
            <w:r w:rsidRPr="00A45833">
              <w:t xml:space="preserve"> </w:t>
            </w:r>
            <w:r w:rsidR="005478C6">
              <w:t>Sarah Howard</w:t>
            </w:r>
          </w:p>
          <w:p w14:paraId="04811CAF" w14:textId="77777777" w:rsidR="00FC27C6" w:rsidRPr="00A45833" w:rsidRDefault="00C0329C">
            <w:pPr>
              <w:spacing w:after="0" w:line="259" w:lineRule="auto"/>
              <w:ind w:left="0" w:firstLine="0"/>
            </w:pPr>
            <w:r w:rsidRPr="00A45833">
              <w:t xml:space="preserve"> </w:t>
            </w:r>
          </w:p>
        </w:tc>
        <w:tc>
          <w:tcPr>
            <w:tcW w:w="4536" w:type="dxa"/>
            <w:tcBorders>
              <w:top w:val="single" w:sz="4" w:space="0" w:color="000000"/>
              <w:left w:val="single" w:sz="4" w:space="0" w:color="000000"/>
              <w:bottom w:val="single" w:sz="4" w:space="0" w:color="000000"/>
              <w:right w:val="single" w:sz="4" w:space="0" w:color="000000"/>
            </w:tcBorders>
          </w:tcPr>
          <w:p w14:paraId="6836100E" w14:textId="77777777" w:rsidR="00FC27C6" w:rsidRPr="00A45833" w:rsidRDefault="000B0A62">
            <w:pPr>
              <w:spacing w:after="0" w:line="259" w:lineRule="auto"/>
              <w:ind w:left="0" w:firstLine="0"/>
            </w:pPr>
            <w:r w:rsidRPr="00A45833">
              <w:t>01252 375420</w:t>
            </w:r>
          </w:p>
          <w:p w14:paraId="7D12E8E9" w14:textId="77777777" w:rsidR="000B0A62" w:rsidRPr="00A45833" w:rsidRDefault="000B0A62">
            <w:pPr>
              <w:spacing w:after="0" w:line="259" w:lineRule="auto"/>
              <w:ind w:left="0" w:firstLine="0"/>
            </w:pPr>
            <w:r w:rsidRPr="00A45833">
              <w:t>adminoffice@southwood.hants.sch.uk</w:t>
            </w:r>
          </w:p>
        </w:tc>
      </w:tr>
      <w:tr w:rsidR="00FC27C6" w14:paraId="0AE30713" w14:textId="77777777" w:rsidTr="00221027">
        <w:trPr>
          <w:trHeight w:val="562"/>
        </w:trPr>
        <w:tc>
          <w:tcPr>
            <w:tcW w:w="2950" w:type="dxa"/>
            <w:tcBorders>
              <w:top w:val="single" w:sz="4" w:space="0" w:color="000000"/>
              <w:left w:val="single" w:sz="4" w:space="0" w:color="000000"/>
              <w:bottom w:val="single" w:sz="4" w:space="0" w:color="000000"/>
              <w:right w:val="single" w:sz="4" w:space="0" w:color="000000"/>
            </w:tcBorders>
          </w:tcPr>
          <w:p w14:paraId="58BF4899" w14:textId="77777777" w:rsidR="00FC27C6" w:rsidRPr="00A45833" w:rsidRDefault="00C0329C">
            <w:pPr>
              <w:spacing w:after="0" w:line="259" w:lineRule="auto"/>
              <w:ind w:left="0" w:firstLine="0"/>
            </w:pPr>
            <w:r w:rsidRPr="00A45833">
              <w:t xml:space="preserve">Named Governor/Trustee for Attendance </w:t>
            </w:r>
          </w:p>
        </w:tc>
        <w:tc>
          <w:tcPr>
            <w:tcW w:w="2977" w:type="dxa"/>
            <w:tcBorders>
              <w:top w:val="single" w:sz="4" w:space="0" w:color="000000"/>
              <w:left w:val="single" w:sz="4" w:space="0" w:color="000000"/>
              <w:bottom w:val="single" w:sz="4" w:space="0" w:color="000000"/>
              <w:right w:val="single" w:sz="4" w:space="0" w:color="000000"/>
            </w:tcBorders>
          </w:tcPr>
          <w:p w14:paraId="3D50E8E7" w14:textId="77777777" w:rsidR="00FC27C6" w:rsidRPr="00A45833" w:rsidRDefault="00C0329C">
            <w:pPr>
              <w:spacing w:after="0" w:line="259" w:lineRule="auto"/>
              <w:ind w:left="0" w:firstLine="0"/>
            </w:pPr>
            <w:r w:rsidRPr="00A45833">
              <w:t xml:space="preserve"> </w:t>
            </w:r>
            <w:r w:rsidR="000B0A62" w:rsidRPr="00A45833">
              <w:t>Vicky Laws</w:t>
            </w:r>
          </w:p>
        </w:tc>
        <w:tc>
          <w:tcPr>
            <w:tcW w:w="4536" w:type="dxa"/>
            <w:tcBorders>
              <w:top w:val="single" w:sz="4" w:space="0" w:color="000000"/>
              <w:left w:val="single" w:sz="4" w:space="0" w:color="000000"/>
              <w:bottom w:val="single" w:sz="4" w:space="0" w:color="000000"/>
              <w:right w:val="single" w:sz="4" w:space="0" w:color="000000"/>
            </w:tcBorders>
          </w:tcPr>
          <w:p w14:paraId="6403BF28" w14:textId="77777777" w:rsidR="005478C6" w:rsidRPr="00A45833" w:rsidRDefault="00C0329C" w:rsidP="005478C6">
            <w:pPr>
              <w:spacing w:after="0" w:line="259" w:lineRule="auto"/>
              <w:ind w:left="0" w:firstLine="0"/>
            </w:pPr>
            <w:r w:rsidRPr="00A45833">
              <w:t xml:space="preserve"> </w:t>
            </w:r>
            <w:r w:rsidR="005478C6" w:rsidRPr="00A45833">
              <w:t>01252 375420</w:t>
            </w:r>
          </w:p>
          <w:p w14:paraId="7EC9482E" w14:textId="77777777" w:rsidR="00FC27C6" w:rsidRPr="00A45833" w:rsidRDefault="005478C6" w:rsidP="005478C6">
            <w:pPr>
              <w:spacing w:after="0" w:line="259" w:lineRule="auto"/>
              <w:ind w:left="0" w:firstLine="0"/>
            </w:pPr>
            <w:r w:rsidRPr="00A45833">
              <w:t>adminoffice@southwood.hants.sch.uk</w:t>
            </w:r>
          </w:p>
        </w:tc>
      </w:tr>
    </w:tbl>
    <w:p w14:paraId="429308D8" w14:textId="77777777" w:rsidR="00FC27C6" w:rsidRDefault="00C0329C">
      <w:pPr>
        <w:spacing w:after="0" w:line="259" w:lineRule="auto"/>
        <w:ind w:left="17" w:firstLine="0"/>
      </w:pPr>
      <w:r>
        <w:t xml:space="preserve"> </w:t>
      </w:r>
    </w:p>
    <w:p w14:paraId="1DC70F00" w14:textId="77777777" w:rsidR="000B0A62" w:rsidRDefault="000B0A62">
      <w:pPr>
        <w:spacing w:after="160" w:line="259" w:lineRule="auto"/>
        <w:ind w:left="0" w:firstLine="0"/>
      </w:pPr>
      <w:r>
        <w:br w:type="page"/>
      </w:r>
    </w:p>
    <w:p w14:paraId="7897463E" w14:textId="77777777" w:rsidR="00FC27C6" w:rsidRDefault="00C0329C">
      <w:pPr>
        <w:ind w:right="84"/>
      </w:pPr>
      <w:r>
        <w:lastRenderedPageBreak/>
        <w:t xml:space="preserve">The Governors/Trustees of </w:t>
      </w:r>
      <w:r w:rsidR="000B0A62" w:rsidRPr="000B0A62">
        <w:rPr>
          <w:color w:val="auto"/>
        </w:rPr>
        <w:t>Southwood Infant School</w:t>
      </w:r>
      <w:r w:rsidRPr="000B0A62">
        <w:rPr>
          <w:color w:val="auto"/>
        </w:rPr>
        <w:t xml:space="preserve"> </w:t>
      </w:r>
      <w:r>
        <w:t xml:space="preserve">recognises the importance of school attendance and promotes it through the school’s ethos and across its policies. They may take an active role in attendance improvement by: </w:t>
      </w:r>
    </w:p>
    <w:p w14:paraId="5E6EB128" w14:textId="77777777" w:rsidR="00FC27C6" w:rsidRDefault="00C0329C">
      <w:pPr>
        <w:spacing w:after="0" w:line="259" w:lineRule="auto"/>
        <w:ind w:left="17" w:firstLine="0"/>
      </w:pPr>
      <w:r>
        <w:t xml:space="preserve"> </w:t>
      </w:r>
    </w:p>
    <w:p w14:paraId="578F3674" w14:textId="77777777" w:rsidR="00FC27C6" w:rsidRDefault="00C0329C">
      <w:pPr>
        <w:numPr>
          <w:ilvl w:val="0"/>
          <w:numId w:val="3"/>
        </w:numPr>
        <w:ind w:right="84" w:hanging="360"/>
      </w:pPr>
      <w:r>
        <w:t xml:space="preserve">Setting high expectations of all leaders, staff, pupils, and parents so that children attend school every day and are safeguarded.  </w:t>
      </w:r>
    </w:p>
    <w:p w14:paraId="2C28E1B3" w14:textId="77777777" w:rsidR="00FC27C6" w:rsidRDefault="00C0329C">
      <w:pPr>
        <w:numPr>
          <w:ilvl w:val="0"/>
          <w:numId w:val="3"/>
        </w:numPr>
        <w:ind w:right="84" w:hanging="360"/>
      </w:pPr>
      <w:r>
        <w:t xml:space="preserve">Identifying a member of the governing body/trustee to lead on attendance matters and ensuring that there is a named senior manager to lead on attendance. </w:t>
      </w:r>
    </w:p>
    <w:p w14:paraId="37675689" w14:textId="77777777" w:rsidR="00FC27C6" w:rsidRDefault="00C0329C">
      <w:pPr>
        <w:numPr>
          <w:ilvl w:val="0"/>
          <w:numId w:val="3"/>
        </w:numPr>
        <w:ind w:right="84" w:hanging="360"/>
      </w:pPr>
      <w:r>
        <w:t xml:space="preserve">Prioritising attendance in strategies, such as raising attainment, behaviour and combatting bullying, special educational needs and disabilities, wellbeing, and safeguarding. </w:t>
      </w:r>
    </w:p>
    <w:p w14:paraId="126F9CB1" w14:textId="77777777" w:rsidR="00FC27C6" w:rsidRDefault="00C0329C">
      <w:pPr>
        <w:numPr>
          <w:ilvl w:val="0"/>
          <w:numId w:val="3"/>
        </w:numPr>
        <w:spacing w:after="49"/>
        <w:ind w:right="84" w:hanging="360"/>
      </w:pPr>
      <w:r>
        <w:t>Ensuring school leaders fulfil expectations and statutory duties</w:t>
      </w:r>
      <w:r>
        <w:rPr>
          <w:rFonts w:ascii="Calibri" w:eastAsia="Calibri" w:hAnsi="Calibri" w:cs="Calibri"/>
          <w:sz w:val="21"/>
        </w:rPr>
        <w:t xml:space="preserve"> </w:t>
      </w:r>
      <w:r>
        <w:t>by rigorously evaluating</w:t>
      </w:r>
      <w:r>
        <w:rPr>
          <w:rFonts w:ascii="Calibri" w:eastAsia="Calibri" w:hAnsi="Calibri" w:cs="Calibri"/>
          <w:sz w:val="21"/>
        </w:rPr>
        <w:t xml:space="preserve"> </w:t>
      </w:r>
      <w:r>
        <w:t xml:space="preserve">the effectiveness of the school’s attendance procedures so that consistent attendance support is provided for all pupils. </w:t>
      </w:r>
    </w:p>
    <w:p w14:paraId="5EDADA63" w14:textId="77777777" w:rsidR="00FC27C6" w:rsidRDefault="00C0329C">
      <w:pPr>
        <w:numPr>
          <w:ilvl w:val="0"/>
          <w:numId w:val="3"/>
        </w:numPr>
        <w:ind w:right="84" w:hanging="360"/>
      </w:pPr>
      <w:r>
        <w:t xml:space="preserve">Ensuring the schools’ attendance management processes are delivered effectively, and that consistent attendance support is provided for pupils who require it most by prioritising the staff and resources needed. This includes ensuring schools engage and work effectively with the local authority School Attendance Support Team and wider local partners and services. </w:t>
      </w:r>
    </w:p>
    <w:p w14:paraId="0CF8E8A0" w14:textId="77777777" w:rsidR="00FC27C6" w:rsidRDefault="00C0329C">
      <w:pPr>
        <w:numPr>
          <w:ilvl w:val="0"/>
          <w:numId w:val="3"/>
        </w:numPr>
        <w:ind w:right="84" w:hanging="360"/>
      </w:pPr>
      <w:r>
        <w:t xml:space="preserve">Regularly reviewing attendance data, discussing, challenging trends, and helping school leaders focus improvement efforts on the individual pupils or cohorts who need it most. </w:t>
      </w:r>
    </w:p>
    <w:p w14:paraId="440101BD" w14:textId="77777777" w:rsidR="00FC27C6" w:rsidRDefault="00C0329C">
      <w:pPr>
        <w:numPr>
          <w:ilvl w:val="0"/>
          <w:numId w:val="3"/>
        </w:numPr>
        <w:ind w:right="84" w:hanging="360"/>
      </w:pPr>
      <w:r>
        <w:t xml:space="preserve">Ensuring high aspirations are maintained for all pupils and processes for support are adapted to the individual needs of pupils including those with long term illnesses, special educational needs and disabilities, pupils with a social worker, those pupils under the Virtual School and pupils from cohorts with historically lower attendance such as those eligible for free school meals. </w:t>
      </w:r>
    </w:p>
    <w:p w14:paraId="75AC91AA" w14:textId="77777777" w:rsidR="00FC27C6" w:rsidRDefault="00C0329C">
      <w:pPr>
        <w:numPr>
          <w:ilvl w:val="0"/>
          <w:numId w:val="3"/>
        </w:numPr>
        <w:ind w:right="84" w:hanging="360"/>
      </w:pPr>
      <w:r>
        <w:t xml:space="preserve">Ensuring all school staff receive adequate training on attendance and that relevant staff have access to opportunities to share and learn from good practice in other schools. </w:t>
      </w:r>
    </w:p>
    <w:p w14:paraId="785D1712" w14:textId="77777777" w:rsidR="00FC27C6" w:rsidRDefault="00C0329C">
      <w:pPr>
        <w:numPr>
          <w:ilvl w:val="0"/>
          <w:numId w:val="3"/>
        </w:numPr>
        <w:spacing w:after="26"/>
        <w:ind w:right="84" w:hanging="360"/>
      </w:pPr>
      <w:r>
        <w:t xml:space="preserve">Ensuring that attendance data is shared with the Local Authority or Department for Education in line with statutory reporting deadlines.  </w:t>
      </w:r>
    </w:p>
    <w:p w14:paraId="264B1888" w14:textId="77777777" w:rsidR="00FC27C6" w:rsidRDefault="00C0329C">
      <w:pPr>
        <w:numPr>
          <w:ilvl w:val="0"/>
          <w:numId w:val="3"/>
        </w:numPr>
        <w:ind w:right="84" w:hanging="360"/>
      </w:pPr>
      <w:r>
        <w:t xml:space="preserve">Reviewing the school’s Attendance Policy on at least an annual basis, ensuring that the required resources are available to fully implement the policy, which is published and publicised regularly so that it is easily accessible to pupils, parents and staff. </w:t>
      </w:r>
    </w:p>
    <w:p w14:paraId="29F8F126" w14:textId="77777777" w:rsidR="00FC27C6" w:rsidRDefault="00C0329C">
      <w:pPr>
        <w:spacing w:after="0" w:line="259" w:lineRule="auto"/>
        <w:ind w:left="17" w:firstLine="0"/>
      </w:pPr>
      <w:r>
        <w:t xml:space="preserve"> </w:t>
      </w:r>
    </w:p>
    <w:p w14:paraId="4E480D2E" w14:textId="77777777" w:rsidR="00FC27C6" w:rsidRDefault="00C0329C">
      <w:pPr>
        <w:spacing w:after="0" w:line="259" w:lineRule="auto"/>
        <w:ind w:left="17" w:firstLine="0"/>
      </w:pPr>
      <w:r>
        <w:t xml:space="preserve"> </w:t>
      </w:r>
    </w:p>
    <w:p w14:paraId="3D2E7767" w14:textId="77777777" w:rsidR="00FC27C6" w:rsidRDefault="00C0329C">
      <w:pPr>
        <w:ind w:right="84"/>
      </w:pPr>
      <w:r>
        <w:t xml:space="preserve">The Senior Management Team at </w:t>
      </w:r>
      <w:r w:rsidR="000B0A62" w:rsidRPr="000B0A62">
        <w:rPr>
          <w:color w:val="auto"/>
        </w:rPr>
        <w:t>Southwood Infant School</w:t>
      </w:r>
      <w:r w:rsidRPr="000B0A62">
        <w:rPr>
          <w:b/>
          <w:color w:val="auto"/>
        </w:rPr>
        <w:t xml:space="preserve"> </w:t>
      </w:r>
      <w:r>
        <w:t xml:space="preserve">will: </w:t>
      </w:r>
    </w:p>
    <w:p w14:paraId="3AA76E27" w14:textId="77777777" w:rsidR="00FC27C6" w:rsidRDefault="00C0329C">
      <w:pPr>
        <w:spacing w:after="0" w:line="259" w:lineRule="auto"/>
        <w:ind w:left="17" w:firstLine="0"/>
      </w:pPr>
      <w:r>
        <w:t xml:space="preserve"> </w:t>
      </w:r>
    </w:p>
    <w:p w14:paraId="4439AFCD" w14:textId="77777777" w:rsidR="00FC27C6" w:rsidRDefault="00C0329C">
      <w:pPr>
        <w:numPr>
          <w:ilvl w:val="0"/>
          <w:numId w:val="3"/>
        </w:numPr>
        <w:ind w:right="84" w:hanging="360"/>
      </w:pPr>
      <w:r>
        <w:t xml:space="preserve">Actively promote the importance and value of good attendance to pupils and their parents. </w:t>
      </w:r>
    </w:p>
    <w:p w14:paraId="741A18F2" w14:textId="77777777" w:rsidR="00FC27C6" w:rsidRDefault="00C0329C">
      <w:pPr>
        <w:numPr>
          <w:ilvl w:val="0"/>
          <w:numId w:val="3"/>
        </w:numPr>
        <w:ind w:right="84" w:hanging="360"/>
      </w:pPr>
      <w:r>
        <w:t xml:space="preserve">Form and maintain positive relationships with pupils and parents.    </w:t>
      </w:r>
    </w:p>
    <w:p w14:paraId="283BF513" w14:textId="77777777" w:rsidR="00FC27C6" w:rsidRDefault="00C0329C">
      <w:pPr>
        <w:numPr>
          <w:ilvl w:val="0"/>
          <w:numId w:val="3"/>
        </w:numPr>
        <w:ind w:right="84" w:hanging="360"/>
      </w:pPr>
      <w:r>
        <w:t xml:space="preserve">Ensure that there is a whole school approach which reinforces good school attendance, with good teaching and learning experiences, with a whole school culture that encourage all pupils to attend and to achieve.    </w:t>
      </w:r>
    </w:p>
    <w:p w14:paraId="1F35A8CE" w14:textId="77777777" w:rsidR="00FC27C6" w:rsidRDefault="00C0329C">
      <w:pPr>
        <w:numPr>
          <w:ilvl w:val="0"/>
          <w:numId w:val="3"/>
        </w:numPr>
        <w:ind w:right="84" w:hanging="360"/>
      </w:pPr>
      <w:r>
        <w:t xml:space="preserve">Make sure all teaching and non-teaching staff know the importance of good attendance, are consistent in their communication with pupils and parents, and receive the training and professional development they need. </w:t>
      </w:r>
    </w:p>
    <w:p w14:paraId="6899A493" w14:textId="77777777" w:rsidR="00FC27C6" w:rsidRDefault="00C0329C">
      <w:pPr>
        <w:numPr>
          <w:ilvl w:val="0"/>
          <w:numId w:val="3"/>
        </w:numPr>
        <w:ind w:right="84" w:hanging="360"/>
      </w:pPr>
      <w:r>
        <w:t xml:space="preserve">Have a clear school attendance policy which all staff, pupils and parents understand. Monitor the implementation and effectiveness of the Attendance Policy and ensure that the policy is reviewed annually. </w:t>
      </w:r>
    </w:p>
    <w:p w14:paraId="694B8F04" w14:textId="77777777" w:rsidR="00FC27C6" w:rsidRDefault="00C0329C">
      <w:pPr>
        <w:numPr>
          <w:ilvl w:val="0"/>
          <w:numId w:val="3"/>
        </w:numPr>
        <w:ind w:right="84" w:hanging="360"/>
      </w:pPr>
      <w:r>
        <w:t xml:space="preserve">Ensure the school have accurate, complete admission and attendance registers and have effective day to day processes in place to follow-up absence. </w:t>
      </w:r>
    </w:p>
    <w:p w14:paraId="12BA70B6" w14:textId="77777777" w:rsidR="00FC27C6" w:rsidRDefault="00C0329C">
      <w:pPr>
        <w:numPr>
          <w:ilvl w:val="0"/>
          <w:numId w:val="3"/>
        </w:numPr>
        <w:ind w:right="84" w:hanging="360"/>
      </w:pPr>
      <w:r>
        <w:t xml:space="preserve">Regularly monitor and analyse attendance and absence data to identify pupils or cohorts that require support with their attendance and put effective strategies in place. </w:t>
      </w:r>
    </w:p>
    <w:p w14:paraId="1582AAF2" w14:textId="77777777" w:rsidR="00FC27C6" w:rsidRDefault="00C0329C">
      <w:pPr>
        <w:numPr>
          <w:ilvl w:val="0"/>
          <w:numId w:val="3"/>
        </w:numPr>
        <w:ind w:right="84" w:hanging="360"/>
      </w:pPr>
      <w:r>
        <w:t xml:space="preserve">Share information and work collaboratively with other schools in the area, local authorities, and other partners where a pupil’s absence is at risk of becoming persistent or severe. </w:t>
      </w:r>
    </w:p>
    <w:p w14:paraId="50E4BB90" w14:textId="77777777" w:rsidR="00FC27C6" w:rsidRDefault="00C0329C">
      <w:pPr>
        <w:numPr>
          <w:ilvl w:val="0"/>
          <w:numId w:val="3"/>
        </w:numPr>
        <w:ind w:right="84" w:hanging="360"/>
      </w:pPr>
      <w:r>
        <w:t xml:space="preserve">Ensure that there is a named Senior Attendance Champion to lead on attendance and allocate sufficient time and resource.  </w:t>
      </w:r>
    </w:p>
    <w:p w14:paraId="71FC5F3F" w14:textId="77777777" w:rsidR="00FC27C6" w:rsidRDefault="00C0329C">
      <w:pPr>
        <w:numPr>
          <w:ilvl w:val="0"/>
          <w:numId w:val="3"/>
        </w:numPr>
        <w:ind w:right="84" w:hanging="360"/>
      </w:pPr>
      <w:r>
        <w:lastRenderedPageBreak/>
        <w:t xml:space="preserve">Attend the termly school attendance supporting meetings with the local authority, focusing on those pupils with severe absence, making sure a regularly reviewed plan is in place. </w:t>
      </w:r>
    </w:p>
    <w:p w14:paraId="79DEEF37" w14:textId="77777777" w:rsidR="00FC27C6" w:rsidRDefault="00C0329C">
      <w:pPr>
        <w:spacing w:after="0" w:line="259" w:lineRule="auto"/>
        <w:ind w:left="17" w:firstLine="0"/>
      </w:pPr>
      <w:r>
        <w:t xml:space="preserve"> </w:t>
      </w:r>
    </w:p>
    <w:p w14:paraId="788C1095" w14:textId="77777777" w:rsidR="00FC27C6" w:rsidRDefault="00C0329C">
      <w:pPr>
        <w:spacing w:line="250" w:lineRule="auto"/>
        <w:ind w:left="12" w:right="71"/>
      </w:pPr>
      <w:r>
        <w:t xml:space="preserve">All staff at </w:t>
      </w:r>
      <w:r w:rsidR="000B0A62" w:rsidRPr="000B0A62">
        <w:rPr>
          <w:color w:val="auto"/>
        </w:rPr>
        <w:t>Southwood Infant School</w:t>
      </w:r>
      <w:r w:rsidR="000B0A62" w:rsidRPr="000B0A62">
        <w:rPr>
          <w:b/>
          <w:color w:val="auto"/>
        </w:rPr>
        <w:t xml:space="preserve"> </w:t>
      </w:r>
      <w:r>
        <w:t xml:space="preserve">will: </w:t>
      </w:r>
    </w:p>
    <w:p w14:paraId="30650ADB" w14:textId="77777777" w:rsidR="00FC27C6" w:rsidRDefault="00C0329C">
      <w:pPr>
        <w:spacing w:after="0" w:line="259" w:lineRule="auto"/>
        <w:ind w:left="17" w:firstLine="0"/>
      </w:pPr>
      <w:r>
        <w:t xml:space="preserve"> </w:t>
      </w:r>
    </w:p>
    <w:p w14:paraId="2F5E4E99" w14:textId="77777777" w:rsidR="00FC27C6" w:rsidRDefault="00C0329C">
      <w:pPr>
        <w:numPr>
          <w:ilvl w:val="0"/>
          <w:numId w:val="3"/>
        </w:numPr>
        <w:ind w:right="84" w:hanging="360"/>
      </w:pPr>
      <w:r>
        <w:t xml:space="preserve">Actively promote the importance and value of good attendance to pupils and their parents. </w:t>
      </w:r>
    </w:p>
    <w:p w14:paraId="4FFA11A8" w14:textId="77777777" w:rsidR="00FC27C6" w:rsidRDefault="00C0329C">
      <w:pPr>
        <w:numPr>
          <w:ilvl w:val="0"/>
          <w:numId w:val="3"/>
        </w:numPr>
        <w:ind w:right="84" w:hanging="360"/>
      </w:pPr>
      <w:r>
        <w:t xml:space="preserve">Form positive relationships with pupils and parents. </w:t>
      </w:r>
    </w:p>
    <w:p w14:paraId="47843E36" w14:textId="77777777" w:rsidR="00FC27C6" w:rsidRDefault="00C0329C">
      <w:pPr>
        <w:numPr>
          <w:ilvl w:val="0"/>
          <w:numId w:val="3"/>
        </w:numPr>
        <w:ind w:right="84" w:hanging="360"/>
      </w:pPr>
      <w:r>
        <w:t xml:space="preserve">Contribute to a whole school approach which reinforces good school attendance; with good teaching and learning experiences that encourage all pupils to attend and to achieve. </w:t>
      </w:r>
    </w:p>
    <w:p w14:paraId="375371D6" w14:textId="77777777" w:rsidR="00FC27C6" w:rsidRDefault="00C0329C">
      <w:pPr>
        <w:numPr>
          <w:ilvl w:val="0"/>
          <w:numId w:val="3"/>
        </w:numPr>
        <w:ind w:right="84" w:hanging="360"/>
      </w:pPr>
      <w:r>
        <w:t xml:space="preserve">Know the importance of good attendance, are consistent in their communication with pupils and parents, and receive the training and professional development they need. </w:t>
      </w:r>
    </w:p>
    <w:p w14:paraId="1742FEE1" w14:textId="77777777" w:rsidR="00FC27C6" w:rsidRDefault="00C0329C">
      <w:pPr>
        <w:spacing w:after="0" w:line="259" w:lineRule="auto"/>
        <w:ind w:left="17" w:firstLine="0"/>
      </w:pPr>
      <w:r>
        <w:t xml:space="preserve"> </w:t>
      </w:r>
    </w:p>
    <w:p w14:paraId="0038B2F1" w14:textId="77777777" w:rsidR="00FC27C6" w:rsidRDefault="00C0329C">
      <w:pPr>
        <w:ind w:right="84"/>
      </w:pPr>
      <w:r>
        <w:t>The member of staff responsible for attendance will work to further develop relationships with families to bring about improved attendance.  This may involve seeking multi-agency support</w:t>
      </w:r>
      <w:r>
        <w:rPr>
          <w:color w:val="C00000"/>
        </w:rPr>
        <w:t xml:space="preserve">. </w:t>
      </w:r>
    </w:p>
    <w:p w14:paraId="1A3579AE" w14:textId="77777777" w:rsidR="00FC27C6" w:rsidRDefault="00C0329C">
      <w:pPr>
        <w:spacing w:after="0" w:line="259" w:lineRule="auto"/>
        <w:ind w:left="17" w:firstLine="0"/>
      </w:pPr>
      <w:r>
        <w:rPr>
          <w:color w:val="C00000"/>
        </w:rPr>
        <w:t xml:space="preserve"> </w:t>
      </w:r>
    </w:p>
    <w:p w14:paraId="1089CF8C" w14:textId="77777777" w:rsidR="00FC27C6" w:rsidRDefault="000B0A62">
      <w:pPr>
        <w:spacing w:line="250" w:lineRule="auto"/>
        <w:ind w:left="12" w:right="71"/>
      </w:pPr>
      <w:r w:rsidRPr="000B0A62">
        <w:rPr>
          <w:color w:val="auto"/>
        </w:rPr>
        <w:t>Southwood Infant School</w:t>
      </w:r>
      <w:r w:rsidRPr="000B0A62">
        <w:rPr>
          <w:b/>
          <w:color w:val="auto"/>
        </w:rPr>
        <w:t xml:space="preserve"> </w:t>
      </w:r>
      <w:r w:rsidR="00C0329C">
        <w:t xml:space="preserve">requests that parents:  </w:t>
      </w:r>
    </w:p>
    <w:p w14:paraId="11EBECB5" w14:textId="77777777" w:rsidR="00FC27C6" w:rsidRDefault="00C0329C">
      <w:pPr>
        <w:spacing w:after="29" w:line="259" w:lineRule="auto"/>
        <w:ind w:left="17" w:firstLine="0"/>
      </w:pPr>
      <w:r>
        <w:t xml:space="preserve"> </w:t>
      </w:r>
    </w:p>
    <w:p w14:paraId="22E4A64A" w14:textId="77777777" w:rsidR="00FC27C6" w:rsidRDefault="00C0329C">
      <w:pPr>
        <w:numPr>
          <w:ilvl w:val="0"/>
          <w:numId w:val="3"/>
        </w:numPr>
        <w:ind w:right="84" w:hanging="360"/>
      </w:pPr>
      <w:r>
        <w:t xml:space="preserve">Take a positive interest in their child’s work and educational progress. </w:t>
      </w:r>
    </w:p>
    <w:p w14:paraId="38CC3C4E" w14:textId="77777777" w:rsidR="00FC27C6" w:rsidRDefault="00C0329C">
      <w:pPr>
        <w:numPr>
          <w:ilvl w:val="0"/>
          <w:numId w:val="3"/>
        </w:numPr>
        <w:ind w:right="84" w:hanging="360"/>
      </w:pPr>
      <w:r>
        <w:t xml:space="preserve">Ensure their child has regular attendance at school. </w:t>
      </w:r>
    </w:p>
    <w:p w14:paraId="0E325D12" w14:textId="77777777" w:rsidR="00FC27C6" w:rsidRDefault="00C0329C">
      <w:pPr>
        <w:numPr>
          <w:ilvl w:val="0"/>
          <w:numId w:val="3"/>
        </w:numPr>
        <w:ind w:right="84" w:hanging="360"/>
      </w:pPr>
      <w:r>
        <w:t xml:space="preserve">Instil the value of education and regular school attendance within the home environment. </w:t>
      </w:r>
    </w:p>
    <w:p w14:paraId="3D29421F" w14:textId="77777777" w:rsidR="00FC27C6" w:rsidRDefault="00C0329C">
      <w:pPr>
        <w:numPr>
          <w:ilvl w:val="0"/>
          <w:numId w:val="3"/>
        </w:numPr>
        <w:ind w:right="84" w:hanging="360"/>
      </w:pPr>
      <w:r>
        <w:t>Contact the school if their child is absent to let them know the reason why and the expecte</w:t>
      </w:r>
      <w:r w:rsidR="00A45833">
        <w:t>d date of return</w:t>
      </w:r>
      <w:r>
        <w:t xml:space="preserve">.  </w:t>
      </w:r>
    </w:p>
    <w:p w14:paraId="72DA7D25" w14:textId="77777777" w:rsidR="00FC27C6" w:rsidRDefault="00C0329C">
      <w:pPr>
        <w:numPr>
          <w:ilvl w:val="0"/>
          <w:numId w:val="3"/>
        </w:numPr>
        <w:ind w:right="84" w:hanging="360"/>
      </w:pPr>
      <w:r>
        <w:t xml:space="preserve">Avoid unnecessary absences; for example, by making medical and dental appointments for outside of school hours. </w:t>
      </w:r>
    </w:p>
    <w:p w14:paraId="42FFE522" w14:textId="77777777" w:rsidR="00FC27C6" w:rsidRDefault="00C0329C">
      <w:pPr>
        <w:numPr>
          <w:ilvl w:val="0"/>
          <w:numId w:val="3"/>
        </w:numPr>
        <w:ind w:right="84" w:hanging="360"/>
      </w:pPr>
      <w:r>
        <w:t xml:space="preserve">Ask the school for help if their child is experiencing difficulties with any aspect of their schoolwork or home and family life.  </w:t>
      </w:r>
    </w:p>
    <w:p w14:paraId="6E062A62" w14:textId="77777777" w:rsidR="00FC27C6" w:rsidRDefault="00C0329C">
      <w:pPr>
        <w:numPr>
          <w:ilvl w:val="0"/>
          <w:numId w:val="3"/>
        </w:numPr>
        <w:spacing w:after="48"/>
        <w:ind w:right="84" w:hanging="360"/>
      </w:pPr>
      <w:r>
        <w:t xml:space="preserve">Inform the school of any change in circumstances that may impact on their child’s attendance. </w:t>
      </w:r>
    </w:p>
    <w:p w14:paraId="7D94D40E" w14:textId="77777777" w:rsidR="00FC27C6" w:rsidRDefault="00C0329C">
      <w:pPr>
        <w:numPr>
          <w:ilvl w:val="0"/>
          <w:numId w:val="3"/>
        </w:numPr>
        <w:ind w:right="84" w:hanging="360"/>
      </w:pPr>
      <w:r>
        <w:t xml:space="preserve">Support the school by becoming involved in their child’s education, forming a positive relationship with school, and acknowledging the importance of children receiving the same messages from both school and home. </w:t>
      </w:r>
    </w:p>
    <w:p w14:paraId="51981100" w14:textId="77777777" w:rsidR="00FC27C6" w:rsidRDefault="00C0329C">
      <w:pPr>
        <w:numPr>
          <w:ilvl w:val="0"/>
          <w:numId w:val="3"/>
        </w:numPr>
        <w:ind w:right="84" w:hanging="360"/>
      </w:pPr>
      <w:r>
        <w:t xml:space="preserve">Maintain effective routines at home to support good attendance.  </w:t>
      </w:r>
    </w:p>
    <w:p w14:paraId="51D106D7" w14:textId="77777777" w:rsidR="00FC27C6" w:rsidRDefault="00C0329C">
      <w:pPr>
        <w:numPr>
          <w:ilvl w:val="0"/>
          <w:numId w:val="3"/>
        </w:numPr>
        <w:ind w:right="84" w:hanging="360"/>
      </w:pPr>
      <w:r>
        <w:t xml:space="preserve">Attend all meetings requested to discuss attendance issues. </w:t>
      </w:r>
    </w:p>
    <w:p w14:paraId="5B0037C7" w14:textId="77777777" w:rsidR="00FC27C6" w:rsidRDefault="00C0329C">
      <w:pPr>
        <w:spacing w:after="0" w:line="259" w:lineRule="auto"/>
        <w:ind w:left="799" w:firstLine="0"/>
      </w:pPr>
      <w:r>
        <w:t xml:space="preserve"> </w:t>
      </w:r>
    </w:p>
    <w:p w14:paraId="3268A6AF" w14:textId="77777777" w:rsidR="00FC27C6" w:rsidRDefault="00C0329C">
      <w:pPr>
        <w:spacing w:line="250" w:lineRule="auto"/>
      </w:pPr>
      <w:r>
        <w:t xml:space="preserve">Further information can be found at: </w:t>
      </w:r>
      <w:hyperlink r:id="rId28">
        <w:r>
          <w:rPr>
            <w:color w:val="0563C1"/>
            <w:u w:val="single" w:color="0563C1"/>
          </w:rPr>
          <w:t>Attendance guidance for parents</w:t>
        </w:r>
      </w:hyperlink>
      <w:hyperlink r:id="rId29">
        <w:r>
          <w:rPr>
            <w:color w:val="0563C1"/>
            <w:u w:val="single" w:color="0563C1"/>
          </w:rPr>
          <w:t xml:space="preserve"> </w:t>
        </w:r>
      </w:hyperlink>
      <w:hyperlink r:id="rId30">
        <w:r>
          <w:rPr>
            <w:color w:val="0563C1"/>
            <w:u w:val="single" w:color="0563C1"/>
          </w:rPr>
          <w:t>| Hampshire</w:t>
        </w:r>
      </w:hyperlink>
      <w:hyperlink r:id="rId31">
        <w:r>
          <w:rPr>
            <w:color w:val="0563C1"/>
          </w:rPr>
          <w:t xml:space="preserve"> </w:t>
        </w:r>
      </w:hyperlink>
      <w:hyperlink r:id="rId32">
        <w:r>
          <w:rPr>
            <w:color w:val="0563C1"/>
            <w:u w:val="single" w:color="0563C1"/>
          </w:rPr>
          <w:t>County Council (hants.gov.uk)</w:t>
        </w:r>
      </w:hyperlink>
      <w:hyperlink r:id="rId33">
        <w:r>
          <w:rPr>
            <w:color w:val="0563C1"/>
          </w:rPr>
          <w:t xml:space="preserve"> </w:t>
        </w:r>
      </w:hyperlink>
    </w:p>
    <w:p w14:paraId="73CF55CC" w14:textId="77777777" w:rsidR="00FC27C6" w:rsidRDefault="00C0329C">
      <w:pPr>
        <w:spacing w:after="0" w:line="259" w:lineRule="auto"/>
        <w:ind w:left="17" w:firstLine="0"/>
      </w:pPr>
      <w:r>
        <w:t xml:space="preserve"> </w:t>
      </w:r>
    </w:p>
    <w:p w14:paraId="741B6539" w14:textId="77777777" w:rsidR="00FC27C6" w:rsidRDefault="00C0329C">
      <w:pPr>
        <w:ind w:right="84"/>
      </w:pPr>
      <w:r>
        <w:t xml:space="preserve">Pupils will: </w:t>
      </w:r>
    </w:p>
    <w:p w14:paraId="5A072E1F" w14:textId="77777777" w:rsidR="00FC27C6" w:rsidRDefault="00C0329C">
      <w:pPr>
        <w:spacing w:after="35" w:line="259" w:lineRule="auto"/>
        <w:ind w:left="17" w:firstLine="0"/>
      </w:pPr>
      <w:r>
        <w:t xml:space="preserve"> </w:t>
      </w:r>
    </w:p>
    <w:p w14:paraId="60814330" w14:textId="77777777" w:rsidR="00FC27C6" w:rsidRDefault="00C0329C">
      <w:pPr>
        <w:numPr>
          <w:ilvl w:val="0"/>
          <w:numId w:val="3"/>
        </w:numPr>
        <w:ind w:right="84" w:hanging="360"/>
      </w:pPr>
      <w:r>
        <w:t xml:space="preserve">Be aware of the school’s attendance policy and when and where they are required to attend. This will be communicated to them by school staff, parents and through the school timetable. </w:t>
      </w:r>
    </w:p>
    <w:p w14:paraId="59FB5FCD" w14:textId="77777777" w:rsidR="00FC27C6" w:rsidRDefault="00C0329C">
      <w:pPr>
        <w:numPr>
          <w:ilvl w:val="0"/>
          <w:numId w:val="3"/>
        </w:numPr>
        <w:ind w:right="84" w:hanging="360"/>
      </w:pPr>
      <w:r>
        <w:t xml:space="preserve">Speak to their class teacher or another member of staff if they are experiencing difficulties at school or at home which may impact on their attendance. </w:t>
      </w:r>
    </w:p>
    <w:p w14:paraId="1B9733BC" w14:textId="77777777" w:rsidR="00FC27C6" w:rsidRDefault="00C0329C">
      <w:pPr>
        <w:numPr>
          <w:ilvl w:val="0"/>
          <w:numId w:val="3"/>
        </w:numPr>
        <w:ind w:right="84" w:hanging="360"/>
      </w:pPr>
      <w:r>
        <w:t xml:space="preserve">Attend all lessons ready to learn, with the appropriate learning tools requested and on time for the class. </w:t>
      </w:r>
    </w:p>
    <w:p w14:paraId="12A87B3B" w14:textId="77777777" w:rsidR="00FC27C6" w:rsidRDefault="00C0329C">
      <w:pPr>
        <w:numPr>
          <w:ilvl w:val="0"/>
          <w:numId w:val="3"/>
        </w:numPr>
        <w:ind w:right="84" w:hanging="360"/>
      </w:pPr>
      <w:r>
        <w:t xml:space="preserve">Follow the school procedure if they arrive late. This will help the school to monitor attendance and keep accurate records for the child’s individual attendance.  This is also vital for health and safety in the event of a school evacuation. </w:t>
      </w:r>
    </w:p>
    <w:p w14:paraId="648C484B" w14:textId="77777777" w:rsidR="00FC27C6" w:rsidRDefault="00C0329C">
      <w:pPr>
        <w:spacing w:after="0" w:line="259" w:lineRule="auto"/>
        <w:ind w:left="17" w:firstLine="0"/>
      </w:pPr>
      <w:r>
        <w:rPr>
          <w:color w:val="FF0000"/>
        </w:rPr>
        <w:t xml:space="preserve"> </w:t>
      </w:r>
    </w:p>
    <w:p w14:paraId="74BE587C" w14:textId="77777777" w:rsidR="00FC27C6" w:rsidRDefault="00C0329C">
      <w:pPr>
        <w:spacing w:after="14" w:line="259" w:lineRule="auto"/>
        <w:ind w:left="17" w:firstLine="0"/>
      </w:pPr>
      <w:r>
        <w:rPr>
          <w:color w:val="FF0000"/>
        </w:rPr>
        <w:t xml:space="preserve"> </w:t>
      </w:r>
    </w:p>
    <w:p w14:paraId="455574D3" w14:textId="77777777" w:rsidR="00FC27C6" w:rsidRPr="00A45833" w:rsidRDefault="00C0329C">
      <w:pPr>
        <w:pStyle w:val="Heading3"/>
        <w:ind w:left="12"/>
        <w:rPr>
          <w:color w:val="auto"/>
        </w:rPr>
      </w:pPr>
      <w:r w:rsidRPr="00A45833">
        <w:rPr>
          <w:color w:val="auto"/>
        </w:rPr>
        <w:t xml:space="preserve">4. Categorising Absence and Attendance </w:t>
      </w:r>
    </w:p>
    <w:p w14:paraId="7A6F8C27" w14:textId="77777777" w:rsidR="00FC27C6" w:rsidRDefault="00C0329C">
      <w:pPr>
        <w:spacing w:after="0" w:line="259" w:lineRule="auto"/>
        <w:ind w:left="377" w:firstLine="0"/>
      </w:pPr>
      <w:r>
        <w:rPr>
          <w:b/>
          <w:color w:val="5B9BD5"/>
          <w:sz w:val="28"/>
        </w:rPr>
        <w:t xml:space="preserve"> </w:t>
      </w:r>
    </w:p>
    <w:p w14:paraId="2460BBA4" w14:textId="77777777" w:rsidR="00FC27C6" w:rsidRDefault="00C0329C">
      <w:pPr>
        <w:spacing w:after="27"/>
        <w:ind w:right="84"/>
      </w:pPr>
      <w:r>
        <w:t xml:space="preserve">When marking our registers, we will apply the national codes as outlined and regulated by the Department for Education guidance to accurately record and report attendance.  </w:t>
      </w:r>
    </w:p>
    <w:p w14:paraId="2E0B45A4" w14:textId="77777777" w:rsidR="00FC27C6" w:rsidRDefault="00C0329C">
      <w:pPr>
        <w:spacing w:after="0" w:line="259" w:lineRule="auto"/>
        <w:ind w:left="17" w:firstLine="0"/>
      </w:pPr>
      <w:r>
        <w:rPr>
          <w:b/>
          <w:color w:val="5B9BD5"/>
          <w:sz w:val="28"/>
        </w:rPr>
        <w:t xml:space="preserve"> </w:t>
      </w:r>
    </w:p>
    <w:p w14:paraId="017B6DDD" w14:textId="77777777" w:rsidR="00FC27C6" w:rsidRPr="00A45833" w:rsidRDefault="00C0329C">
      <w:pPr>
        <w:pStyle w:val="Heading4"/>
        <w:ind w:left="12"/>
        <w:rPr>
          <w:color w:val="auto"/>
        </w:rPr>
      </w:pPr>
      <w:r w:rsidRPr="00A45833">
        <w:rPr>
          <w:color w:val="auto"/>
        </w:rPr>
        <w:lastRenderedPageBreak/>
        <w:t xml:space="preserve">4.1 Leave of Absence </w:t>
      </w:r>
    </w:p>
    <w:p w14:paraId="77325D1F" w14:textId="77777777" w:rsidR="00FC27C6" w:rsidRDefault="00C0329C">
      <w:pPr>
        <w:spacing w:after="0" w:line="259" w:lineRule="auto"/>
        <w:ind w:left="17" w:firstLine="0"/>
      </w:pPr>
      <w:r>
        <w:t xml:space="preserve"> </w:t>
      </w:r>
    </w:p>
    <w:p w14:paraId="622B640C" w14:textId="77777777" w:rsidR="000B0A62" w:rsidRDefault="00C0329C">
      <w:pPr>
        <w:ind w:right="84"/>
      </w:pPr>
      <w:r>
        <w:t xml:space="preserve">Since September 2013, changes to Government regulations and guidance mean that Headteachers can no longer authorise leave of absence unless there are exceptional circumstances. Generally, the DfE does not consider a need or desire for a holiday or other absence for the purpose of leisure and recreation to be an exceptional circumstance. Leave of absence should not be granted for a pupil to take part in protest activity during school hours. All absences associated with a holiday or other absence for the purpose of leisure and recreation during term time will be marked as unauthorised within the register. Any parents known to have removed their child from school for the sole purpose of a holiday or other absence for the purpose of leisure and recreation may be referred to the Local Authority and be issued with a penalty notice fine or referred to the Local Authority to consider prosecution. </w:t>
      </w:r>
    </w:p>
    <w:p w14:paraId="35AA1A6B" w14:textId="77777777" w:rsidR="00FC27C6" w:rsidRDefault="00C0329C">
      <w:pPr>
        <w:ind w:right="84"/>
      </w:pPr>
      <w:r>
        <w:t xml:space="preserve"> </w:t>
      </w:r>
    </w:p>
    <w:p w14:paraId="59C45096" w14:textId="77777777" w:rsidR="00FC27C6" w:rsidRDefault="00C0329C">
      <w:pPr>
        <w:ind w:right="84"/>
      </w:pPr>
      <w:r>
        <w:t xml:space="preserve">We believe that children need to be in school for all sessions so that they can make the most progress possible. However, we do understand that there are times where a parent may legitimately request leave of absence for a child due to ‘exceptional circumstances. At </w:t>
      </w:r>
      <w:r w:rsidR="000B0A62" w:rsidRPr="000B0A62">
        <w:rPr>
          <w:color w:val="auto"/>
        </w:rPr>
        <w:t>Southwood Infant School</w:t>
      </w:r>
      <w:r w:rsidR="000B0A62">
        <w:rPr>
          <w:b/>
          <w:color w:val="auto"/>
        </w:rPr>
        <w:t xml:space="preserve">, </w:t>
      </w:r>
      <w:r>
        <w:t xml:space="preserve">leave of absence is only granted at the discretion of the Headteacher and shall not be granted unless there are </w:t>
      </w:r>
    </w:p>
    <w:p w14:paraId="5B5482E7" w14:textId="77777777" w:rsidR="00FC27C6" w:rsidRDefault="00C0329C">
      <w:pPr>
        <w:ind w:right="84"/>
      </w:pPr>
      <w:r>
        <w:t xml:space="preserve">‘exceptional circumstances.  </w:t>
      </w:r>
      <w:r w:rsidR="000B0A62" w:rsidRPr="000B0A62">
        <w:rPr>
          <w:color w:val="auto"/>
        </w:rPr>
        <w:t>Southwood Infant School</w:t>
      </w:r>
      <w:r w:rsidR="000B0A62" w:rsidRPr="000B0A62">
        <w:rPr>
          <w:b/>
          <w:color w:val="auto"/>
        </w:rPr>
        <w:t xml:space="preserve"> </w:t>
      </w:r>
      <w:r>
        <w:t xml:space="preserve">will respond to all applications for leave of absence in writing. </w:t>
      </w:r>
    </w:p>
    <w:p w14:paraId="542EADC9" w14:textId="77777777" w:rsidR="00FC27C6" w:rsidRDefault="00C0329C">
      <w:pPr>
        <w:spacing w:after="0" w:line="259" w:lineRule="auto"/>
        <w:ind w:left="17" w:firstLine="0"/>
      </w:pPr>
      <w:r>
        <w:t xml:space="preserve"> </w:t>
      </w:r>
    </w:p>
    <w:p w14:paraId="1DCDD801" w14:textId="77777777" w:rsidR="00FC27C6" w:rsidRDefault="00C0329C">
      <w:pPr>
        <w:ind w:right="84"/>
      </w:pPr>
      <w:r>
        <w:t xml:space="preserve">Parents wishing to apply for leave of absence during term time must apply in writing to the Headteacher at least a month before the planned leave (see Appendix 1). If a written request for leave of absence is not completed and the leave is taken without a request being submitted, the leave will not be considered by the Headteacher, and it will be marked as unauthorised. </w:t>
      </w:r>
      <w:r w:rsidR="000B0A62" w:rsidRPr="000B0A62">
        <w:rPr>
          <w:color w:val="auto"/>
        </w:rPr>
        <w:t>Southwood Infant School</w:t>
      </w:r>
      <w:r w:rsidR="000B0A62" w:rsidRPr="000B0A62">
        <w:rPr>
          <w:b/>
          <w:color w:val="auto"/>
        </w:rPr>
        <w:t xml:space="preserve"> </w:t>
      </w:r>
      <w:r>
        <w:t xml:space="preserve">will treat each application individually and discuss with you the circumstances of the application before a decision is made. Retrospective requests will not be considered and therefore will result in the absence being categorised as unauthorised.  </w:t>
      </w:r>
    </w:p>
    <w:p w14:paraId="7CE46BFC" w14:textId="77777777" w:rsidR="00FC27C6" w:rsidRDefault="00C0329C">
      <w:pPr>
        <w:spacing w:after="0" w:line="259" w:lineRule="auto"/>
        <w:ind w:left="17" w:firstLine="0"/>
      </w:pPr>
      <w:r>
        <w:t xml:space="preserve"> </w:t>
      </w:r>
    </w:p>
    <w:p w14:paraId="620FA9A4" w14:textId="77777777" w:rsidR="00FC27C6" w:rsidRDefault="00C0329C" w:rsidP="00221027">
      <w:pPr>
        <w:ind w:right="84"/>
      </w:pPr>
      <w:r>
        <w:t>A penalty notice request or a referral for prosecution may be submitted t</w:t>
      </w:r>
      <w:r w:rsidR="00221027">
        <w:t xml:space="preserve">o the Local Authority should: </w:t>
      </w:r>
    </w:p>
    <w:p w14:paraId="0DEBE59A" w14:textId="77777777" w:rsidR="00221027" w:rsidRDefault="00221027" w:rsidP="00221027">
      <w:pPr>
        <w:ind w:right="84"/>
      </w:pPr>
    </w:p>
    <w:p w14:paraId="2DD40370" w14:textId="77777777" w:rsidR="00FC27C6" w:rsidRDefault="00C0329C">
      <w:pPr>
        <w:numPr>
          <w:ilvl w:val="0"/>
          <w:numId w:val="4"/>
        </w:numPr>
        <w:ind w:right="84" w:hanging="360"/>
      </w:pPr>
      <w:r>
        <w:t xml:space="preserve">The parent fails to submit a leave of absence request in advance of taking the leave. </w:t>
      </w:r>
    </w:p>
    <w:p w14:paraId="3994A5E5" w14:textId="77777777" w:rsidR="00FC27C6" w:rsidRDefault="00C0329C">
      <w:pPr>
        <w:numPr>
          <w:ilvl w:val="0"/>
          <w:numId w:val="4"/>
        </w:numPr>
        <w:ind w:right="84" w:hanging="360"/>
      </w:pPr>
      <w:r>
        <w:t xml:space="preserve">An application for a leave of absence is not agreed by the Headteacher but is still taken. </w:t>
      </w:r>
    </w:p>
    <w:p w14:paraId="16AD239A" w14:textId="77777777" w:rsidR="00FC27C6" w:rsidRDefault="00C0329C">
      <w:pPr>
        <w:numPr>
          <w:ilvl w:val="0"/>
          <w:numId w:val="4"/>
        </w:numPr>
        <w:ind w:right="84" w:hanging="360"/>
      </w:pPr>
      <w:r>
        <w:t xml:space="preserve">A longer period is taken more than the agreed number of days.    </w:t>
      </w:r>
    </w:p>
    <w:p w14:paraId="0B3B8385" w14:textId="77777777" w:rsidR="00FC27C6" w:rsidRDefault="00C0329C">
      <w:pPr>
        <w:spacing w:after="0" w:line="259" w:lineRule="auto"/>
        <w:ind w:left="17" w:firstLine="0"/>
      </w:pPr>
      <w:r>
        <w:t xml:space="preserve"> </w:t>
      </w:r>
    </w:p>
    <w:p w14:paraId="05313E1E" w14:textId="77777777" w:rsidR="00FC27C6" w:rsidRDefault="00C0329C">
      <w:pPr>
        <w:spacing w:after="0" w:line="240" w:lineRule="auto"/>
        <w:ind w:left="12" w:right="74"/>
        <w:jc w:val="both"/>
      </w:pPr>
      <w:r>
        <w:t xml:space="preserve">When absence is granted by the Headteacher, the parents will need to agree a date of return. If a pupil fails to return on the expected date and contact is not received from, or made with the parents, school will seek advice from the Local Authority. This could result in possible children missing from education procedures being instigated.  </w:t>
      </w:r>
    </w:p>
    <w:p w14:paraId="4D28AC3C" w14:textId="77777777" w:rsidR="00FC27C6" w:rsidRDefault="00C0329C">
      <w:pPr>
        <w:spacing w:after="0" w:line="259" w:lineRule="auto"/>
        <w:ind w:left="17" w:firstLine="0"/>
      </w:pPr>
      <w:r>
        <w:t xml:space="preserve"> </w:t>
      </w:r>
    </w:p>
    <w:p w14:paraId="2C646180" w14:textId="77777777" w:rsidR="00FC27C6" w:rsidRDefault="00C0329C">
      <w:pPr>
        <w:ind w:right="84"/>
      </w:pPr>
      <w:r>
        <w:t xml:space="preserve">The 1996 Education Act also sets out the circumstances in which a pupil has not failed to attend school regularly and therefore the parent has not committed an offence. </w:t>
      </w:r>
    </w:p>
    <w:p w14:paraId="21FD2DF7" w14:textId="77777777" w:rsidR="000B0A62" w:rsidRDefault="000B0A62">
      <w:pPr>
        <w:ind w:right="84"/>
      </w:pPr>
    </w:p>
    <w:p w14:paraId="08D914A1" w14:textId="5B66ACA5" w:rsidR="00FC27C6" w:rsidRDefault="00C0329C">
      <w:pPr>
        <w:ind w:right="84"/>
      </w:pPr>
      <w:r>
        <w:t>4.2, 4.3, 4.4 are examples of these. The full</w:t>
      </w:r>
      <w:r w:rsidR="00627192">
        <w:t xml:space="preserve"> list is in the Appendix</w:t>
      </w:r>
      <w:r>
        <w:t xml:space="preserve">. </w:t>
      </w:r>
    </w:p>
    <w:p w14:paraId="0AF92B4D" w14:textId="77777777" w:rsidR="00FC27C6" w:rsidRDefault="00C0329C">
      <w:pPr>
        <w:spacing w:after="0" w:line="259" w:lineRule="auto"/>
        <w:ind w:left="17" w:firstLine="0"/>
      </w:pPr>
      <w:r>
        <w:rPr>
          <w:b/>
          <w:color w:val="5B9BD5"/>
          <w:sz w:val="28"/>
        </w:rPr>
        <w:t xml:space="preserve"> </w:t>
      </w:r>
    </w:p>
    <w:p w14:paraId="13FECF0A" w14:textId="77777777" w:rsidR="00FC27C6" w:rsidRDefault="00C0329C">
      <w:pPr>
        <w:spacing w:after="0" w:line="259" w:lineRule="auto"/>
        <w:ind w:left="17" w:firstLine="0"/>
      </w:pPr>
      <w:r>
        <w:rPr>
          <w:b/>
          <w:color w:val="5B9BD5"/>
          <w:sz w:val="28"/>
        </w:rPr>
        <w:t xml:space="preserve"> </w:t>
      </w:r>
    </w:p>
    <w:p w14:paraId="3159709A" w14:textId="77777777" w:rsidR="00FC27C6" w:rsidRPr="00A45833" w:rsidRDefault="00C0329C">
      <w:pPr>
        <w:pStyle w:val="Heading4"/>
        <w:ind w:left="12"/>
        <w:rPr>
          <w:color w:val="auto"/>
        </w:rPr>
      </w:pPr>
      <w:r w:rsidRPr="00A45833">
        <w:rPr>
          <w:color w:val="auto"/>
        </w:rPr>
        <w:t xml:space="preserve">4.2 Medical Appointments and absence due to illness </w:t>
      </w:r>
    </w:p>
    <w:p w14:paraId="4F417FBD" w14:textId="77777777" w:rsidR="00FC27C6" w:rsidRDefault="00C0329C">
      <w:pPr>
        <w:spacing w:after="21" w:line="259" w:lineRule="auto"/>
        <w:ind w:left="17" w:firstLine="0"/>
      </w:pPr>
      <w:r>
        <w:t xml:space="preserve"> </w:t>
      </w:r>
    </w:p>
    <w:p w14:paraId="1ECE4D8E" w14:textId="77777777" w:rsidR="00627192" w:rsidRDefault="00C0329C">
      <w:pPr>
        <w:ind w:right="84"/>
      </w:pPr>
      <w:r>
        <w:t>Parents should try to make appointments outside of school hours wherever possible. Where appointments during school time are unavoidable, we ask that parent notifies the school in advance of the</w:t>
      </w:r>
      <w:r w:rsidR="00627192">
        <w:t xml:space="preserve"> appointment wherever possible. </w:t>
      </w:r>
      <w:r w:rsidR="00627192" w:rsidRPr="00627192">
        <w:t xml:space="preserve">Please be advised that the school would like to see confirmation of any, doctors and dentists appointments. </w:t>
      </w:r>
    </w:p>
    <w:p w14:paraId="6B81F688" w14:textId="77777777" w:rsidR="00FC27C6" w:rsidRDefault="00C0329C">
      <w:pPr>
        <w:ind w:right="84"/>
      </w:pPr>
      <w:r>
        <w:t xml:space="preserve">The pupil should only be out of school for the minimum amount of time necessary for the appointment. In most circumstances, a child should not miss a whole day at school for an </w:t>
      </w:r>
      <w:r>
        <w:lastRenderedPageBreak/>
        <w:t xml:space="preserve">appointment. If a pupil must attend a medical appointment during the school day, they must </w:t>
      </w:r>
      <w:r w:rsidR="000B0A62" w:rsidRPr="000B0A62">
        <w:rPr>
          <w:color w:val="auto"/>
        </w:rPr>
        <w:t xml:space="preserve">be </w:t>
      </w:r>
      <w:r w:rsidR="00627192">
        <w:rPr>
          <w:color w:val="auto"/>
        </w:rPr>
        <w:t xml:space="preserve">collected from the School Office and </w:t>
      </w:r>
      <w:r w:rsidR="000B0A62" w:rsidRPr="000B0A62">
        <w:rPr>
          <w:color w:val="auto"/>
        </w:rPr>
        <w:t xml:space="preserve">signed out using the </w:t>
      </w:r>
      <w:r w:rsidR="00627192">
        <w:rPr>
          <w:color w:val="auto"/>
        </w:rPr>
        <w:t>Libresoft ipad</w:t>
      </w:r>
      <w:r w:rsidR="000B0A62" w:rsidRPr="000B0A62">
        <w:rPr>
          <w:color w:val="auto"/>
        </w:rPr>
        <w:t>.</w:t>
      </w:r>
      <w:r w:rsidR="000B0A62" w:rsidRPr="000B0A62">
        <w:rPr>
          <w:b/>
          <w:color w:val="auto"/>
        </w:rPr>
        <w:t xml:space="preserve"> </w:t>
      </w:r>
      <w:r>
        <w:t xml:space="preserve">No pupil will be allowed to leave the school site without parental confirmation.  </w:t>
      </w:r>
    </w:p>
    <w:p w14:paraId="73DBB737" w14:textId="77777777" w:rsidR="00FC27C6" w:rsidRDefault="00C0329C">
      <w:pPr>
        <w:spacing w:after="0" w:line="259" w:lineRule="auto"/>
        <w:ind w:left="17" w:firstLine="0"/>
      </w:pPr>
      <w:r>
        <w:rPr>
          <w:color w:val="385623"/>
        </w:rPr>
        <w:t xml:space="preserve"> </w:t>
      </w:r>
    </w:p>
    <w:p w14:paraId="4F10A3E7" w14:textId="77777777" w:rsidR="00FC27C6" w:rsidRDefault="00C0329C">
      <w:pPr>
        <w:ind w:right="84"/>
      </w:pPr>
      <w:r>
        <w:t xml:space="preserve">In line with Department for Education guidance, if we do have a genuine concern about the authenticity of the illness, we may ask the parent to provide medical evidence, such as a prescription, appointment card, or other appropriate form of evidence. If the school is not satisfied about the authenticity of the illness, the absence will be recorded as unauthorised. </w:t>
      </w:r>
      <w:r>
        <w:rPr>
          <w:color w:val="385623"/>
        </w:rPr>
        <w:t xml:space="preserve"> </w:t>
      </w:r>
    </w:p>
    <w:p w14:paraId="4C6CB68D" w14:textId="77777777" w:rsidR="00FC27C6" w:rsidRDefault="00C0329C">
      <w:pPr>
        <w:spacing w:after="0" w:line="259" w:lineRule="auto"/>
        <w:ind w:left="17" w:firstLine="0"/>
      </w:pPr>
      <w:r>
        <w:rPr>
          <w:color w:val="385623"/>
        </w:rPr>
        <w:t xml:space="preserve"> </w:t>
      </w:r>
    </w:p>
    <w:p w14:paraId="01A40CB4" w14:textId="77777777" w:rsidR="00FC27C6" w:rsidRDefault="00C0329C">
      <w:pPr>
        <w:ind w:right="84"/>
      </w:pPr>
      <w:r>
        <w:t xml:space="preserve">Where a child has an emerging a pattern of non-attendance, we will discuss the reasons for absence with the child’s parent. We will invite parents to attend a support meeting as an appropriate early intervention strategy. As part of this support, we may seek consent from parents and the pupil as appropriate to make a referral to the School Nursing Team and/or to liaise with the child’s healthcare professional.  </w:t>
      </w:r>
    </w:p>
    <w:p w14:paraId="0D8801D4" w14:textId="77777777" w:rsidR="00FC27C6" w:rsidRDefault="00C0329C">
      <w:pPr>
        <w:spacing w:after="0" w:line="259" w:lineRule="auto"/>
        <w:ind w:left="17" w:firstLine="0"/>
      </w:pPr>
      <w:r>
        <w:rPr>
          <w:color w:val="385623"/>
        </w:rPr>
        <w:t xml:space="preserve"> </w:t>
      </w:r>
    </w:p>
    <w:p w14:paraId="35BACA7B" w14:textId="77777777" w:rsidR="00FC27C6" w:rsidRDefault="00C0329C">
      <w:pPr>
        <w:spacing w:after="27"/>
        <w:ind w:right="84"/>
      </w:pPr>
      <w:r>
        <w:t>Where a pupil has a verified and chronic health condition, we will aim to work with parents to ensure children have access to education and provide appropriate support in line with</w:t>
      </w:r>
      <w:hyperlink r:id="rId34">
        <w:r>
          <w:rPr>
            <w:color w:val="385623"/>
          </w:rPr>
          <w:t xml:space="preserve"> </w:t>
        </w:r>
      </w:hyperlink>
      <w:hyperlink r:id="rId35">
        <w:r>
          <w:rPr>
            <w:color w:val="0563C1"/>
            <w:u w:val="single" w:color="0563C1"/>
          </w:rPr>
          <w:t>Supporting pupils with medical conditions at school</w:t>
        </w:r>
      </w:hyperlink>
      <w:hyperlink r:id="rId36">
        <w:r>
          <w:rPr>
            <w:color w:val="385623"/>
          </w:rPr>
          <w:t xml:space="preserve"> </w:t>
        </w:r>
      </w:hyperlink>
      <w:r>
        <w:t>and Hampshire policies regarding supporting children with health issues</w:t>
      </w:r>
      <w:r>
        <w:rPr>
          <w:color w:val="385623"/>
        </w:rPr>
        <w:t xml:space="preserve">, </w:t>
      </w:r>
      <w:hyperlink r:id="rId37">
        <w:r>
          <w:rPr>
            <w:color w:val="0563C1"/>
            <w:u w:val="single" w:color="0563C1"/>
          </w:rPr>
          <w:t>Behaviour and attendance</w:t>
        </w:r>
      </w:hyperlink>
      <w:hyperlink r:id="rId38">
        <w:r>
          <w:rPr>
            <w:color w:val="0563C1"/>
          </w:rPr>
          <w:t xml:space="preserve"> </w:t>
        </w:r>
      </w:hyperlink>
      <w:hyperlink r:id="rId39">
        <w:r>
          <w:rPr>
            <w:color w:val="0563C1"/>
            <w:u w:val="single" w:color="0563C1"/>
          </w:rPr>
          <w:t>resources for schools | Hampshire County Council (hants.gov.uk)</w:t>
        </w:r>
      </w:hyperlink>
      <w:hyperlink r:id="rId40">
        <w:r>
          <w:rPr>
            <w:color w:val="385623"/>
          </w:rPr>
          <w:t>.</w:t>
        </w:r>
      </w:hyperlink>
      <w:r>
        <w:rPr>
          <w:color w:val="385623"/>
        </w:rPr>
        <w:t xml:space="preserve"> </w:t>
      </w:r>
      <w:r>
        <w:t xml:space="preserve">We will also consider whether an Individual Healthcare Plan is required. </w:t>
      </w:r>
    </w:p>
    <w:p w14:paraId="59F692F5" w14:textId="77777777" w:rsidR="00FC27C6" w:rsidRDefault="00C0329C">
      <w:pPr>
        <w:spacing w:after="0" w:line="259" w:lineRule="auto"/>
        <w:ind w:left="17" w:firstLine="0"/>
      </w:pPr>
      <w:r>
        <w:rPr>
          <w:b/>
          <w:color w:val="385623"/>
          <w:sz w:val="28"/>
        </w:rPr>
        <w:t xml:space="preserve"> </w:t>
      </w:r>
    </w:p>
    <w:p w14:paraId="6370A10F" w14:textId="77777777" w:rsidR="00FC27C6" w:rsidRPr="00A45833" w:rsidRDefault="00C0329C">
      <w:pPr>
        <w:pStyle w:val="Heading4"/>
        <w:ind w:left="12"/>
        <w:rPr>
          <w:color w:val="auto"/>
        </w:rPr>
      </w:pPr>
      <w:r w:rsidRPr="00A45833">
        <w:rPr>
          <w:color w:val="auto"/>
        </w:rPr>
        <w:t xml:space="preserve">4.3 Pupil Absence for the purposes of Religious Observance </w:t>
      </w:r>
    </w:p>
    <w:p w14:paraId="72DFB767" w14:textId="77777777" w:rsidR="00FC27C6" w:rsidRDefault="00C0329C">
      <w:pPr>
        <w:spacing w:after="0" w:line="259" w:lineRule="auto"/>
        <w:ind w:left="17" w:firstLine="0"/>
      </w:pPr>
      <w:r>
        <w:t xml:space="preserve"> </w:t>
      </w:r>
    </w:p>
    <w:p w14:paraId="0B8BED65" w14:textId="77777777" w:rsidR="00FC27C6" w:rsidRDefault="000B0A62">
      <w:pPr>
        <w:ind w:right="84"/>
      </w:pPr>
      <w:r w:rsidRPr="000B0A62">
        <w:rPr>
          <w:color w:val="auto"/>
        </w:rPr>
        <w:t>Southwood Infant School</w:t>
      </w:r>
      <w:r w:rsidRPr="000B0A62">
        <w:rPr>
          <w:b/>
          <w:color w:val="auto"/>
        </w:rPr>
        <w:t xml:space="preserve"> </w:t>
      </w:r>
      <w:r w:rsidR="00C0329C">
        <w:t xml:space="preserve">acknowledges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observance. Parents are requested to give advance notice to the school. </w:t>
      </w:r>
    </w:p>
    <w:p w14:paraId="121F02A7" w14:textId="77777777" w:rsidR="00FC27C6" w:rsidRDefault="00AA439D">
      <w:pPr>
        <w:spacing w:line="250" w:lineRule="auto"/>
      </w:pPr>
      <w:hyperlink r:id="rId41">
        <w:r w:rsidR="00C0329C">
          <w:rPr>
            <w:color w:val="0563C1"/>
            <w:u w:val="single" w:color="0563C1"/>
          </w:rPr>
          <w:t xml:space="preserve">Working together to improve school attendance </w:t>
        </w:r>
      </w:hyperlink>
      <w:hyperlink r:id="rId42">
        <w:r w:rsidR="00C0329C">
          <w:rPr>
            <w:color w:val="0563C1"/>
            <w:u w:val="single" w:color="0563C1"/>
          </w:rPr>
          <w:t xml:space="preserve">- </w:t>
        </w:r>
      </w:hyperlink>
      <w:hyperlink r:id="rId43">
        <w:r w:rsidR="00C0329C">
          <w:rPr>
            <w:color w:val="0563C1"/>
            <w:u w:val="single" w:color="0563C1"/>
          </w:rPr>
          <w:t>GOV.UK (www.gov.uk)</w:t>
        </w:r>
      </w:hyperlink>
      <w:hyperlink r:id="rId44">
        <w:r w:rsidR="00C0329C">
          <w:t xml:space="preserve"> </w:t>
        </w:r>
      </w:hyperlink>
      <w:r w:rsidR="00C0329C">
        <w:t xml:space="preserve">page 86 </w:t>
      </w:r>
    </w:p>
    <w:p w14:paraId="4AB574AB" w14:textId="77777777" w:rsidR="00FC27C6" w:rsidRDefault="00C0329C">
      <w:pPr>
        <w:spacing w:after="14" w:line="259" w:lineRule="auto"/>
        <w:ind w:left="377" w:firstLine="0"/>
      </w:pPr>
      <w:r>
        <w:rPr>
          <w:b/>
        </w:rPr>
        <w:t xml:space="preserve"> </w:t>
      </w:r>
    </w:p>
    <w:p w14:paraId="2E49A036" w14:textId="77777777" w:rsidR="00FC27C6" w:rsidRPr="00A45833" w:rsidRDefault="00C0329C">
      <w:pPr>
        <w:pStyle w:val="Heading4"/>
        <w:ind w:left="12"/>
        <w:rPr>
          <w:color w:val="auto"/>
        </w:rPr>
      </w:pPr>
      <w:r w:rsidRPr="00A45833">
        <w:rPr>
          <w:color w:val="auto"/>
        </w:rPr>
        <w:t xml:space="preserve">4.4 Parent travelling for occupational purposes </w:t>
      </w:r>
    </w:p>
    <w:p w14:paraId="5993F428" w14:textId="77777777" w:rsidR="00FC27C6" w:rsidRDefault="00C0329C">
      <w:pPr>
        <w:spacing w:after="0" w:line="259" w:lineRule="auto"/>
        <w:ind w:left="17" w:firstLine="0"/>
      </w:pPr>
      <w:r>
        <w:rPr>
          <w:b/>
          <w:color w:val="5B9BD5"/>
          <w:sz w:val="28"/>
        </w:rPr>
        <w:t xml:space="preserve"> </w:t>
      </w:r>
    </w:p>
    <w:p w14:paraId="1C0A99BF" w14:textId="77777777" w:rsidR="00FC27C6" w:rsidRDefault="00C0329C">
      <w:pPr>
        <w:ind w:right="84"/>
      </w:pPr>
      <w:r>
        <w:t xml:space="preserve">The pupil is a mobile child and their parent(s) is travelling in the course of their trade or business and the pupil is travelling with them. A mobile child is a child of compulsory school age who has no fixed abode and whose parent(s) is engaged in a trade or business of such a nature as to require them to travel from place to place. </w:t>
      </w:r>
    </w:p>
    <w:p w14:paraId="5DB8E77D" w14:textId="77777777" w:rsidR="00FC27C6" w:rsidRDefault="00C0329C">
      <w:pPr>
        <w:spacing w:after="0" w:line="259" w:lineRule="auto"/>
        <w:ind w:left="17" w:firstLine="0"/>
      </w:pPr>
      <w:r>
        <w:t xml:space="preserve"> </w:t>
      </w:r>
    </w:p>
    <w:p w14:paraId="19957B9B" w14:textId="77777777" w:rsidR="00FC27C6" w:rsidRDefault="00C0329C">
      <w:pPr>
        <w:ind w:right="84"/>
      </w:pPr>
      <w:r>
        <w:t xml:space="preserve">To ensure we can effectively support all our pupils, we ask that parents:  </w:t>
      </w:r>
    </w:p>
    <w:p w14:paraId="16B3B0F1" w14:textId="77777777" w:rsidR="00FC27C6" w:rsidRDefault="00C0329C">
      <w:pPr>
        <w:spacing w:after="0" w:line="259" w:lineRule="auto"/>
        <w:ind w:left="17" w:firstLine="0"/>
      </w:pPr>
      <w:r>
        <w:t xml:space="preserve"> </w:t>
      </w:r>
    </w:p>
    <w:p w14:paraId="0697D9E8" w14:textId="77777777" w:rsidR="00FC27C6" w:rsidRDefault="00C0329C">
      <w:pPr>
        <w:numPr>
          <w:ilvl w:val="0"/>
          <w:numId w:val="5"/>
        </w:numPr>
        <w:ind w:right="84" w:hanging="360"/>
      </w:pPr>
      <w:r>
        <w:t xml:space="preserve">Advise the school of their forthcoming travelling patterns as soon as these are known and before they happen; and </w:t>
      </w:r>
    </w:p>
    <w:p w14:paraId="0A8F5048" w14:textId="77777777" w:rsidR="00FC27C6" w:rsidRDefault="00C0329C">
      <w:pPr>
        <w:numPr>
          <w:ilvl w:val="0"/>
          <w:numId w:val="5"/>
        </w:numPr>
        <w:ind w:right="84" w:hanging="360"/>
      </w:pPr>
      <w:r>
        <w:t xml:space="preserve">Inform the school regarding proposed return dates. </w:t>
      </w:r>
    </w:p>
    <w:p w14:paraId="37079A12" w14:textId="77777777" w:rsidR="00FC27C6" w:rsidRDefault="00C0329C">
      <w:pPr>
        <w:spacing w:after="14" w:line="259" w:lineRule="auto"/>
        <w:ind w:left="737" w:firstLine="0"/>
      </w:pPr>
      <w:r>
        <w:t xml:space="preserve"> </w:t>
      </w:r>
    </w:p>
    <w:p w14:paraId="39AE7C0E" w14:textId="77777777" w:rsidR="00FC27C6" w:rsidRPr="00A45833" w:rsidRDefault="00C0329C">
      <w:pPr>
        <w:pStyle w:val="Heading4"/>
        <w:spacing w:after="157"/>
        <w:ind w:left="12"/>
        <w:rPr>
          <w:color w:val="auto"/>
        </w:rPr>
      </w:pPr>
      <w:r w:rsidRPr="00A45833">
        <w:rPr>
          <w:color w:val="auto"/>
        </w:rPr>
        <w:t xml:space="preserve">4.5 Unauthorised Absence </w:t>
      </w:r>
    </w:p>
    <w:p w14:paraId="75DA04EB" w14:textId="77777777" w:rsidR="00FC27C6" w:rsidRDefault="00C0329C">
      <w:pPr>
        <w:ind w:right="84"/>
      </w:pPr>
      <w:r>
        <w:t xml:space="preserve">Absence will not be authorised unless parents have provided a satisfactory explanation, and it is accepted as such by the school. The decision to authorise absences is at the discretion of the Headteacher. Examples of unsatisfactory explanations include but are not limited to: </w:t>
      </w:r>
    </w:p>
    <w:p w14:paraId="47FB916C" w14:textId="77777777" w:rsidR="00FC27C6" w:rsidRDefault="00C0329C">
      <w:pPr>
        <w:spacing w:after="0" w:line="259" w:lineRule="auto"/>
        <w:ind w:left="17" w:firstLine="0"/>
      </w:pPr>
      <w:r>
        <w:rPr>
          <w:b/>
        </w:rPr>
        <w:t xml:space="preserve"> </w:t>
      </w:r>
    </w:p>
    <w:p w14:paraId="1906C55D" w14:textId="77777777" w:rsidR="00FC27C6" w:rsidRDefault="00C0329C">
      <w:pPr>
        <w:numPr>
          <w:ilvl w:val="0"/>
          <w:numId w:val="6"/>
        </w:numPr>
        <w:ind w:right="84" w:hanging="360"/>
      </w:pPr>
      <w:r>
        <w:t xml:space="preserve">A pupil’s/family member’s birthday. </w:t>
      </w:r>
    </w:p>
    <w:p w14:paraId="33CE2E31" w14:textId="77777777" w:rsidR="00FC27C6" w:rsidRDefault="00C0329C">
      <w:pPr>
        <w:numPr>
          <w:ilvl w:val="0"/>
          <w:numId w:val="6"/>
        </w:numPr>
        <w:ind w:right="84" w:hanging="360"/>
      </w:pPr>
      <w:r>
        <w:t xml:space="preserve">Shopping for uniforms. </w:t>
      </w:r>
    </w:p>
    <w:p w14:paraId="07CEEA7E" w14:textId="77777777" w:rsidR="00FC27C6" w:rsidRDefault="00C0329C">
      <w:pPr>
        <w:numPr>
          <w:ilvl w:val="0"/>
          <w:numId w:val="6"/>
        </w:numPr>
        <w:ind w:right="84" w:hanging="360"/>
      </w:pPr>
      <w:r>
        <w:t xml:space="preserve">Arrangements or appointments for cutting the pupil’s hair. </w:t>
      </w:r>
    </w:p>
    <w:p w14:paraId="28068B56" w14:textId="77777777" w:rsidR="00FC27C6" w:rsidRDefault="00C0329C">
      <w:pPr>
        <w:numPr>
          <w:ilvl w:val="0"/>
          <w:numId w:val="6"/>
        </w:numPr>
        <w:ind w:right="84" w:hanging="360"/>
      </w:pPr>
      <w:r>
        <w:t xml:space="preserve">Closure of a sibling’s school for INSET (or other) purposes. </w:t>
      </w:r>
    </w:p>
    <w:p w14:paraId="1E1C387D" w14:textId="77777777" w:rsidR="00FC27C6" w:rsidRDefault="00C0329C">
      <w:pPr>
        <w:numPr>
          <w:ilvl w:val="0"/>
          <w:numId w:val="6"/>
        </w:numPr>
        <w:ind w:right="84" w:hanging="360"/>
      </w:pPr>
      <w:r>
        <w:lastRenderedPageBreak/>
        <w:t xml:space="preserve">An unwillingness to attend school, or inability to attend owing to inadequate personal/family organisation. </w:t>
      </w:r>
    </w:p>
    <w:p w14:paraId="3BAFC982" w14:textId="77777777" w:rsidR="00FC27C6" w:rsidRDefault="00C0329C">
      <w:pPr>
        <w:numPr>
          <w:ilvl w:val="0"/>
          <w:numId w:val="6"/>
        </w:numPr>
        <w:ind w:right="84" w:hanging="360"/>
      </w:pPr>
      <w:r>
        <w:t xml:space="preserve">A refusal to attend school on health grounds but where the pupil is considered well enough to attend. </w:t>
      </w:r>
    </w:p>
    <w:p w14:paraId="61D25F9C" w14:textId="77777777" w:rsidR="00FC27C6" w:rsidRDefault="00C0329C">
      <w:pPr>
        <w:numPr>
          <w:ilvl w:val="0"/>
          <w:numId w:val="6"/>
        </w:numPr>
        <w:ind w:right="84" w:hanging="360"/>
      </w:pPr>
      <w:r>
        <w:t>Absences taken without the authorisation of the school.</w:t>
      </w:r>
      <w:r>
        <w:rPr>
          <w:b/>
        </w:rPr>
        <w:t xml:space="preserve"> </w:t>
      </w:r>
    </w:p>
    <w:p w14:paraId="5EAAC647" w14:textId="77777777" w:rsidR="00FC27C6" w:rsidRDefault="00C0329C">
      <w:pPr>
        <w:spacing w:after="14" w:line="259" w:lineRule="auto"/>
        <w:ind w:left="17" w:firstLine="0"/>
      </w:pPr>
      <w:r>
        <w:rPr>
          <w:b/>
        </w:rPr>
        <w:t xml:space="preserve"> </w:t>
      </w:r>
    </w:p>
    <w:p w14:paraId="58856D21" w14:textId="77777777" w:rsidR="00FC27C6" w:rsidRPr="00A45833" w:rsidRDefault="00C0329C">
      <w:pPr>
        <w:pStyle w:val="Heading3"/>
        <w:ind w:left="12"/>
        <w:rPr>
          <w:color w:val="auto"/>
        </w:rPr>
      </w:pPr>
      <w:r w:rsidRPr="00A45833">
        <w:rPr>
          <w:color w:val="auto"/>
        </w:rPr>
        <w:t xml:space="preserve">5. Our Procedures </w:t>
      </w:r>
    </w:p>
    <w:p w14:paraId="11B874F1" w14:textId="77777777" w:rsidR="00FC27C6" w:rsidRPr="00A45833" w:rsidRDefault="00C0329C">
      <w:pPr>
        <w:spacing w:after="14" w:line="259" w:lineRule="auto"/>
        <w:ind w:left="374" w:firstLine="0"/>
        <w:rPr>
          <w:color w:val="auto"/>
        </w:rPr>
      </w:pPr>
      <w:r w:rsidRPr="00A45833">
        <w:rPr>
          <w:b/>
          <w:color w:val="auto"/>
        </w:rPr>
        <w:t xml:space="preserve"> </w:t>
      </w:r>
    </w:p>
    <w:p w14:paraId="6C6AEEE1" w14:textId="77777777" w:rsidR="00FC27C6" w:rsidRPr="00A45833" w:rsidRDefault="00C0329C">
      <w:pPr>
        <w:spacing w:after="0" w:line="259" w:lineRule="auto"/>
        <w:ind w:left="17" w:firstLine="0"/>
        <w:rPr>
          <w:color w:val="auto"/>
        </w:rPr>
      </w:pPr>
      <w:r w:rsidRPr="00A45833">
        <w:rPr>
          <w:b/>
          <w:color w:val="auto"/>
          <w:sz w:val="28"/>
        </w:rPr>
        <w:t xml:space="preserve">5.1 Register Keeping and Recording </w:t>
      </w:r>
    </w:p>
    <w:p w14:paraId="5D5B29D1" w14:textId="77777777" w:rsidR="00FC27C6" w:rsidRDefault="00C0329C">
      <w:pPr>
        <w:spacing w:after="0" w:line="259" w:lineRule="auto"/>
        <w:ind w:left="17" w:firstLine="0"/>
      </w:pPr>
      <w:r>
        <w:t xml:space="preserve"> </w:t>
      </w:r>
    </w:p>
    <w:p w14:paraId="0D602F57" w14:textId="77777777" w:rsidR="00FC27C6" w:rsidRDefault="00C0329C">
      <w:pPr>
        <w:spacing w:after="0" w:line="240" w:lineRule="auto"/>
        <w:ind w:left="12" w:right="74"/>
        <w:jc w:val="both"/>
      </w:pPr>
      <w:r>
        <w:t xml:space="preserve">The Education (Pupil Registration) (England) Regulations 2006, as amended by 2016 regulations, require schools to take an attendance register twice a day, once at the start of the morning session and then again during the afternoon session.  </w:t>
      </w:r>
      <w:r>
        <w:rPr>
          <w:color w:val="385623"/>
        </w:rPr>
        <w:t xml:space="preserve"> </w:t>
      </w:r>
      <w:r>
        <w:t xml:space="preserve">For the purpose of this policy, the school defines:  </w:t>
      </w:r>
    </w:p>
    <w:p w14:paraId="3E04CC1C" w14:textId="77777777" w:rsidR="00FC27C6" w:rsidRDefault="00C0329C">
      <w:pPr>
        <w:spacing w:after="17" w:line="259" w:lineRule="auto"/>
        <w:ind w:left="17" w:firstLine="0"/>
      </w:pPr>
      <w:r>
        <w:t xml:space="preserve"> </w:t>
      </w:r>
    </w:p>
    <w:p w14:paraId="59172E27" w14:textId="77777777" w:rsidR="00FC27C6" w:rsidRDefault="00C0329C">
      <w:pPr>
        <w:ind w:right="84"/>
      </w:pPr>
      <w:r>
        <w:t xml:space="preserve"> “Absence” as: </w:t>
      </w:r>
    </w:p>
    <w:p w14:paraId="69528228" w14:textId="77777777" w:rsidR="00FC27C6" w:rsidRDefault="00C0329C">
      <w:pPr>
        <w:spacing w:after="0" w:line="259" w:lineRule="auto"/>
        <w:ind w:left="17" w:firstLine="0"/>
      </w:pPr>
      <w:r>
        <w:t xml:space="preserve"> </w:t>
      </w:r>
    </w:p>
    <w:p w14:paraId="1D581944" w14:textId="77777777" w:rsidR="00FC27C6" w:rsidRDefault="00C0329C">
      <w:pPr>
        <w:numPr>
          <w:ilvl w:val="0"/>
          <w:numId w:val="7"/>
        </w:numPr>
        <w:ind w:right="84" w:hanging="360"/>
      </w:pPr>
      <w:r>
        <w:t xml:space="preserve">Arrival at school after the register has closed. </w:t>
      </w:r>
    </w:p>
    <w:p w14:paraId="57CE0C49" w14:textId="77777777" w:rsidR="00FC27C6" w:rsidRDefault="00C0329C">
      <w:pPr>
        <w:numPr>
          <w:ilvl w:val="0"/>
          <w:numId w:val="7"/>
        </w:numPr>
        <w:ind w:right="84" w:hanging="360"/>
      </w:pPr>
      <w:r>
        <w:t xml:space="preserve">Not attending school for any reason. </w:t>
      </w:r>
    </w:p>
    <w:p w14:paraId="16BA2A68" w14:textId="77777777" w:rsidR="00FC27C6" w:rsidRDefault="00C0329C">
      <w:pPr>
        <w:spacing w:after="0" w:line="259" w:lineRule="auto"/>
        <w:ind w:left="737" w:firstLine="0"/>
      </w:pPr>
      <w:r>
        <w:t xml:space="preserve"> </w:t>
      </w:r>
    </w:p>
    <w:p w14:paraId="7EF9A21B" w14:textId="77777777" w:rsidR="00FC27C6" w:rsidRDefault="00C0329C">
      <w:pPr>
        <w:ind w:right="84"/>
      </w:pPr>
      <w:r>
        <w:t xml:space="preserve">“Regular” attendance as: </w:t>
      </w:r>
    </w:p>
    <w:p w14:paraId="49CCED34" w14:textId="77777777" w:rsidR="00FC27C6" w:rsidRDefault="00C0329C">
      <w:pPr>
        <w:spacing w:after="0" w:line="259" w:lineRule="auto"/>
        <w:ind w:left="17" w:firstLine="0"/>
      </w:pPr>
      <w:r>
        <w:t xml:space="preserve"> </w:t>
      </w:r>
    </w:p>
    <w:p w14:paraId="55B4C66C" w14:textId="77777777" w:rsidR="00FC27C6" w:rsidRDefault="00C0329C">
      <w:pPr>
        <w:numPr>
          <w:ilvl w:val="0"/>
          <w:numId w:val="7"/>
        </w:numPr>
        <w:ind w:right="84" w:hanging="360"/>
      </w:pPr>
      <w:r>
        <w:t xml:space="preserve">Attendance at every session the school is open to pupils unless their absence has been authorised. </w:t>
      </w:r>
    </w:p>
    <w:p w14:paraId="132CF19B" w14:textId="77777777" w:rsidR="00FC27C6" w:rsidRDefault="00C0329C" w:rsidP="000B0A62">
      <w:pPr>
        <w:spacing w:after="0" w:line="259" w:lineRule="auto"/>
        <w:ind w:left="17" w:firstLine="0"/>
      </w:pPr>
      <w:r>
        <w:t xml:space="preserve"> </w:t>
      </w:r>
    </w:p>
    <w:p w14:paraId="3E3D8F04" w14:textId="77777777" w:rsidR="000B0A62" w:rsidRDefault="00C0329C">
      <w:pPr>
        <w:ind w:right="84"/>
      </w:pPr>
      <w:r>
        <w:t xml:space="preserve">Pupils must arrive in school by </w:t>
      </w:r>
      <w:r w:rsidR="000B0A62" w:rsidRPr="000B0A62">
        <w:rPr>
          <w:color w:val="auto"/>
        </w:rPr>
        <w:t>8.45am</w:t>
      </w:r>
      <w:r w:rsidR="000B0A62" w:rsidRPr="000B0A62">
        <w:rPr>
          <w:b/>
          <w:color w:val="auto"/>
        </w:rPr>
        <w:t xml:space="preserve"> </w:t>
      </w:r>
      <w:r>
        <w:t>on each school day.</w:t>
      </w:r>
    </w:p>
    <w:p w14:paraId="5AA45FC6" w14:textId="77777777" w:rsidR="00FC27C6" w:rsidRDefault="00C0329C">
      <w:pPr>
        <w:ind w:right="84"/>
      </w:pPr>
      <w:r>
        <w:t xml:space="preserve"> </w:t>
      </w:r>
    </w:p>
    <w:p w14:paraId="6EFB082B" w14:textId="1E868F42" w:rsidR="00FC27C6" w:rsidRDefault="00C0329C">
      <w:pPr>
        <w:spacing w:line="250" w:lineRule="auto"/>
        <w:ind w:left="12" w:right="71"/>
      </w:pPr>
      <w:r>
        <w:t xml:space="preserve">The register for the first session will be taken at </w:t>
      </w:r>
      <w:r w:rsidR="000B0A62">
        <w:rPr>
          <w:color w:val="auto"/>
        </w:rPr>
        <w:t>8.45</w:t>
      </w:r>
      <w:r w:rsidR="000B0A62" w:rsidRPr="000B0A62">
        <w:rPr>
          <w:color w:val="auto"/>
        </w:rPr>
        <w:t>am</w:t>
      </w:r>
      <w:r w:rsidRPr="000B0A62">
        <w:rPr>
          <w:color w:val="auto"/>
        </w:rPr>
        <w:t xml:space="preserve"> </w:t>
      </w:r>
      <w:r>
        <w:t>and will be kept open until</w:t>
      </w:r>
      <w:r w:rsidR="000B0A62">
        <w:t xml:space="preserve"> 9.1</w:t>
      </w:r>
      <w:r w:rsidR="00AA439D">
        <w:t>0</w:t>
      </w:r>
      <w:r w:rsidR="000B0A62">
        <w:t xml:space="preserve">am. </w:t>
      </w:r>
      <w:r>
        <w:t xml:space="preserve">The register for the second session will be taken at </w:t>
      </w:r>
      <w:r w:rsidR="000B0A62" w:rsidRPr="000B0A62">
        <w:rPr>
          <w:color w:val="auto"/>
        </w:rPr>
        <w:t>13.00</w:t>
      </w:r>
      <w:r w:rsidR="000B0A62">
        <w:rPr>
          <w:b/>
          <w:color w:val="auto"/>
        </w:rPr>
        <w:t>.</w:t>
      </w:r>
    </w:p>
    <w:p w14:paraId="2F754046" w14:textId="77777777" w:rsidR="00FC27C6" w:rsidRDefault="00C0329C">
      <w:pPr>
        <w:spacing w:after="0" w:line="259" w:lineRule="auto"/>
        <w:ind w:left="17" w:firstLine="0"/>
      </w:pPr>
      <w:r>
        <w:t xml:space="preserve"> </w:t>
      </w:r>
    </w:p>
    <w:p w14:paraId="402F9193" w14:textId="77777777" w:rsidR="00FC27C6" w:rsidRDefault="00C0329C">
      <w:pPr>
        <w:spacing w:after="231"/>
        <w:ind w:right="84"/>
      </w:pPr>
      <w:r>
        <w:t xml:space="preserve">Registers are legal records,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 On each occasion the register is taken the appropriate national attendance and absence code must be entered for every pupil (of both compulsory and </w:t>
      </w:r>
      <w:r w:rsidR="00221027">
        <w:t>non-compulsory</w:t>
      </w:r>
      <w:r>
        <w:t xml:space="preserve"> school age) whose name is listed in the admission register at the time. The codes enable schools to record and monitor attendance and absence in a consistent way and are used to collect statistics. The data helps schools, local authorities, and the government gain a greater understanding of the delivery of education and the level of, and reason for, absence. </w:t>
      </w:r>
    </w:p>
    <w:p w14:paraId="7BF08D90" w14:textId="77777777" w:rsidR="00FC27C6" w:rsidRDefault="00C0329C">
      <w:pPr>
        <w:pStyle w:val="Heading4"/>
        <w:spacing w:after="98" w:line="259" w:lineRule="auto"/>
        <w:ind w:left="17" w:firstLine="0"/>
      </w:pPr>
      <w:r>
        <w:rPr>
          <w:color w:val="12263F"/>
          <w:sz w:val="24"/>
        </w:rPr>
        <w:t xml:space="preserve">Reporting to parents </w:t>
      </w:r>
    </w:p>
    <w:p w14:paraId="5673D35C" w14:textId="77777777" w:rsidR="00FC27C6" w:rsidRDefault="00C0329C">
      <w:pPr>
        <w:spacing w:line="250" w:lineRule="auto"/>
        <w:ind w:left="12" w:right="71"/>
      </w:pPr>
      <w:r>
        <w:t xml:space="preserve">The school will regularly inform parents about their child’s attendance and absence levels </w:t>
      </w:r>
      <w:r w:rsidR="00173F03">
        <w:rPr>
          <w:color w:val="auto"/>
        </w:rPr>
        <w:t>via half-termly written reports</w:t>
      </w:r>
      <w:r w:rsidR="00627192">
        <w:rPr>
          <w:color w:val="auto"/>
        </w:rPr>
        <w:t>. These will be sent out by email.</w:t>
      </w:r>
    </w:p>
    <w:p w14:paraId="3480489D" w14:textId="77777777" w:rsidR="00FC27C6" w:rsidRDefault="00C0329C">
      <w:pPr>
        <w:spacing w:after="21" w:line="259" w:lineRule="auto"/>
        <w:ind w:left="17" w:firstLine="0"/>
      </w:pPr>
      <w:r>
        <w:rPr>
          <w:b/>
          <w:color w:val="5B9BD5"/>
          <w:sz w:val="28"/>
        </w:rPr>
        <w:t xml:space="preserve"> </w:t>
      </w:r>
    </w:p>
    <w:p w14:paraId="386E80DC" w14:textId="77777777" w:rsidR="00FC27C6" w:rsidRPr="00A45833" w:rsidRDefault="00C0329C">
      <w:pPr>
        <w:pStyle w:val="Heading4"/>
        <w:ind w:left="12"/>
        <w:rPr>
          <w:color w:val="auto"/>
        </w:rPr>
      </w:pPr>
      <w:r w:rsidRPr="00A45833">
        <w:rPr>
          <w:color w:val="auto"/>
        </w:rPr>
        <w:t xml:space="preserve">5.2 Late Arrival at School </w:t>
      </w:r>
    </w:p>
    <w:p w14:paraId="025238E4" w14:textId="77777777" w:rsidR="00FC27C6" w:rsidRDefault="00C0329C" w:rsidP="000B0A62">
      <w:pPr>
        <w:spacing w:after="21" w:line="259" w:lineRule="auto"/>
        <w:ind w:left="17" w:firstLine="0"/>
      </w:pPr>
      <w:r>
        <w:rPr>
          <w:b/>
          <w:color w:val="C00000"/>
        </w:rPr>
        <w:t xml:space="preserve"> </w:t>
      </w:r>
    </w:p>
    <w:p w14:paraId="275D2273" w14:textId="6D286108" w:rsidR="00FC27C6" w:rsidRPr="00AA439D" w:rsidRDefault="00C0329C">
      <w:pPr>
        <w:ind w:right="84"/>
      </w:pPr>
      <w:r w:rsidRPr="00AA439D">
        <w:t xml:space="preserve">At </w:t>
      </w:r>
      <w:r w:rsidR="00173F03" w:rsidRPr="00AA439D">
        <w:rPr>
          <w:color w:val="auto"/>
        </w:rPr>
        <w:t>Southwood Infant School</w:t>
      </w:r>
      <w:r w:rsidR="00173F03" w:rsidRPr="00AA439D">
        <w:rPr>
          <w:b/>
          <w:color w:val="auto"/>
        </w:rPr>
        <w:t xml:space="preserve"> </w:t>
      </w:r>
      <w:r w:rsidRPr="00AA439D">
        <w:t xml:space="preserve">all pupils are expected to arrive on time for every day of the school </w:t>
      </w:r>
      <w:r w:rsidR="000B0A62" w:rsidRPr="00AA439D">
        <w:t>year.  The school day begins at 8.</w:t>
      </w:r>
      <w:r w:rsidR="00AA439D" w:rsidRPr="00AA439D">
        <w:t>30</w:t>
      </w:r>
      <w:r w:rsidR="000B0A62" w:rsidRPr="00AA439D">
        <w:t>am</w:t>
      </w:r>
      <w:r w:rsidR="00AA439D" w:rsidRPr="00AA439D">
        <w:t xml:space="preserve"> and the </w:t>
      </w:r>
      <w:r w:rsidRPr="00AA439D">
        <w:t xml:space="preserve">school register will be </w:t>
      </w:r>
      <w:r w:rsidR="001F4B2F" w:rsidRPr="00AA439D">
        <w:t xml:space="preserve">open </w:t>
      </w:r>
      <w:r w:rsidRPr="00AA439D">
        <w:t>at</w:t>
      </w:r>
      <w:r w:rsidRPr="00AA439D">
        <w:rPr>
          <w:color w:val="auto"/>
        </w:rPr>
        <w:t xml:space="preserve"> </w:t>
      </w:r>
      <w:r w:rsidR="000B0A62" w:rsidRPr="00AA439D">
        <w:rPr>
          <w:color w:val="auto"/>
        </w:rPr>
        <w:t>8.</w:t>
      </w:r>
      <w:r w:rsidR="001F4B2F" w:rsidRPr="00AA439D">
        <w:rPr>
          <w:color w:val="auto"/>
        </w:rPr>
        <w:t>30</w:t>
      </w:r>
      <w:r w:rsidR="000B0A62" w:rsidRPr="00AA439D">
        <w:rPr>
          <w:color w:val="auto"/>
        </w:rPr>
        <w:t>am</w:t>
      </w:r>
      <w:r w:rsidRPr="00AA439D">
        <w:rPr>
          <w:color w:val="auto"/>
        </w:rPr>
        <w:t xml:space="preserve">.  </w:t>
      </w:r>
      <w:r w:rsidRPr="00AA439D">
        <w:t xml:space="preserve">All pupils arriving after </w:t>
      </w:r>
      <w:r w:rsidR="00E058E9" w:rsidRPr="00AA439D">
        <w:t>8.45am</w:t>
      </w:r>
      <w:r w:rsidRPr="00AA439D">
        <w:t xml:space="preserve"> are required to report to the main office with their parents</w:t>
      </w:r>
      <w:r w:rsidR="00627192" w:rsidRPr="00AA439D">
        <w:t>, who will be expected to sign in using the Libresoft ipad a</w:t>
      </w:r>
      <w:r w:rsidRPr="00AA439D">
        <w:t xml:space="preserve">nd provide a reason for their </w:t>
      </w:r>
      <w:r w:rsidR="00AA439D" w:rsidRPr="00AA439D">
        <w:t>lateness</w:t>
      </w:r>
      <w:r w:rsidRPr="00AA439D">
        <w:t xml:space="preserve">. If their arrival is before </w:t>
      </w:r>
      <w:r w:rsidR="000B0A62" w:rsidRPr="00AA439D">
        <w:rPr>
          <w:color w:val="auto"/>
        </w:rPr>
        <w:t>9.1</w:t>
      </w:r>
      <w:r w:rsidR="00E058E9" w:rsidRPr="00AA439D">
        <w:rPr>
          <w:color w:val="auto"/>
        </w:rPr>
        <w:t>0</w:t>
      </w:r>
      <w:r w:rsidR="000B0A62" w:rsidRPr="00AA439D">
        <w:rPr>
          <w:color w:val="auto"/>
        </w:rPr>
        <w:t>am</w:t>
      </w:r>
      <w:r w:rsidRPr="00AA439D">
        <w:rPr>
          <w:color w:val="auto"/>
        </w:rPr>
        <w:t xml:space="preserve"> </w:t>
      </w:r>
      <w:r w:rsidRPr="00AA439D">
        <w:t xml:space="preserve">it will be recorded as late - L code (Late before the close of register).  </w:t>
      </w:r>
    </w:p>
    <w:p w14:paraId="3AFF6248" w14:textId="77777777" w:rsidR="00FC27C6" w:rsidRPr="00AA439D" w:rsidRDefault="00C0329C">
      <w:pPr>
        <w:spacing w:after="0" w:line="259" w:lineRule="auto"/>
        <w:ind w:left="403" w:firstLine="0"/>
      </w:pPr>
      <w:r w:rsidRPr="00AA439D">
        <w:lastRenderedPageBreak/>
        <w:t xml:space="preserve"> </w:t>
      </w:r>
    </w:p>
    <w:p w14:paraId="726A4017" w14:textId="6B79323C" w:rsidR="00FC27C6" w:rsidRPr="00AA439D" w:rsidRDefault="00C0329C">
      <w:pPr>
        <w:ind w:right="84"/>
      </w:pPr>
      <w:r w:rsidRPr="00AA439D">
        <w:rPr>
          <w:color w:val="auto"/>
        </w:rPr>
        <w:t xml:space="preserve">All pupils arriving after </w:t>
      </w:r>
      <w:r w:rsidR="00E058E9" w:rsidRPr="00AA439D">
        <w:rPr>
          <w:color w:val="auto"/>
        </w:rPr>
        <w:t xml:space="preserve">9.10am </w:t>
      </w:r>
      <w:r w:rsidRPr="00AA439D">
        <w:rPr>
          <w:color w:val="auto"/>
        </w:rPr>
        <w:t xml:space="preserve">will be marked as having an unauthorised absence </w:t>
      </w:r>
      <w:r w:rsidRPr="00AA439D">
        <w:t>for the session - U code (Late after the close of register). This is categorised as an unauthorised absence for the session. Parents will be contacted to discuss any patterns of late arrival. Repeated arrival after the close of registration will result in appropriate interventions being instigated and may also result in a penalty notice</w:t>
      </w:r>
      <w:r w:rsidR="00AA439D" w:rsidRPr="00AA439D">
        <w:t>.</w:t>
      </w:r>
      <w:r w:rsidRPr="00AA439D">
        <w:t xml:space="preserve"> </w:t>
      </w:r>
    </w:p>
    <w:p w14:paraId="7129ADAF" w14:textId="77777777" w:rsidR="00FC27C6" w:rsidRPr="001F4B2F" w:rsidRDefault="00C0329C">
      <w:pPr>
        <w:spacing w:after="0" w:line="259" w:lineRule="auto"/>
        <w:ind w:left="17" w:firstLine="0"/>
        <w:rPr>
          <w:i/>
          <w:iCs/>
        </w:rPr>
      </w:pPr>
      <w:r w:rsidRPr="001F4B2F">
        <w:rPr>
          <w:i/>
          <w:iCs/>
        </w:rPr>
        <w:t xml:space="preserve"> </w:t>
      </w:r>
    </w:p>
    <w:p w14:paraId="66F9122D" w14:textId="77777777" w:rsidR="00FC27C6" w:rsidRDefault="00C0329C">
      <w:pPr>
        <w:ind w:right="84"/>
      </w:pPr>
      <w:r>
        <w:t xml:space="preserve">Registers are legal records, and all schools must preserve every entry in the attendance or admission register for 6 years from the date the data was entered. As the attendance register is a record of the pupils present at the time it was taken, the register should only routinely be amended where the reason for absence cannot be established at the time it is taken and it is subsequently necessary to correct the entry. Where amendments are made, all schools must ensure the register shows the original entry, the amended entry, the reason for the amendment, the date on which the amendment was made, and the name of the person who made the amendment. </w:t>
      </w:r>
    </w:p>
    <w:p w14:paraId="7C3B2F12" w14:textId="77777777" w:rsidR="00FC27C6" w:rsidRDefault="00C0329C">
      <w:pPr>
        <w:spacing w:after="0" w:line="259" w:lineRule="auto"/>
        <w:ind w:left="17" w:firstLine="0"/>
      </w:pPr>
      <w:r>
        <w:t xml:space="preserve"> </w:t>
      </w:r>
      <w:r>
        <w:tab/>
        <w:t xml:space="preserve"> </w:t>
      </w:r>
    </w:p>
    <w:p w14:paraId="0589C6DF" w14:textId="77777777" w:rsidR="00FC27C6" w:rsidRPr="00A45833" w:rsidRDefault="00C0329C">
      <w:pPr>
        <w:spacing w:after="12"/>
        <w:ind w:left="12"/>
        <w:rPr>
          <w:color w:val="auto"/>
        </w:rPr>
      </w:pPr>
      <w:r w:rsidRPr="00A45833">
        <w:rPr>
          <w:b/>
          <w:color w:val="auto"/>
          <w:sz w:val="28"/>
        </w:rPr>
        <w:t xml:space="preserve">5.3 Expected absence procedure for parents: </w:t>
      </w:r>
    </w:p>
    <w:p w14:paraId="119EF9E9" w14:textId="77777777" w:rsidR="00FC27C6" w:rsidRDefault="00C0329C">
      <w:pPr>
        <w:spacing w:after="19" w:line="259" w:lineRule="auto"/>
        <w:ind w:left="17" w:firstLine="0"/>
      </w:pPr>
      <w:r>
        <w:rPr>
          <w:b/>
          <w:i/>
          <w:color w:val="C00000"/>
        </w:rPr>
        <w:t xml:space="preserve"> </w:t>
      </w:r>
    </w:p>
    <w:p w14:paraId="1AE60928" w14:textId="77777777" w:rsidR="00221027" w:rsidRDefault="00C0329C" w:rsidP="00221027">
      <w:pPr>
        <w:ind w:right="84"/>
      </w:pPr>
      <w:r>
        <w:t>A parent has a legal responsibility to ensure that their child attends school regularly. If a child is unavoidably absent from school parents are expected to contact school by telephone call on the morning of the first day of absence and on each subsequent day, identifying the reason for absence and the expected date of return. If no contact is received, then absence</w:t>
      </w:r>
      <w:r w:rsidR="00221027">
        <w:t xml:space="preserve"> protocols will be instigated.</w:t>
      </w:r>
    </w:p>
    <w:p w14:paraId="05FA0F23" w14:textId="1D1E8165" w:rsidR="00221027" w:rsidRDefault="00221027" w:rsidP="00221027">
      <w:pPr>
        <w:ind w:right="84" w:hanging="453"/>
      </w:pPr>
    </w:p>
    <w:p w14:paraId="65236FC1" w14:textId="77777777" w:rsidR="00221027" w:rsidRDefault="00221027" w:rsidP="00221027">
      <w:pPr>
        <w:ind w:right="84" w:hanging="453"/>
      </w:pPr>
      <w:r w:rsidRPr="00C75BBD">
        <w:rPr>
          <w:noProof/>
          <w:color w:val="FF0000"/>
          <w:sz w:val="20"/>
          <w:szCs w:val="20"/>
        </w:rPr>
        <w:lastRenderedPageBreak/>
        <w:drawing>
          <wp:anchor distT="0" distB="0" distL="114300" distR="114300" simplePos="0" relativeHeight="251667456" behindDoc="1" locked="0" layoutInCell="1" allowOverlap="1" wp14:anchorId="11C7ABBA" wp14:editId="3413C4DB">
            <wp:simplePos x="0" y="0"/>
            <wp:positionH relativeFrom="column">
              <wp:posOffset>-311785</wp:posOffset>
            </wp:positionH>
            <wp:positionV relativeFrom="paragraph">
              <wp:posOffset>315907</wp:posOffset>
            </wp:positionV>
            <wp:extent cx="7228840" cy="8073390"/>
            <wp:effectExtent l="0" t="0" r="0" b="3810"/>
            <wp:wrapTight wrapText="bothSides">
              <wp:wrapPolygon edited="0">
                <wp:start x="0" y="0"/>
                <wp:lineTo x="0" y="21559"/>
                <wp:lineTo x="21517" y="21559"/>
                <wp:lineTo x="215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7228840" cy="8073390"/>
                    </a:xfrm>
                    <a:prstGeom prst="rect">
                      <a:avLst/>
                    </a:prstGeom>
                  </pic:spPr>
                </pic:pic>
              </a:graphicData>
            </a:graphic>
            <wp14:sizeRelH relativeFrom="page">
              <wp14:pctWidth>0</wp14:pctWidth>
            </wp14:sizeRelH>
            <wp14:sizeRelV relativeFrom="page">
              <wp14:pctHeight>0</wp14:pctHeight>
            </wp14:sizeRelV>
          </wp:anchor>
        </w:drawing>
      </w:r>
    </w:p>
    <w:p w14:paraId="1B83283D" w14:textId="77777777" w:rsidR="00221027" w:rsidRDefault="00221027" w:rsidP="00221027">
      <w:pPr>
        <w:ind w:right="84" w:hanging="453"/>
      </w:pPr>
    </w:p>
    <w:p w14:paraId="11AB7FEF" w14:textId="77777777" w:rsidR="00221027" w:rsidRDefault="00221027" w:rsidP="00221027">
      <w:pPr>
        <w:ind w:right="84" w:hanging="453"/>
      </w:pPr>
    </w:p>
    <w:p w14:paraId="7B57AA25" w14:textId="77777777" w:rsidR="00221027" w:rsidRDefault="00221027" w:rsidP="00221027">
      <w:pPr>
        <w:ind w:right="84" w:hanging="453"/>
      </w:pPr>
    </w:p>
    <w:p w14:paraId="6D2741BA" w14:textId="77777777" w:rsidR="00221027" w:rsidRDefault="00221027" w:rsidP="00221027">
      <w:pPr>
        <w:ind w:right="84" w:hanging="453"/>
      </w:pPr>
    </w:p>
    <w:p w14:paraId="1611792E" w14:textId="77777777" w:rsidR="00221027" w:rsidRDefault="00221027" w:rsidP="00221027">
      <w:pPr>
        <w:ind w:right="84" w:hanging="453"/>
      </w:pPr>
    </w:p>
    <w:p w14:paraId="37628FE3" w14:textId="77777777" w:rsidR="00221027" w:rsidRDefault="00221027" w:rsidP="00221027">
      <w:pPr>
        <w:ind w:right="84" w:hanging="453"/>
      </w:pPr>
    </w:p>
    <w:p w14:paraId="5B36B774" w14:textId="77777777" w:rsidR="00221027" w:rsidRDefault="00221027" w:rsidP="00221027">
      <w:pPr>
        <w:ind w:right="84" w:hanging="453"/>
      </w:pPr>
    </w:p>
    <w:p w14:paraId="5D28BBA0" w14:textId="77777777" w:rsidR="00221027" w:rsidRDefault="00221027" w:rsidP="00221027">
      <w:pPr>
        <w:ind w:right="84" w:hanging="453"/>
      </w:pPr>
    </w:p>
    <w:p w14:paraId="7EB2C4D5" w14:textId="77777777" w:rsidR="00221027" w:rsidRDefault="00221027" w:rsidP="00221027">
      <w:pPr>
        <w:ind w:right="84" w:hanging="453"/>
      </w:pPr>
    </w:p>
    <w:p w14:paraId="2B362C2C" w14:textId="77777777" w:rsidR="00221027" w:rsidRDefault="00221027" w:rsidP="00221027">
      <w:pPr>
        <w:ind w:left="0" w:right="84" w:firstLine="0"/>
      </w:pPr>
    </w:p>
    <w:p w14:paraId="58495326" w14:textId="77777777" w:rsidR="00FC27C6" w:rsidRDefault="00C0329C" w:rsidP="00221027">
      <w:pPr>
        <w:ind w:left="0" w:right="84" w:firstLine="0"/>
      </w:pPr>
      <w:r>
        <w:t xml:space="preserve">If a child is absent, the following actions will be initiated by the school: </w:t>
      </w:r>
    </w:p>
    <w:p w14:paraId="1007B75E" w14:textId="77777777" w:rsidR="00FC27C6" w:rsidRDefault="00C0329C">
      <w:pPr>
        <w:spacing w:after="0" w:line="259" w:lineRule="auto"/>
        <w:ind w:left="17" w:firstLine="0"/>
      </w:pPr>
      <w:r>
        <w:t xml:space="preserve"> </w:t>
      </w:r>
    </w:p>
    <w:p w14:paraId="13124D78" w14:textId="77777777" w:rsidR="00FC27C6" w:rsidRDefault="00C0329C">
      <w:pPr>
        <w:ind w:right="84"/>
      </w:pPr>
      <w:r>
        <w:t xml:space="preserve">In certain circumstances the school may also: </w:t>
      </w:r>
    </w:p>
    <w:p w14:paraId="4032B089" w14:textId="77777777" w:rsidR="00FC27C6" w:rsidRDefault="00C0329C">
      <w:pPr>
        <w:spacing w:after="0" w:line="259" w:lineRule="auto"/>
        <w:ind w:left="17" w:firstLine="0"/>
      </w:pPr>
      <w:r>
        <w:t xml:space="preserve"> </w:t>
      </w:r>
    </w:p>
    <w:p w14:paraId="73AB5D98" w14:textId="77777777" w:rsidR="00FC27C6" w:rsidRDefault="00C0329C">
      <w:pPr>
        <w:numPr>
          <w:ilvl w:val="0"/>
          <w:numId w:val="8"/>
        </w:numPr>
        <w:ind w:right="84" w:hanging="360"/>
      </w:pPr>
      <w:r>
        <w:t xml:space="preserve">Visit the home of the pupil.  </w:t>
      </w:r>
    </w:p>
    <w:p w14:paraId="10328AA8" w14:textId="77777777" w:rsidR="00FC27C6" w:rsidRDefault="00C0329C">
      <w:pPr>
        <w:numPr>
          <w:ilvl w:val="0"/>
          <w:numId w:val="8"/>
        </w:numPr>
        <w:ind w:right="84" w:hanging="360"/>
      </w:pPr>
      <w:r>
        <w:t xml:space="preserve">Write to the parents of a pupil to highlight attendance or punctuality issues.  </w:t>
      </w:r>
    </w:p>
    <w:p w14:paraId="7DFDFB03" w14:textId="77777777" w:rsidR="00FC27C6" w:rsidRDefault="00C0329C">
      <w:pPr>
        <w:numPr>
          <w:ilvl w:val="0"/>
          <w:numId w:val="8"/>
        </w:numPr>
        <w:ind w:right="84" w:hanging="360"/>
      </w:pPr>
      <w:r>
        <w:t xml:space="preserve">Invite parents to discuss how school can support the family to make improvement.  </w:t>
      </w:r>
    </w:p>
    <w:p w14:paraId="139393D6" w14:textId="77777777" w:rsidR="00FC27C6" w:rsidRDefault="00C0329C">
      <w:pPr>
        <w:numPr>
          <w:ilvl w:val="0"/>
          <w:numId w:val="8"/>
        </w:numPr>
        <w:ind w:right="84" w:hanging="360"/>
      </w:pPr>
      <w:r>
        <w:t xml:space="preserve">Refer to Inclusion Support Service for support, guidance, and advice.  </w:t>
      </w:r>
    </w:p>
    <w:p w14:paraId="1F9B2208" w14:textId="77777777" w:rsidR="00FC27C6" w:rsidRDefault="00C0329C">
      <w:pPr>
        <w:numPr>
          <w:ilvl w:val="0"/>
          <w:numId w:val="8"/>
        </w:numPr>
        <w:spacing w:line="250" w:lineRule="auto"/>
        <w:ind w:right="84" w:hanging="360"/>
      </w:pPr>
      <w:r>
        <w:t>Refer to the Local Authority for joint enquiries to be made to establish the whereabouts of the child through</w:t>
      </w:r>
      <w:hyperlink r:id="rId46">
        <w:r>
          <w:t xml:space="preserve"> </w:t>
        </w:r>
      </w:hyperlink>
      <w:hyperlink r:id="rId47">
        <w:r>
          <w:rPr>
            <w:color w:val="0563C1"/>
            <w:u w:val="single" w:color="0563C1"/>
          </w:rPr>
          <w:t>Inclusion Support Service (ISS) | Hampshire</w:t>
        </w:r>
      </w:hyperlink>
      <w:hyperlink r:id="rId48">
        <w:r>
          <w:rPr>
            <w:color w:val="0563C1"/>
          </w:rPr>
          <w:t xml:space="preserve"> </w:t>
        </w:r>
      </w:hyperlink>
      <w:hyperlink r:id="rId49">
        <w:r>
          <w:rPr>
            <w:color w:val="0563C1"/>
            <w:u w:val="single" w:color="0563C1"/>
          </w:rPr>
          <w:t>County Council (hants.gov.uk)</w:t>
        </w:r>
      </w:hyperlink>
      <w:hyperlink r:id="rId50">
        <w:r>
          <w:t xml:space="preserve"> </w:t>
        </w:r>
      </w:hyperlink>
      <w:r>
        <w:t>and</w:t>
      </w:r>
      <w:hyperlink r:id="rId51">
        <w:r>
          <w:t xml:space="preserve"> </w:t>
        </w:r>
      </w:hyperlink>
      <w:hyperlink r:id="rId52">
        <w:r>
          <w:rPr>
            <w:color w:val="0563C1"/>
            <w:u w:val="single" w:color="0563C1"/>
          </w:rPr>
          <w:t>Behaviour and attendance resources for</w:t>
        </w:r>
      </w:hyperlink>
      <w:hyperlink r:id="rId53">
        <w:r>
          <w:rPr>
            <w:color w:val="0563C1"/>
          </w:rPr>
          <w:t xml:space="preserve"> </w:t>
        </w:r>
      </w:hyperlink>
      <w:hyperlink r:id="rId54">
        <w:r>
          <w:rPr>
            <w:color w:val="0563C1"/>
            <w:u w:val="single" w:color="0563C1"/>
          </w:rPr>
          <w:t>schools | Hampshire County Council (hants.gov.uk)</w:t>
        </w:r>
      </w:hyperlink>
      <w:hyperlink r:id="rId55">
        <w:r>
          <w:t xml:space="preserve"> </w:t>
        </w:r>
      </w:hyperlink>
    </w:p>
    <w:p w14:paraId="1D75439B" w14:textId="77777777" w:rsidR="00FC27C6" w:rsidRDefault="00C0329C">
      <w:pPr>
        <w:numPr>
          <w:ilvl w:val="0"/>
          <w:numId w:val="8"/>
        </w:numPr>
        <w:ind w:right="84" w:hanging="360"/>
      </w:pPr>
      <w:r>
        <w:t xml:space="preserve">Refer to the Local Authority to consider issuing a penalty notice or to consider prosecution when all other interventions have failed, or an unauthorised leave of absence has been taken. </w:t>
      </w:r>
    </w:p>
    <w:p w14:paraId="36AF5BB7" w14:textId="77777777" w:rsidR="00FC27C6" w:rsidRDefault="00C0329C">
      <w:pPr>
        <w:numPr>
          <w:ilvl w:val="0"/>
          <w:numId w:val="8"/>
        </w:numPr>
        <w:ind w:right="84" w:hanging="360"/>
      </w:pPr>
      <w:r>
        <w:t xml:space="preserve">Refer the matter to an appropriate external agency for multi-agency support, such as implementing a Family Support Plan or consulting with the Children’s Social Care or the police, where there are safeguarding concerns. </w:t>
      </w:r>
    </w:p>
    <w:p w14:paraId="005E3D1F" w14:textId="77777777" w:rsidR="00FC27C6" w:rsidRDefault="00C0329C">
      <w:pPr>
        <w:spacing w:after="0" w:line="259" w:lineRule="auto"/>
        <w:ind w:left="17" w:firstLine="0"/>
      </w:pPr>
      <w:r>
        <w:t xml:space="preserve"> </w:t>
      </w:r>
      <w:r>
        <w:tab/>
        <w:t xml:space="preserve"> </w:t>
      </w:r>
    </w:p>
    <w:p w14:paraId="3A5B863C" w14:textId="77777777" w:rsidR="00FC27C6" w:rsidRPr="00A45833" w:rsidRDefault="00C0329C">
      <w:pPr>
        <w:pStyle w:val="Heading4"/>
        <w:ind w:left="12"/>
        <w:rPr>
          <w:color w:val="auto"/>
        </w:rPr>
      </w:pPr>
      <w:r w:rsidRPr="00A45833">
        <w:rPr>
          <w:color w:val="auto"/>
        </w:rPr>
        <w:t xml:space="preserve">5.4 Attendance Rewards &amp; Interventions  </w:t>
      </w:r>
    </w:p>
    <w:p w14:paraId="64397992" w14:textId="77777777" w:rsidR="00FC27C6" w:rsidRDefault="00C0329C">
      <w:pPr>
        <w:spacing w:after="0" w:line="259" w:lineRule="auto"/>
        <w:ind w:left="17" w:firstLine="0"/>
      </w:pPr>
      <w:r>
        <w:rPr>
          <w:b/>
          <w:color w:val="C00000"/>
        </w:rPr>
        <w:t xml:space="preserve"> </w:t>
      </w:r>
    </w:p>
    <w:p w14:paraId="0BF9D319" w14:textId="77777777" w:rsidR="00FC27C6" w:rsidRDefault="00C0329C">
      <w:pPr>
        <w:spacing w:line="250" w:lineRule="auto"/>
        <w:ind w:left="12" w:right="74"/>
      </w:pPr>
      <w:r>
        <w:rPr>
          <w:b/>
        </w:rPr>
        <w:t xml:space="preserve">Monitor and Analyse attendance  </w:t>
      </w:r>
    </w:p>
    <w:p w14:paraId="0A241FA1" w14:textId="77777777" w:rsidR="00FC27C6" w:rsidRDefault="00C0329C">
      <w:pPr>
        <w:spacing w:after="0" w:line="259" w:lineRule="auto"/>
        <w:ind w:left="17" w:firstLine="0"/>
      </w:pPr>
      <w:r>
        <w:rPr>
          <w:b/>
        </w:rPr>
        <w:t xml:space="preserve"> </w:t>
      </w:r>
    </w:p>
    <w:p w14:paraId="26DE2A26" w14:textId="77777777" w:rsidR="00FC27C6" w:rsidRDefault="00C0329C">
      <w:pPr>
        <w:spacing w:line="250" w:lineRule="auto"/>
        <w:ind w:left="12" w:right="71"/>
      </w:pPr>
      <w:r>
        <w:t xml:space="preserve">The </w:t>
      </w:r>
      <w:r w:rsidR="00173F03" w:rsidRPr="00173F03">
        <w:rPr>
          <w:color w:val="auto"/>
        </w:rPr>
        <w:t>Southwood Infant School</w:t>
      </w:r>
      <w:r w:rsidRPr="00173F03">
        <w:rPr>
          <w:color w:val="auto"/>
        </w:rPr>
        <w:t xml:space="preserve"> </w:t>
      </w:r>
      <w:r>
        <w:t xml:space="preserve">will: </w:t>
      </w:r>
    </w:p>
    <w:p w14:paraId="3403B24C" w14:textId="77777777" w:rsidR="00FC27C6" w:rsidRDefault="00C0329C">
      <w:pPr>
        <w:spacing w:after="0" w:line="259" w:lineRule="auto"/>
        <w:ind w:left="17" w:firstLine="0"/>
      </w:pPr>
      <w:r>
        <w:t xml:space="preserve"> </w:t>
      </w:r>
    </w:p>
    <w:p w14:paraId="0CDBD3D2" w14:textId="77777777" w:rsidR="00FC27C6" w:rsidRDefault="00C0329C">
      <w:pPr>
        <w:numPr>
          <w:ilvl w:val="0"/>
          <w:numId w:val="9"/>
        </w:numPr>
        <w:ind w:right="84" w:hanging="360"/>
      </w:pPr>
      <w:r>
        <w:t xml:space="preserve">Monitor and analyse weekly attendance patterns and trends and deliver intervention and support in a targeted way to pupils and families. This should go beyond headline attendance percentages and should look at individual pupils, cohorts and year groups (including their punctuality) across the school. </w:t>
      </w:r>
    </w:p>
    <w:p w14:paraId="6859DA55" w14:textId="77777777" w:rsidR="00FC27C6" w:rsidRDefault="00C0329C">
      <w:pPr>
        <w:numPr>
          <w:ilvl w:val="0"/>
          <w:numId w:val="9"/>
        </w:numPr>
        <w:ind w:right="84" w:hanging="360"/>
      </w:pPr>
      <w:r>
        <w:t xml:space="preserve">Use this analysis to provide regular attendance reports to class teachers or tutors to facilitate discussions with pupils and to leaders (including any special educational needs coordinators, designated safeguarding leads and pupil premium leads). </w:t>
      </w:r>
    </w:p>
    <w:p w14:paraId="5A19CDD0" w14:textId="77777777" w:rsidR="00FC27C6" w:rsidRDefault="00C0329C">
      <w:pPr>
        <w:numPr>
          <w:ilvl w:val="0"/>
          <w:numId w:val="9"/>
        </w:numPr>
        <w:ind w:right="84" w:hanging="360"/>
      </w:pPr>
      <w:r>
        <w:t xml:space="preserve">Undertake frequent individual level analysis to identify the pupils who need support and focus staff efforts on developing targeted actions for those cases. </w:t>
      </w:r>
    </w:p>
    <w:p w14:paraId="2AF983B9" w14:textId="77777777" w:rsidR="00FC27C6" w:rsidRDefault="00C0329C">
      <w:pPr>
        <w:numPr>
          <w:ilvl w:val="0"/>
          <w:numId w:val="9"/>
        </w:numPr>
        <w:ind w:right="84" w:hanging="360"/>
      </w:pPr>
      <w:r>
        <w:t xml:space="preserve">Conduct thorough analysis of half-termly, termly, and full year data to identify patterns and trends. This should include analysis of pupils and cohorts and identifying patterns in uses of certain codes, days of poor attendance and where appropriate, subjects which have low lesson attendance. </w:t>
      </w:r>
    </w:p>
    <w:p w14:paraId="413F1DE8" w14:textId="77777777" w:rsidR="00FC27C6" w:rsidRDefault="00C0329C">
      <w:pPr>
        <w:numPr>
          <w:ilvl w:val="0"/>
          <w:numId w:val="9"/>
        </w:numPr>
        <w:ind w:right="84" w:hanging="360"/>
      </w:pPr>
      <w:r>
        <w:t xml:space="preserve">Benchmark attendance data (at whole school, year group and cohort level) against local, regional, and national levels to identify areas of focus for improvement. </w:t>
      </w:r>
    </w:p>
    <w:p w14:paraId="2D6B34FC" w14:textId="77777777" w:rsidR="00FC27C6" w:rsidRDefault="00C0329C">
      <w:pPr>
        <w:numPr>
          <w:ilvl w:val="0"/>
          <w:numId w:val="9"/>
        </w:numPr>
        <w:ind w:right="84" w:hanging="360"/>
      </w:pPr>
      <w:r>
        <w:t xml:space="preserve">Devise specific strategies to address areas of poor attendance identified through data. </w:t>
      </w:r>
    </w:p>
    <w:p w14:paraId="04DC6A03" w14:textId="77777777" w:rsidR="00FC27C6" w:rsidRDefault="00C0329C">
      <w:pPr>
        <w:numPr>
          <w:ilvl w:val="0"/>
          <w:numId w:val="9"/>
        </w:numPr>
        <w:ind w:right="84" w:hanging="360"/>
      </w:pPr>
      <w:r>
        <w:t xml:space="preserve">Monitor in the data the impact of school wide attendance efforts, including any specific strategies implemented. The findings should then be used to evaluate approaches or inform future strategies. </w:t>
      </w:r>
    </w:p>
    <w:p w14:paraId="16DBACFD" w14:textId="77777777" w:rsidR="00FC27C6" w:rsidRDefault="00C0329C">
      <w:pPr>
        <w:numPr>
          <w:ilvl w:val="0"/>
          <w:numId w:val="9"/>
        </w:numPr>
        <w:ind w:right="84" w:hanging="360"/>
      </w:pPr>
      <w:r>
        <w:t xml:space="preserve">Provide data and reports to support the work of the board or governing body and local authority when appropriate. </w:t>
      </w:r>
    </w:p>
    <w:p w14:paraId="04882CB9" w14:textId="77777777" w:rsidR="00FC27C6" w:rsidRDefault="00C0329C">
      <w:pPr>
        <w:spacing w:after="0" w:line="259" w:lineRule="auto"/>
        <w:ind w:left="737" w:firstLine="0"/>
      </w:pPr>
      <w:r>
        <w:t xml:space="preserve"> </w:t>
      </w:r>
    </w:p>
    <w:p w14:paraId="77285B44" w14:textId="77777777" w:rsidR="00FC27C6" w:rsidRDefault="00C0329C">
      <w:pPr>
        <w:ind w:right="84"/>
      </w:pPr>
      <w:r>
        <w:t xml:space="preserve">At </w:t>
      </w:r>
      <w:r w:rsidR="00173F03" w:rsidRPr="00173F03">
        <w:rPr>
          <w:color w:val="auto"/>
        </w:rPr>
        <w:t>Southwood Infant School</w:t>
      </w:r>
      <w:r w:rsidRPr="00173F03">
        <w:rPr>
          <w:color w:val="auto"/>
        </w:rPr>
        <w:t xml:space="preserve"> </w:t>
      </w:r>
      <w:r>
        <w:t xml:space="preserve">we will investigate any pupils who are on track to be persistently absent (PA) and will not wait until attendance is below 90%.  </w:t>
      </w:r>
    </w:p>
    <w:p w14:paraId="62424A65" w14:textId="77777777" w:rsidR="00FC27C6" w:rsidRDefault="00C0329C">
      <w:pPr>
        <w:spacing w:after="20" w:line="259" w:lineRule="auto"/>
        <w:ind w:left="17" w:firstLine="0"/>
      </w:pPr>
      <w:r>
        <w:t xml:space="preserve"> </w:t>
      </w:r>
    </w:p>
    <w:p w14:paraId="242CE6ED" w14:textId="77777777" w:rsidR="00FC27C6" w:rsidRDefault="00C0329C" w:rsidP="00221027">
      <w:pPr>
        <w:spacing w:after="0"/>
        <w:ind w:right="84"/>
      </w:pPr>
      <w:r>
        <w:t xml:space="preserve">“Persistent absenteeism” (PA) as: </w:t>
      </w:r>
    </w:p>
    <w:p w14:paraId="69A3CA97" w14:textId="77777777" w:rsidR="00FC27C6" w:rsidRDefault="00C0329C" w:rsidP="00221027">
      <w:pPr>
        <w:pStyle w:val="ListParagraph"/>
        <w:numPr>
          <w:ilvl w:val="0"/>
          <w:numId w:val="17"/>
        </w:numPr>
        <w:spacing w:after="0" w:line="259" w:lineRule="auto"/>
      </w:pPr>
      <w:r>
        <w:t xml:space="preserve">Missing 10% or more of schooling across the year for any reason. </w:t>
      </w:r>
    </w:p>
    <w:p w14:paraId="4BA00169" w14:textId="77777777" w:rsidR="00FC27C6" w:rsidRDefault="00C0329C">
      <w:pPr>
        <w:spacing w:after="20" w:line="259" w:lineRule="auto"/>
        <w:ind w:left="737" w:firstLine="0"/>
      </w:pPr>
      <w:r>
        <w:t xml:space="preserve"> </w:t>
      </w:r>
    </w:p>
    <w:p w14:paraId="5462EAF7" w14:textId="77777777" w:rsidR="00FC27C6" w:rsidRDefault="00C0329C">
      <w:pPr>
        <w:ind w:right="84"/>
      </w:pPr>
      <w:r>
        <w:t xml:space="preserve">“Severe absence” (SA) as: </w:t>
      </w:r>
    </w:p>
    <w:p w14:paraId="71DCED0E" w14:textId="77777777" w:rsidR="00FC27C6" w:rsidRDefault="00C0329C" w:rsidP="00221027">
      <w:pPr>
        <w:pStyle w:val="ListParagraph"/>
        <w:numPr>
          <w:ilvl w:val="0"/>
          <w:numId w:val="17"/>
        </w:numPr>
        <w:spacing w:after="0" w:line="259" w:lineRule="auto"/>
      </w:pPr>
      <w:r>
        <w:t xml:space="preserve">Missing 50% or more of schooling across the year for any reason. </w:t>
      </w:r>
    </w:p>
    <w:p w14:paraId="437F1E6F" w14:textId="77777777" w:rsidR="00FC27C6" w:rsidRDefault="00C0329C">
      <w:pPr>
        <w:spacing w:after="0" w:line="259" w:lineRule="auto"/>
        <w:ind w:left="17" w:firstLine="0"/>
      </w:pPr>
      <w:r>
        <w:rPr>
          <w:b/>
          <w:color w:val="5B9BD5"/>
          <w:sz w:val="28"/>
        </w:rPr>
        <w:lastRenderedPageBreak/>
        <w:t xml:space="preserve"> </w:t>
      </w:r>
    </w:p>
    <w:p w14:paraId="7EBF54F9" w14:textId="77777777" w:rsidR="00FC27C6" w:rsidRPr="00A45833" w:rsidRDefault="00C0329C">
      <w:pPr>
        <w:pStyle w:val="Heading4"/>
        <w:ind w:left="12"/>
        <w:rPr>
          <w:color w:val="auto"/>
        </w:rPr>
      </w:pPr>
      <w:r w:rsidRPr="00A45833">
        <w:rPr>
          <w:color w:val="auto"/>
        </w:rPr>
        <w:t xml:space="preserve">5.5 Support Systems </w:t>
      </w:r>
    </w:p>
    <w:p w14:paraId="0D2BCDB2" w14:textId="77777777" w:rsidR="00FC27C6" w:rsidRDefault="00C0329C">
      <w:pPr>
        <w:spacing w:after="0" w:line="259" w:lineRule="auto"/>
        <w:ind w:left="17" w:firstLine="0"/>
      </w:pPr>
      <w:r>
        <w:t xml:space="preserve"> </w:t>
      </w:r>
    </w:p>
    <w:p w14:paraId="647ED53E" w14:textId="77777777" w:rsidR="00FC27C6" w:rsidRDefault="00C0329C">
      <w:pPr>
        <w:ind w:right="84"/>
      </w:pPr>
      <w:r>
        <w:t xml:space="preserve">At </w:t>
      </w:r>
      <w:r w:rsidR="00173F03" w:rsidRPr="00173F03">
        <w:rPr>
          <w:color w:val="auto"/>
        </w:rPr>
        <w:t xml:space="preserve">Southwood Infant School </w:t>
      </w:r>
      <w:r>
        <w:t xml:space="preserve">we recognise that poor attendance can be an indication of difficulties in a family’s life. This may be related to problems at home and or in school. Parents are encouraged to inform school of any difficulties or changes in circumstances that may affect their child’s attendance and/or behaviour in school, for example: bereavement, divorce/separation, emerging health concerns. This will help the school identify any additional support that may be required. </w:t>
      </w:r>
    </w:p>
    <w:p w14:paraId="70C79279" w14:textId="77777777" w:rsidR="00FC27C6" w:rsidRDefault="00C0329C">
      <w:pPr>
        <w:spacing w:after="0" w:line="259" w:lineRule="auto"/>
        <w:ind w:left="17" w:firstLine="0"/>
      </w:pPr>
      <w:r>
        <w:t xml:space="preserve"> </w:t>
      </w:r>
    </w:p>
    <w:p w14:paraId="334B1BD3" w14:textId="77777777" w:rsidR="00FC27C6" w:rsidRDefault="00C0329C">
      <w:pPr>
        <w:ind w:right="84"/>
      </w:pPr>
      <w:r>
        <w:t>We</w:t>
      </w:r>
      <w:r>
        <w:rPr>
          <w:color w:val="0000FF"/>
        </w:rPr>
        <w:t xml:space="preserve"> </w:t>
      </w:r>
      <w:r>
        <w:t xml:space="preserve">also recognise that some pupils are more likely to require additional support to attain good attendance. The school will implement a range of strategies to support improved attendance based on the individual needs and circumstances of the child.  Strategies we may use to support you include: </w:t>
      </w:r>
    </w:p>
    <w:p w14:paraId="63774ED5" w14:textId="77777777" w:rsidR="00FC27C6" w:rsidRDefault="00C0329C" w:rsidP="00173F03">
      <w:pPr>
        <w:spacing w:after="0" w:line="259" w:lineRule="auto"/>
        <w:ind w:left="17" w:firstLine="0"/>
      </w:pPr>
      <w:r>
        <w:t xml:space="preserve"> </w:t>
      </w:r>
    </w:p>
    <w:p w14:paraId="731831C5" w14:textId="77777777" w:rsidR="00FC27C6" w:rsidRDefault="00C0329C">
      <w:pPr>
        <w:spacing w:after="26"/>
        <w:ind w:right="84"/>
      </w:pPr>
      <w:r>
        <w:t xml:space="preserve">To plan the correct support, we will always invite parents and pupils to attend a meeting to discuss the concerns and devise a plan to support the child’s regular attendance. Support offered to families will be child-centred and planned in discussion and agreement with both parents and pupils.  </w:t>
      </w:r>
    </w:p>
    <w:p w14:paraId="023A3E18" w14:textId="77777777" w:rsidR="00FC27C6" w:rsidRPr="00A45833" w:rsidRDefault="00C0329C">
      <w:pPr>
        <w:spacing w:after="0" w:line="259" w:lineRule="auto"/>
        <w:ind w:left="17" w:firstLine="0"/>
        <w:rPr>
          <w:color w:val="auto"/>
        </w:rPr>
      </w:pPr>
      <w:r w:rsidRPr="00A45833">
        <w:rPr>
          <w:b/>
          <w:color w:val="auto"/>
          <w:sz w:val="28"/>
        </w:rPr>
        <w:t xml:space="preserve"> </w:t>
      </w:r>
    </w:p>
    <w:p w14:paraId="0F6CC503" w14:textId="77777777" w:rsidR="00FC27C6" w:rsidRPr="00A45833" w:rsidRDefault="00C0329C">
      <w:pPr>
        <w:pStyle w:val="Heading4"/>
        <w:ind w:left="12"/>
        <w:rPr>
          <w:color w:val="auto"/>
        </w:rPr>
      </w:pPr>
      <w:r w:rsidRPr="00A45833">
        <w:rPr>
          <w:color w:val="auto"/>
        </w:rPr>
        <w:t xml:space="preserve">5.6 Persistent Absence, Severe Absence and the use of legal interventions </w:t>
      </w:r>
    </w:p>
    <w:p w14:paraId="5ACEB099" w14:textId="77777777" w:rsidR="00FC27C6" w:rsidRDefault="00C0329C">
      <w:pPr>
        <w:spacing w:after="0" w:line="259" w:lineRule="auto"/>
        <w:ind w:left="17" w:firstLine="0"/>
      </w:pPr>
      <w:r>
        <w:t xml:space="preserve"> </w:t>
      </w:r>
    </w:p>
    <w:p w14:paraId="4659CA61" w14:textId="77777777" w:rsidR="00FC27C6" w:rsidRDefault="00C0329C">
      <w:pPr>
        <w:ind w:right="84"/>
      </w:pPr>
      <w:r>
        <w:t xml:space="preserve">A pupil becomes a ‘persistent absentee’ (PA) when their attendance drops to 90% and below for </w:t>
      </w:r>
      <w:r>
        <w:rPr>
          <w:u w:val="single" w:color="000000"/>
        </w:rPr>
        <w:t>any</w:t>
      </w:r>
      <w:r>
        <w:t xml:space="preserve"> reason. Over a full academic year this would be 38 sessions (19 days). Absence at this level could cause considerable damage to a child’s educational outcomes. </w:t>
      </w:r>
    </w:p>
    <w:p w14:paraId="7DB5BB2F" w14:textId="77777777" w:rsidR="00FC27C6" w:rsidRDefault="00C0329C">
      <w:pPr>
        <w:spacing w:after="0" w:line="259" w:lineRule="auto"/>
        <w:ind w:left="17" w:firstLine="0"/>
      </w:pPr>
      <w:r>
        <w:t xml:space="preserve"> </w:t>
      </w:r>
    </w:p>
    <w:p w14:paraId="3FDAF302" w14:textId="77777777" w:rsidR="00FC27C6" w:rsidRDefault="00C0329C">
      <w:pPr>
        <w:ind w:right="84"/>
      </w:pPr>
      <w:r>
        <w:t xml:space="preserve">A pupil becomes a ‘severe absentee’ (SA) when their attendance drops to 50% and below for </w:t>
      </w:r>
      <w:r>
        <w:rPr>
          <w:u w:val="single" w:color="000000"/>
        </w:rPr>
        <w:t>any</w:t>
      </w:r>
      <w:r>
        <w:t xml:space="preserve"> reason. Over a full academic year this would be 190 sessions (95 days). Absence at this level is causing considerable damage to a child’s educational outcomes. </w:t>
      </w:r>
    </w:p>
    <w:p w14:paraId="4DA97429" w14:textId="77777777" w:rsidR="00FC27C6" w:rsidRDefault="00C0329C">
      <w:pPr>
        <w:spacing w:after="0" w:line="259" w:lineRule="auto"/>
        <w:ind w:left="17" w:firstLine="0"/>
      </w:pPr>
      <w:r>
        <w:t xml:space="preserve"> </w:t>
      </w:r>
    </w:p>
    <w:p w14:paraId="78DA19F7" w14:textId="77777777" w:rsidR="00FC27C6" w:rsidRDefault="00C0329C">
      <w:pPr>
        <w:ind w:right="84"/>
      </w:pPr>
      <w:r>
        <w:t>The attendance of all pupils at our school are monitored to identify children who are PA, or are on track to becoming PA. Where emerging concerns are identified we will instigate appropriate and timely interventions as outlined in the section above. Referrals may also be made to external agencies for targeted support.</w:t>
      </w:r>
      <w:hyperlink r:id="rId56">
        <w:r>
          <w:t xml:space="preserve"> </w:t>
        </w:r>
      </w:hyperlink>
      <w:hyperlink r:id="rId57">
        <w:r>
          <w:rPr>
            <w:color w:val="0563C1"/>
            <w:u w:val="single" w:color="0563C1"/>
          </w:rPr>
          <w:t>Inclusion</w:t>
        </w:r>
      </w:hyperlink>
      <w:hyperlink r:id="rId58">
        <w:r>
          <w:rPr>
            <w:color w:val="0563C1"/>
          </w:rPr>
          <w:t xml:space="preserve"> </w:t>
        </w:r>
      </w:hyperlink>
      <w:hyperlink r:id="rId59">
        <w:r>
          <w:rPr>
            <w:color w:val="0563C1"/>
            <w:u w:val="single" w:color="0563C1"/>
          </w:rPr>
          <w:t>Support Service (ISS) | Hampshire County Council (hants.gov.uk)</w:t>
        </w:r>
      </w:hyperlink>
      <w:hyperlink r:id="rId60">
        <w:r>
          <w:t xml:space="preserve"> </w:t>
        </w:r>
      </w:hyperlink>
    </w:p>
    <w:p w14:paraId="62230719" w14:textId="77777777" w:rsidR="008D0BE3" w:rsidRDefault="008D0BE3">
      <w:pPr>
        <w:ind w:right="84"/>
      </w:pPr>
    </w:p>
    <w:p w14:paraId="74D43959" w14:textId="77777777" w:rsidR="008D0BE3" w:rsidRPr="00221027" w:rsidRDefault="008D0BE3" w:rsidP="008D0BE3">
      <w:pPr>
        <w:ind w:left="0" w:right="84" w:firstLine="0"/>
        <w:rPr>
          <w:szCs w:val="24"/>
        </w:rPr>
      </w:pPr>
    </w:p>
    <w:p w14:paraId="0CA9016C" w14:textId="77777777" w:rsidR="008D0BE3" w:rsidRPr="00221027" w:rsidRDefault="008D0BE3" w:rsidP="008D0BE3">
      <w:pPr>
        <w:ind w:left="0" w:right="84" w:firstLine="0"/>
        <w:rPr>
          <w:szCs w:val="24"/>
        </w:rPr>
      </w:pPr>
    </w:p>
    <w:p w14:paraId="4AA849E6" w14:textId="77777777" w:rsidR="008D0BE3" w:rsidRPr="00221027" w:rsidRDefault="008D0BE3" w:rsidP="008D0BE3">
      <w:pPr>
        <w:pStyle w:val="Heading2"/>
        <w:ind w:left="-5"/>
        <w:rPr>
          <w:color w:val="auto"/>
          <w:sz w:val="24"/>
          <w:szCs w:val="24"/>
        </w:rPr>
      </w:pPr>
      <w:r w:rsidRPr="00221027">
        <w:rPr>
          <w:color w:val="auto"/>
          <w:sz w:val="24"/>
          <w:szCs w:val="24"/>
        </w:rPr>
        <w:t xml:space="preserve">Timeline of school action for persistent absence </w:t>
      </w:r>
    </w:p>
    <w:p w14:paraId="3527E934" w14:textId="77777777" w:rsidR="008D0BE3" w:rsidRPr="00221027" w:rsidRDefault="008D0BE3" w:rsidP="008D0BE3">
      <w:pPr>
        <w:ind w:right="84"/>
        <w:rPr>
          <w:szCs w:val="24"/>
        </w:rPr>
      </w:pPr>
    </w:p>
    <w:p w14:paraId="572A31E7" w14:textId="77777777" w:rsidR="008D0BE3" w:rsidRPr="00221027" w:rsidRDefault="008D0BE3" w:rsidP="00221027">
      <w:pPr>
        <w:pStyle w:val="ListParagraph"/>
        <w:numPr>
          <w:ilvl w:val="0"/>
          <w:numId w:val="18"/>
        </w:numPr>
        <w:spacing w:after="0" w:line="259" w:lineRule="auto"/>
        <w:ind w:left="284" w:hanging="284"/>
        <w:rPr>
          <w:szCs w:val="24"/>
        </w:rPr>
      </w:pPr>
      <w:r w:rsidRPr="00221027">
        <w:rPr>
          <w:szCs w:val="24"/>
        </w:rPr>
        <w:t xml:space="preserve">When pupils reach (or are close to) 90% attendance – where appropriate a warning letter is sent highlighting current rate of attendance and informing parents that attendance will be monitored over a set period (usually 4 weeks) when attendance is expected to be above 96%. </w:t>
      </w:r>
    </w:p>
    <w:p w14:paraId="08C945BC" w14:textId="77777777" w:rsidR="008D0BE3" w:rsidRPr="00221027" w:rsidRDefault="008D0BE3" w:rsidP="00221027">
      <w:pPr>
        <w:pStyle w:val="ListParagraph"/>
        <w:numPr>
          <w:ilvl w:val="0"/>
          <w:numId w:val="18"/>
        </w:numPr>
        <w:spacing w:after="0" w:line="259" w:lineRule="auto"/>
        <w:ind w:left="284" w:hanging="284"/>
        <w:rPr>
          <w:szCs w:val="24"/>
        </w:rPr>
      </w:pPr>
      <w:r w:rsidRPr="00221027">
        <w:rPr>
          <w:szCs w:val="24"/>
        </w:rPr>
        <w:t>All attendance warning letters are saved on the school’s electronic safeguarding system CPOMS.</w:t>
      </w:r>
    </w:p>
    <w:p w14:paraId="2C84F678" w14:textId="77777777" w:rsidR="008D0BE3" w:rsidRPr="00221027" w:rsidRDefault="008D0BE3" w:rsidP="00221027">
      <w:pPr>
        <w:pStyle w:val="ListParagraph"/>
        <w:numPr>
          <w:ilvl w:val="0"/>
          <w:numId w:val="18"/>
        </w:numPr>
        <w:spacing w:after="0" w:line="259" w:lineRule="auto"/>
        <w:ind w:left="284" w:hanging="284"/>
        <w:rPr>
          <w:szCs w:val="24"/>
        </w:rPr>
      </w:pPr>
      <w:r w:rsidRPr="00221027">
        <w:rPr>
          <w:szCs w:val="24"/>
        </w:rPr>
        <w:t xml:space="preserve">If attendance does not improve during the monitored period a request for a meeting is sent to parents. (If the relevant improvements have been made an acknowledgement letter is sent to parents). </w:t>
      </w:r>
    </w:p>
    <w:p w14:paraId="03F023C7" w14:textId="77777777" w:rsidR="008D0BE3" w:rsidRPr="00221027" w:rsidRDefault="008D0BE3" w:rsidP="00221027">
      <w:pPr>
        <w:pStyle w:val="ListParagraph"/>
        <w:numPr>
          <w:ilvl w:val="0"/>
          <w:numId w:val="18"/>
        </w:numPr>
        <w:spacing w:after="0" w:line="259" w:lineRule="auto"/>
        <w:ind w:left="284" w:hanging="284"/>
        <w:rPr>
          <w:szCs w:val="24"/>
        </w:rPr>
      </w:pPr>
      <w:r w:rsidRPr="00221027">
        <w:rPr>
          <w:szCs w:val="24"/>
        </w:rPr>
        <w:t xml:space="preserve">At the meeting a range of factors could be discussed including; medical evidence for absence, inter agency referral form, implementation of an Attendance Agreement. </w:t>
      </w:r>
    </w:p>
    <w:p w14:paraId="2E993607" w14:textId="77777777" w:rsidR="008D0BE3" w:rsidRPr="00221027" w:rsidRDefault="008D0BE3" w:rsidP="00221027">
      <w:pPr>
        <w:pStyle w:val="ListParagraph"/>
        <w:numPr>
          <w:ilvl w:val="0"/>
          <w:numId w:val="18"/>
        </w:numPr>
        <w:spacing w:after="0" w:line="259" w:lineRule="auto"/>
        <w:ind w:left="284" w:hanging="284"/>
        <w:rPr>
          <w:szCs w:val="24"/>
        </w:rPr>
      </w:pPr>
      <w:r w:rsidRPr="00221027">
        <w:rPr>
          <w:szCs w:val="24"/>
        </w:rPr>
        <w:t xml:space="preserve">Any children reaching 3 week’s absence/persistent absentee from previous academic year will remain on an Attendance Agreement. </w:t>
      </w:r>
    </w:p>
    <w:p w14:paraId="46BA6EE1" w14:textId="77777777" w:rsidR="00FC27C6" w:rsidRPr="00221027" w:rsidRDefault="008D0BE3" w:rsidP="00221027">
      <w:pPr>
        <w:pStyle w:val="ListParagraph"/>
        <w:numPr>
          <w:ilvl w:val="0"/>
          <w:numId w:val="18"/>
        </w:numPr>
        <w:spacing w:after="0" w:line="259" w:lineRule="auto"/>
        <w:ind w:left="284" w:hanging="284"/>
        <w:rPr>
          <w:szCs w:val="24"/>
        </w:rPr>
      </w:pPr>
      <w:r w:rsidRPr="00221027">
        <w:rPr>
          <w:szCs w:val="24"/>
        </w:rPr>
        <w:t>If necessary school will refer the matter to the Hampshire County Council’s Attendance Legal Panels where appropriate.</w:t>
      </w:r>
    </w:p>
    <w:p w14:paraId="793C7A63" w14:textId="77777777" w:rsidR="008D0BE3" w:rsidRDefault="008D0BE3">
      <w:pPr>
        <w:ind w:right="84"/>
      </w:pPr>
    </w:p>
    <w:p w14:paraId="20302133" w14:textId="77777777" w:rsidR="008D0BE3" w:rsidRDefault="008D0BE3">
      <w:pPr>
        <w:ind w:right="84"/>
      </w:pPr>
    </w:p>
    <w:p w14:paraId="71767778" w14:textId="77777777" w:rsidR="00FC27C6" w:rsidRDefault="00C0329C">
      <w:pPr>
        <w:ind w:right="84"/>
      </w:pPr>
      <w:r>
        <w:lastRenderedPageBreak/>
        <w:t xml:space="preserve">If parents fail to engage with support and their child continues to have unsatisfactory attendance/ punctuality, a request may be made to the Local Authority to pursue legal proceedings either through a penalty notice, consideration of an Education Supervision Order or prosecution via the Magistrates’ Court. </w:t>
      </w:r>
    </w:p>
    <w:p w14:paraId="68D21D8B" w14:textId="77777777" w:rsidR="00FC27C6" w:rsidRDefault="00C0329C">
      <w:pPr>
        <w:spacing w:after="16" w:line="259" w:lineRule="auto"/>
        <w:ind w:left="17" w:firstLine="0"/>
      </w:pPr>
      <w:r>
        <w:t xml:space="preserve"> </w:t>
      </w:r>
    </w:p>
    <w:p w14:paraId="5FC44D83" w14:textId="77777777" w:rsidR="00FC27C6" w:rsidRDefault="00C0329C">
      <w:pPr>
        <w:ind w:right="84"/>
      </w:pPr>
      <w:r>
        <w:t xml:space="preserve">Parents found guilty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 </w:t>
      </w:r>
    </w:p>
    <w:p w14:paraId="08DE89A3" w14:textId="77777777" w:rsidR="00FC27C6" w:rsidRDefault="00C0329C">
      <w:pPr>
        <w:ind w:right="84"/>
      </w:pPr>
      <w:r>
        <w:t xml:space="preserve">In line with Hampshire County Council guidance, we will notify the Inclusion Support Service of all reduced timetables as soon as a plan has been agreed.  </w:t>
      </w:r>
    </w:p>
    <w:p w14:paraId="5C52ED08" w14:textId="77777777" w:rsidR="00FC27C6" w:rsidRDefault="00C0329C">
      <w:pPr>
        <w:spacing w:after="14" w:line="259" w:lineRule="auto"/>
        <w:ind w:left="17" w:firstLine="0"/>
      </w:pPr>
      <w:r>
        <w:t xml:space="preserve"> </w:t>
      </w:r>
    </w:p>
    <w:p w14:paraId="745C3C4C" w14:textId="77777777" w:rsidR="00FC27C6" w:rsidRPr="00A45833" w:rsidRDefault="00C0329C">
      <w:pPr>
        <w:pStyle w:val="Heading3"/>
        <w:ind w:left="12"/>
        <w:rPr>
          <w:color w:val="auto"/>
        </w:rPr>
      </w:pPr>
      <w:r w:rsidRPr="00A45833">
        <w:rPr>
          <w:color w:val="auto"/>
        </w:rPr>
        <w:t xml:space="preserve">6. Related Policies </w:t>
      </w:r>
    </w:p>
    <w:p w14:paraId="11821B22" w14:textId="77777777" w:rsidR="00FC27C6" w:rsidRDefault="00C0329C">
      <w:pPr>
        <w:spacing w:after="0" w:line="259" w:lineRule="auto"/>
        <w:ind w:left="17" w:firstLine="0"/>
      </w:pPr>
      <w:r>
        <w:rPr>
          <w:b/>
        </w:rPr>
        <w:t xml:space="preserve"> </w:t>
      </w:r>
    </w:p>
    <w:p w14:paraId="4757B401" w14:textId="77777777" w:rsidR="00FC27C6" w:rsidRDefault="00C0329C">
      <w:pPr>
        <w:ind w:right="84"/>
      </w:pPr>
      <w:r>
        <w:t xml:space="preserve">To underpin the values and ethos of our school and our intent to ensure that pupils at our school attend school regularly and reach their full potential, the following policies are integral to this approach: </w:t>
      </w:r>
    </w:p>
    <w:p w14:paraId="0AA15D3D" w14:textId="77777777" w:rsidR="00FC27C6" w:rsidRDefault="00C0329C">
      <w:pPr>
        <w:spacing w:after="0" w:line="259" w:lineRule="auto"/>
        <w:ind w:left="17" w:firstLine="0"/>
      </w:pPr>
      <w:r>
        <w:t xml:space="preserve"> </w:t>
      </w:r>
    </w:p>
    <w:p w14:paraId="6B829C96" w14:textId="77777777" w:rsidR="00FC27C6" w:rsidRDefault="00C0329C">
      <w:pPr>
        <w:numPr>
          <w:ilvl w:val="0"/>
          <w:numId w:val="10"/>
        </w:numPr>
        <w:ind w:right="84" w:hanging="355"/>
      </w:pPr>
      <w:r>
        <w:t xml:space="preserve">Safeguarding including child protection. </w:t>
      </w:r>
    </w:p>
    <w:p w14:paraId="0CBE25E0" w14:textId="77777777" w:rsidR="00FC27C6" w:rsidRDefault="00C0329C">
      <w:pPr>
        <w:numPr>
          <w:ilvl w:val="0"/>
          <w:numId w:val="10"/>
        </w:numPr>
        <w:ind w:right="84" w:hanging="355"/>
      </w:pPr>
      <w:r>
        <w:t xml:space="preserve">Medical needs. </w:t>
      </w:r>
    </w:p>
    <w:p w14:paraId="75BFADC1" w14:textId="77777777" w:rsidR="00FC27C6" w:rsidRDefault="00C0329C">
      <w:pPr>
        <w:numPr>
          <w:ilvl w:val="0"/>
          <w:numId w:val="10"/>
        </w:numPr>
        <w:ind w:right="84" w:hanging="355"/>
      </w:pPr>
      <w:r>
        <w:t xml:space="preserve">Admissions. </w:t>
      </w:r>
    </w:p>
    <w:p w14:paraId="5579CBD5" w14:textId="77777777" w:rsidR="00FC27C6" w:rsidRDefault="00C0329C">
      <w:pPr>
        <w:numPr>
          <w:ilvl w:val="0"/>
          <w:numId w:val="10"/>
        </w:numPr>
        <w:ind w:right="84" w:hanging="355"/>
      </w:pPr>
      <w:r>
        <w:t xml:space="preserve">Anti-bullying. </w:t>
      </w:r>
    </w:p>
    <w:p w14:paraId="3C8D9AFF" w14:textId="77777777" w:rsidR="00FC27C6" w:rsidRDefault="00C0329C">
      <w:pPr>
        <w:numPr>
          <w:ilvl w:val="0"/>
          <w:numId w:val="10"/>
        </w:numPr>
        <w:ind w:right="84" w:hanging="355"/>
      </w:pPr>
      <w:r>
        <w:t xml:space="preserve">Exclusion. </w:t>
      </w:r>
    </w:p>
    <w:p w14:paraId="1F8002B4" w14:textId="77777777" w:rsidR="00FC27C6" w:rsidRDefault="00C0329C">
      <w:pPr>
        <w:numPr>
          <w:ilvl w:val="0"/>
          <w:numId w:val="10"/>
        </w:numPr>
        <w:ind w:right="84" w:hanging="355"/>
      </w:pPr>
      <w:r>
        <w:t xml:space="preserve">Special educational needs. </w:t>
      </w:r>
    </w:p>
    <w:p w14:paraId="0CF4739C" w14:textId="77777777" w:rsidR="00FC27C6" w:rsidRDefault="00C0329C">
      <w:pPr>
        <w:numPr>
          <w:ilvl w:val="0"/>
          <w:numId w:val="10"/>
        </w:numPr>
        <w:ind w:right="84" w:hanging="355"/>
      </w:pPr>
      <w:r>
        <w:t xml:space="preserve">Teaching and learning. </w:t>
      </w:r>
    </w:p>
    <w:p w14:paraId="1903CE56" w14:textId="77777777" w:rsidR="00FC27C6" w:rsidRDefault="00C0329C">
      <w:pPr>
        <w:numPr>
          <w:ilvl w:val="0"/>
          <w:numId w:val="10"/>
        </w:numPr>
        <w:ind w:right="84" w:hanging="355"/>
      </w:pPr>
      <w:r>
        <w:t xml:space="preserve">Behaviour and rewards. </w:t>
      </w:r>
    </w:p>
    <w:p w14:paraId="420F8897" w14:textId="77777777" w:rsidR="00FC27C6" w:rsidRDefault="00C0329C">
      <w:pPr>
        <w:spacing w:after="0" w:line="259" w:lineRule="auto"/>
        <w:ind w:left="737" w:firstLine="0"/>
      </w:pPr>
      <w:r>
        <w:t xml:space="preserve"> </w:t>
      </w:r>
    </w:p>
    <w:p w14:paraId="68F7F067" w14:textId="77777777" w:rsidR="00FC27C6" w:rsidRDefault="00C0329C">
      <w:pPr>
        <w:spacing w:after="0" w:line="259" w:lineRule="auto"/>
        <w:ind w:left="17" w:firstLine="0"/>
      </w:pPr>
      <w:r>
        <w:rPr>
          <w:b/>
        </w:rPr>
        <w:tab/>
        <w:t xml:space="preserve"> </w:t>
      </w:r>
    </w:p>
    <w:p w14:paraId="0ACEA0AC" w14:textId="77777777" w:rsidR="00FC27C6" w:rsidRPr="00A45833" w:rsidRDefault="00C0329C">
      <w:pPr>
        <w:pStyle w:val="Heading3"/>
        <w:ind w:left="12"/>
        <w:rPr>
          <w:color w:val="auto"/>
        </w:rPr>
      </w:pPr>
      <w:r w:rsidRPr="00A45833">
        <w:rPr>
          <w:color w:val="auto"/>
        </w:rPr>
        <w:t xml:space="preserve">7. Statutory Framework </w:t>
      </w:r>
    </w:p>
    <w:p w14:paraId="33F6A6A0" w14:textId="77777777" w:rsidR="00FC27C6" w:rsidRDefault="00C0329C">
      <w:pPr>
        <w:spacing w:after="0" w:line="259" w:lineRule="auto"/>
        <w:ind w:left="17" w:firstLine="0"/>
      </w:pPr>
      <w:r>
        <w:t xml:space="preserve"> </w:t>
      </w:r>
    </w:p>
    <w:p w14:paraId="18630E30" w14:textId="77777777" w:rsidR="00FC27C6" w:rsidRDefault="00C0329C">
      <w:pPr>
        <w:ind w:right="84"/>
      </w:pPr>
      <w:r>
        <w:t xml:space="preserve">This policy has been devised in accordance with the following legislation and guidance: </w:t>
      </w:r>
    </w:p>
    <w:p w14:paraId="2B23F48C" w14:textId="77777777" w:rsidR="00FC27C6" w:rsidRDefault="00C0329C">
      <w:pPr>
        <w:spacing w:after="0" w:line="259" w:lineRule="auto"/>
        <w:ind w:left="17" w:firstLine="0"/>
      </w:pPr>
      <w:r>
        <w:t xml:space="preserve"> </w:t>
      </w:r>
    </w:p>
    <w:p w14:paraId="1D695FAD" w14:textId="77777777" w:rsidR="00FC27C6" w:rsidRDefault="00AA439D">
      <w:pPr>
        <w:numPr>
          <w:ilvl w:val="0"/>
          <w:numId w:val="11"/>
        </w:numPr>
        <w:spacing w:line="250" w:lineRule="auto"/>
        <w:ind w:left="714" w:hanging="355"/>
      </w:pPr>
      <w:hyperlink r:id="rId61">
        <w:r w:rsidR="00C0329C">
          <w:rPr>
            <w:color w:val="0563C1"/>
            <w:u w:val="single" w:color="0563C1"/>
          </w:rPr>
          <w:t>Working together to improve school attendance</w:t>
        </w:r>
      </w:hyperlink>
      <w:hyperlink r:id="rId62">
        <w:r w:rsidR="00C0329C">
          <w:rPr>
            <w:color w:val="0563C1"/>
            <w:u w:val="single" w:color="0563C1"/>
          </w:rPr>
          <w:t>,</w:t>
        </w:r>
      </w:hyperlink>
      <w:hyperlink r:id="rId63">
        <w:r w:rsidR="00C0329C">
          <w:rPr>
            <w:color w:val="0563C1"/>
            <w:u w:val="single" w:color="0563C1"/>
          </w:rPr>
          <w:t xml:space="preserve"> </w:t>
        </w:r>
      </w:hyperlink>
      <w:hyperlink r:id="rId64">
        <w:r w:rsidR="00C0329C">
          <w:rPr>
            <w:color w:val="0563C1"/>
            <w:u w:val="single" w:color="0563C1"/>
          </w:rPr>
          <w:t>DfE</w:t>
        </w:r>
      </w:hyperlink>
      <w:hyperlink r:id="rId65">
        <w:r w:rsidR="00C0329C">
          <w:rPr>
            <w:color w:val="0563C1"/>
            <w:u w:val="single" w:color="0563C1"/>
          </w:rPr>
          <w:t>,</w:t>
        </w:r>
      </w:hyperlink>
      <w:hyperlink r:id="rId66">
        <w:r w:rsidR="00C0329C">
          <w:rPr>
            <w:color w:val="0563C1"/>
            <w:u w:val="single" w:color="0563C1"/>
          </w:rPr>
          <w:t xml:space="preserve"> (</w:t>
        </w:r>
      </w:hyperlink>
      <w:hyperlink r:id="rId67">
        <w:r w:rsidR="00C0329C">
          <w:rPr>
            <w:color w:val="0563C1"/>
            <w:u w:val="single" w:color="0563C1"/>
          </w:rPr>
          <w:t>August 2024</w:t>
        </w:r>
      </w:hyperlink>
      <w:hyperlink r:id="rId68">
        <w:r w:rsidR="00C0329C">
          <w:rPr>
            <w:color w:val="0563C1"/>
            <w:u w:val="single" w:color="0563C1"/>
          </w:rPr>
          <w:t>)</w:t>
        </w:r>
      </w:hyperlink>
      <w:hyperlink r:id="rId69">
        <w:r w:rsidR="00C0329C">
          <w:t xml:space="preserve"> </w:t>
        </w:r>
      </w:hyperlink>
    </w:p>
    <w:p w14:paraId="6E8827E4" w14:textId="77777777" w:rsidR="00FC27C6" w:rsidRDefault="00AA439D">
      <w:pPr>
        <w:numPr>
          <w:ilvl w:val="0"/>
          <w:numId w:val="11"/>
        </w:numPr>
        <w:spacing w:line="250" w:lineRule="auto"/>
        <w:ind w:left="714" w:hanging="355"/>
      </w:pPr>
      <w:hyperlink r:id="rId70">
        <w:r w:rsidR="00C0329C">
          <w:rPr>
            <w:color w:val="0563C1"/>
            <w:u w:val="single" w:color="0563C1"/>
          </w:rPr>
          <w:t>School attendance parental responsibility measures, DfE (January 2015)</w:t>
        </w:r>
      </w:hyperlink>
      <w:hyperlink r:id="rId71">
        <w:r w:rsidR="00C0329C">
          <w:t xml:space="preserve"> </w:t>
        </w:r>
      </w:hyperlink>
    </w:p>
    <w:p w14:paraId="786F50EF" w14:textId="77777777" w:rsidR="00FC27C6" w:rsidRDefault="00AA439D">
      <w:pPr>
        <w:numPr>
          <w:ilvl w:val="0"/>
          <w:numId w:val="11"/>
        </w:numPr>
        <w:spacing w:line="250" w:lineRule="auto"/>
        <w:ind w:left="714" w:hanging="355"/>
      </w:pPr>
      <w:hyperlink r:id="rId72">
        <w:r w:rsidR="00C0329C">
          <w:rPr>
            <w:color w:val="0563C1"/>
            <w:u w:val="single" w:color="0563C1"/>
          </w:rPr>
          <w:t>Children missing education, DfE (September 20</w:t>
        </w:r>
        <w:r w:rsidR="005478C6">
          <w:rPr>
            <w:color w:val="0563C1"/>
            <w:u w:val="single" w:color="0563C1"/>
          </w:rPr>
          <w:t>25</w:t>
        </w:r>
        <w:r w:rsidR="00C0329C">
          <w:rPr>
            <w:color w:val="0563C1"/>
            <w:u w:val="single" w:color="0563C1"/>
          </w:rPr>
          <w:t>)</w:t>
        </w:r>
      </w:hyperlink>
      <w:hyperlink r:id="rId73">
        <w:r w:rsidR="00C0329C">
          <w:t xml:space="preserve"> </w:t>
        </w:r>
      </w:hyperlink>
    </w:p>
    <w:p w14:paraId="6180CB72" w14:textId="77777777" w:rsidR="00FC27C6" w:rsidRDefault="00AA439D">
      <w:pPr>
        <w:numPr>
          <w:ilvl w:val="0"/>
          <w:numId w:val="11"/>
        </w:numPr>
        <w:spacing w:line="250" w:lineRule="auto"/>
        <w:ind w:left="714" w:hanging="355"/>
      </w:pPr>
      <w:hyperlink r:id="rId74">
        <w:r w:rsidR="00C0329C">
          <w:rPr>
            <w:color w:val="0563C1"/>
            <w:u w:val="single" w:color="0563C1"/>
          </w:rPr>
          <w:t>Keeping children safe in education, DfE (September</w:t>
        </w:r>
      </w:hyperlink>
      <w:hyperlink r:id="rId75">
        <w:r w:rsidR="00C0329C">
          <w:rPr>
            <w:color w:val="0563C1"/>
            <w:u w:val="single" w:color="0563C1"/>
          </w:rPr>
          <w:t xml:space="preserve"> </w:t>
        </w:r>
      </w:hyperlink>
      <w:hyperlink r:id="rId76">
        <w:r w:rsidR="00C0329C">
          <w:rPr>
            <w:color w:val="0563C1"/>
            <w:u w:val="single" w:color="0563C1"/>
          </w:rPr>
          <w:t>202</w:t>
        </w:r>
        <w:r w:rsidR="005478C6">
          <w:rPr>
            <w:color w:val="0563C1"/>
            <w:u w:val="single" w:color="0563C1"/>
          </w:rPr>
          <w:t>5</w:t>
        </w:r>
      </w:hyperlink>
      <w:hyperlink r:id="rId77">
        <w:r w:rsidR="00C0329C">
          <w:rPr>
            <w:color w:val="0563C1"/>
            <w:u w:val="single" w:color="0563C1"/>
          </w:rPr>
          <w:t>)</w:t>
        </w:r>
      </w:hyperlink>
      <w:hyperlink r:id="rId78">
        <w:r w:rsidR="00C0329C">
          <w:t xml:space="preserve"> </w:t>
        </w:r>
      </w:hyperlink>
    </w:p>
    <w:p w14:paraId="2509C08A" w14:textId="77777777" w:rsidR="00FC27C6" w:rsidRDefault="00AA439D">
      <w:pPr>
        <w:numPr>
          <w:ilvl w:val="0"/>
          <w:numId w:val="11"/>
        </w:numPr>
        <w:spacing w:line="250" w:lineRule="auto"/>
        <w:ind w:left="714" w:hanging="355"/>
      </w:pPr>
      <w:hyperlink r:id="rId79">
        <w:r w:rsidR="00C0329C">
          <w:rPr>
            <w:color w:val="0563C1"/>
            <w:u w:val="single" w:color="0563C1"/>
          </w:rPr>
          <w:t>Working together to safeguard children, DfE (July 20</w:t>
        </w:r>
      </w:hyperlink>
      <w:hyperlink r:id="rId80">
        <w:r w:rsidR="00C0329C">
          <w:rPr>
            <w:color w:val="0563C1"/>
            <w:u w:val="single" w:color="0563C1"/>
          </w:rPr>
          <w:t>23</w:t>
        </w:r>
      </w:hyperlink>
      <w:hyperlink r:id="rId81">
        <w:r w:rsidR="00C0329C">
          <w:rPr>
            <w:color w:val="0563C1"/>
            <w:u w:val="single" w:color="0563C1"/>
          </w:rPr>
          <w:t>)</w:t>
        </w:r>
      </w:hyperlink>
      <w:hyperlink r:id="rId82">
        <w:r w:rsidR="00C0329C">
          <w:t xml:space="preserve"> </w:t>
        </w:r>
      </w:hyperlink>
    </w:p>
    <w:p w14:paraId="022C25BC" w14:textId="77777777" w:rsidR="00FC27C6" w:rsidRDefault="00C0329C">
      <w:pPr>
        <w:spacing w:after="0" w:line="259" w:lineRule="auto"/>
        <w:ind w:left="17" w:firstLine="0"/>
      </w:pPr>
      <w:r>
        <w:rPr>
          <w:b/>
          <w:color w:val="5B9BD5"/>
          <w:sz w:val="28"/>
        </w:rPr>
        <w:t xml:space="preserve"> </w:t>
      </w:r>
    </w:p>
    <w:p w14:paraId="72B0483A" w14:textId="77777777" w:rsidR="00FC27C6" w:rsidRPr="00A45833" w:rsidRDefault="00C0329C">
      <w:pPr>
        <w:pStyle w:val="Heading3"/>
        <w:ind w:left="12"/>
        <w:rPr>
          <w:color w:val="auto"/>
        </w:rPr>
      </w:pPr>
      <w:r w:rsidRPr="00A45833">
        <w:rPr>
          <w:color w:val="auto"/>
        </w:rPr>
        <w:t xml:space="preserve">8. Appendices </w:t>
      </w:r>
    </w:p>
    <w:p w14:paraId="6FCFDC58" w14:textId="77777777" w:rsidR="00FC27C6" w:rsidRDefault="00C0329C">
      <w:pPr>
        <w:spacing w:after="0" w:line="259" w:lineRule="auto"/>
        <w:ind w:left="17" w:firstLine="0"/>
      </w:pPr>
      <w:r>
        <w:t xml:space="preserve"> </w:t>
      </w:r>
    </w:p>
    <w:p w14:paraId="144515E1" w14:textId="77777777" w:rsidR="00FC27C6" w:rsidRDefault="00C0329C">
      <w:pPr>
        <w:ind w:right="84"/>
      </w:pPr>
      <w:r>
        <w:t xml:space="preserve">The following pages contain appendices relevant to this policy.  </w:t>
      </w:r>
    </w:p>
    <w:p w14:paraId="39652098" w14:textId="77777777" w:rsidR="00FC27C6" w:rsidRDefault="00C0329C">
      <w:pPr>
        <w:spacing w:after="0" w:line="259" w:lineRule="auto"/>
        <w:ind w:left="17" w:firstLine="0"/>
      </w:pPr>
      <w:r>
        <w:rPr>
          <w:b/>
          <w:color w:val="C00000"/>
          <w:sz w:val="28"/>
        </w:rPr>
        <w:tab/>
        <w:t xml:space="preserve"> </w:t>
      </w:r>
      <w:r>
        <w:br w:type="page"/>
      </w:r>
    </w:p>
    <w:p w14:paraId="77A04879" w14:textId="77777777" w:rsidR="00FC27C6" w:rsidRDefault="00C0329C">
      <w:pPr>
        <w:spacing w:after="0" w:line="259" w:lineRule="auto"/>
        <w:ind w:left="17" w:firstLine="0"/>
      </w:pPr>
      <w:r>
        <w:rPr>
          <w:b/>
          <w:color w:val="C00000"/>
          <w:sz w:val="28"/>
        </w:rPr>
        <w:lastRenderedPageBreak/>
        <w:t xml:space="preserve"> </w:t>
      </w:r>
    </w:p>
    <w:p w14:paraId="5B094151" w14:textId="77777777" w:rsidR="00BC4E1B" w:rsidRDefault="00C0329C">
      <w:pPr>
        <w:pStyle w:val="Heading4"/>
        <w:spacing w:after="0" w:line="259" w:lineRule="auto"/>
        <w:ind w:left="12"/>
        <w:rPr>
          <w:color w:val="C00000"/>
        </w:rPr>
      </w:pPr>
      <w:r>
        <w:rPr>
          <w:sz w:val="24"/>
        </w:rPr>
        <w:t xml:space="preserve">Appendix 1: Example leave of absence request form </w:t>
      </w:r>
      <w:r>
        <w:rPr>
          <w:color w:val="C00000"/>
        </w:rPr>
        <w:t xml:space="preserve"> </w:t>
      </w:r>
    </w:p>
    <w:p w14:paraId="0D1BA7E8" w14:textId="77777777" w:rsidR="00FC27C6" w:rsidRDefault="00C0329C">
      <w:pPr>
        <w:pStyle w:val="Heading4"/>
        <w:spacing w:after="0" w:line="259" w:lineRule="auto"/>
        <w:ind w:left="12"/>
      </w:pPr>
      <w:r>
        <w:rPr>
          <w:sz w:val="24"/>
        </w:rPr>
        <w:t xml:space="preserve">Request to authorise absence from school due to exceptional circumstances </w:t>
      </w:r>
    </w:p>
    <w:p w14:paraId="79051CD6" w14:textId="77777777" w:rsidR="00FC27C6" w:rsidRDefault="00C0329C" w:rsidP="00BC4E1B">
      <w:pPr>
        <w:spacing w:after="0" w:line="259" w:lineRule="auto"/>
        <w:ind w:left="17" w:firstLine="0"/>
      </w:pPr>
      <w:r>
        <w:rPr>
          <w:rFonts w:ascii="Calibri" w:eastAsia="Calibri" w:hAnsi="Calibri" w:cs="Calibri"/>
          <w:b/>
          <w:color w:val="5B9BD5"/>
        </w:rPr>
        <w:t xml:space="preserve"> </w:t>
      </w:r>
    </w:p>
    <w:p w14:paraId="5430285D" w14:textId="77777777" w:rsidR="00BC4E1B" w:rsidRPr="00221027" w:rsidRDefault="00BC4E1B" w:rsidP="00221027">
      <w:pPr>
        <w:spacing w:after="0" w:line="259" w:lineRule="auto"/>
        <w:ind w:left="17" w:firstLine="0"/>
      </w:pPr>
      <w:r>
        <w:rPr>
          <w:b/>
          <w:noProof/>
          <w:color w:val="5B9BD5"/>
        </w:rPr>
        <w:drawing>
          <wp:inline distT="0" distB="0" distL="0" distR="0" wp14:anchorId="7573C791" wp14:editId="75BC06D9">
            <wp:extent cx="6448507" cy="9120267"/>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bsence request form front page.PNG"/>
                    <pic:cNvPicPr/>
                  </pic:nvPicPr>
                  <pic:blipFill>
                    <a:blip r:embed="rId83">
                      <a:extLst>
                        <a:ext uri="{28A0092B-C50C-407E-A947-70E740481C1C}">
                          <a14:useLocalDpi xmlns:a14="http://schemas.microsoft.com/office/drawing/2010/main" val="0"/>
                        </a:ext>
                      </a:extLst>
                    </a:blip>
                    <a:stretch>
                      <a:fillRect/>
                    </a:stretch>
                  </pic:blipFill>
                  <pic:spPr>
                    <a:xfrm>
                      <a:off x="0" y="0"/>
                      <a:ext cx="6478917" cy="9163277"/>
                    </a:xfrm>
                    <a:prstGeom prst="rect">
                      <a:avLst/>
                    </a:prstGeom>
                  </pic:spPr>
                </pic:pic>
              </a:graphicData>
            </a:graphic>
          </wp:inline>
        </w:drawing>
      </w:r>
      <w:r w:rsidR="00221027">
        <w:rPr>
          <w:b/>
          <w:color w:val="5B9BD5"/>
        </w:rPr>
        <w:t xml:space="preserve"> </w:t>
      </w:r>
    </w:p>
    <w:p w14:paraId="568963E8" w14:textId="77777777" w:rsidR="00FC27C6" w:rsidRPr="00173F03" w:rsidRDefault="00BC4E1B" w:rsidP="00173F03">
      <w:pPr>
        <w:spacing w:after="160" w:line="259" w:lineRule="auto"/>
        <w:ind w:left="0" w:firstLine="0"/>
        <w:rPr>
          <w:b/>
          <w:color w:val="5B9BD5"/>
        </w:rPr>
      </w:pPr>
      <w:r>
        <w:rPr>
          <w:b/>
          <w:noProof/>
          <w:color w:val="5B9BD5"/>
        </w:rPr>
        <w:lastRenderedPageBreak/>
        <w:drawing>
          <wp:inline distT="0" distB="0" distL="0" distR="0" wp14:anchorId="495FB8BB" wp14:editId="783EA82F">
            <wp:extent cx="6448508" cy="9121464"/>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bsence request form last page.PNG"/>
                    <pic:cNvPicPr/>
                  </pic:nvPicPr>
                  <pic:blipFill>
                    <a:blip r:embed="rId84">
                      <a:extLst>
                        <a:ext uri="{28A0092B-C50C-407E-A947-70E740481C1C}">
                          <a14:useLocalDpi xmlns:a14="http://schemas.microsoft.com/office/drawing/2010/main" val="0"/>
                        </a:ext>
                      </a:extLst>
                    </a:blip>
                    <a:stretch>
                      <a:fillRect/>
                    </a:stretch>
                  </pic:blipFill>
                  <pic:spPr>
                    <a:xfrm>
                      <a:off x="0" y="0"/>
                      <a:ext cx="6464812" cy="9144527"/>
                    </a:xfrm>
                    <a:prstGeom prst="rect">
                      <a:avLst/>
                    </a:prstGeom>
                  </pic:spPr>
                </pic:pic>
              </a:graphicData>
            </a:graphic>
          </wp:inline>
        </w:drawing>
      </w:r>
    </w:p>
    <w:p w14:paraId="6FCA993D" w14:textId="77777777" w:rsidR="00FC27C6" w:rsidRDefault="00C0329C" w:rsidP="00173F03">
      <w:pPr>
        <w:spacing w:after="0" w:line="259" w:lineRule="auto"/>
      </w:pPr>
      <w:r>
        <w:rPr>
          <w:sz w:val="22"/>
        </w:rPr>
        <w:t xml:space="preserve"> </w:t>
      </w:r>
    </w:p>
    <w:p w14:paraId="4A65B0D2" w14:textId="77777777" w:rsidR="00173F03" w:rsidRDefault="00173F03">
      <w:pPr>
        <w:spacing w:after="160" w:line="259" w:lineRule="auto"/>
        <w:ind w:left="0" w:firstLine="0"/>
        <w:rPr>
          <w:b/>
          <w:color w:val="5B9BD5"/>
        </w:rPr>
      </w:pPr>
      <w:r>
        <w:br w:type="page"/>
      </w:r>
    </w:p>
    <w:p w14:paraId="3A3D4547" w14:textId="77777777" w:rsidR="00FC27C6" w:rsidRDefault="00173F03">
      <w:pPr>
        <w:pStyle w:val="Heading4"/>
        <w:spacing w:after="0" w:line="259" w:lineRule="auto"/>
        <w:ind w:left="12"/>
      </w:pPr>
      <w:r>
        <w:rPr>
          <w:sz w:val="24"/>
        </w:rPr>
        <w:lastRenderedPageBreak/>
        <w:t>Appendix 2</w:t>
      </w:r>
      <w:r w:rsidR="00C0329C">
        <w:rPr>
          <w:sz w:val="24"/>
        </w:rPr>
        <w:t xml:space="preserve">: Attendance codes  </w:t>
      </w:r>
    </w:p>
    <w:p w14:paraId="5B97783A" w14:textId="77777777" w:rsidR="00FC27C6" w:rsidRDefault="00C0329C">
      <w:pPr>
        <w:spacing w:after="0" w:line="259" w:lineRule="auto"/>
        <w:ind w:left="17" w:firstLine="0"/>
      </w:pPr>
      <w:r>
        <w:rPr>
          <w:b/>
          <w:color w:val="5B9BD5"/>
        </w:rPr>
        <w:t xml:space="preserve"> </w:t>
      </w:r>
    </w:p>
    <w:p w14:paraId="5CEC3531" w14:textId="77777777" w:rsidR="00FC27C6" w:rsidRDefault="00C0329C">
      <w:pPr>
        <w:spacing w:after="0" w:line="259" w:lineRule="auto"/>
        <w:ind w:left="0" w:right="442" w:firstLine="0"/>
        <w:jc w:val="right"/>
      </w:pPr>
      <w:r>
        <w:rPr>
          <w:b/>
        </w:rPr>
        <w:t xml:space="preserve">The following codes are taken from Working Together to Improve School </w:t>
      </w:r>
    </w:p>
    <w:p w14:paraId="6CC176C2" w14:textId="77777777" w:rsidR="00FC27C6" w:rsidRDefault="00C0329C">
      <w:pPr>
        <w:spacing w:after="0" w:line="259" w:lineRule="auto"/>
        <w:ind w:left="0" w:right="67" w:firstLine="0"/>
        <w:jc w:val="center"/>
      </w:pPr>
      <w:r>
        <w:rPr>
          <w:b/>
        </w:rPr>
        <w:t xml:space="preserve">Attendance </w:t>
      </w:r>
    </w:p>
    <w:p w14:paraId="54F5E823" w14:textId="77777777" w:rsidR="00FC27C6" w:rsidRDefault="00C0329C">
      <w:pPr>
        <w:spacing w:after="0" w:line="259" w:lineRule="auto"/>
        <w:ind w:left="0" w:right="1" w:firstLine="0"/>
        <w:jc w:val="center"/>
      </w:pPr>
      <w:r>
        <w:rPr>
          <w:b/>
        </w:rPr>
        <w:t xml:space="preserve"> </w:t>
      </w:r>
    </w:p>
    <w:p w14:paraId="78D763B3" w14:textId="77777777" w:rsidR="00FC27C6" w:rsidRDefault="00C0329C">
      <w:pPr>
        <w:spacing w:after="0" w:line="259" w:lineRule="auto"/>
        <w:ind w:left="17" w:firstLine="0"/>
      </w:pPr>
      <w:r>
        <w:t xml:space="preserve"> </w:t>
      </w:r>
    </w:p>
    <w:tbl>
      <w:tblPr>
        <w:tblStyle w:val="TableGrid"/>
        <w:tblW w:w="10268" w:type="dxa"/>
        <w:tblInd w:w="-261" w:type="dxa"/>
        <w:tblCellMar>
          <w:top w:w="97" w:type="dxa"/>
          <w:left w:w="103" w:type="dxa"/>
          <w:right w:w="79" w:type="dxa"/>
        </w:tblCellMar>
        <w:tblLook w:val="04A0" w:firstRow="1" w:lastRow="0" w:firstColumn="1" w:lastColumn="0" w:noHBand="0" w:noVBand="1"/>
      </w:tblPr>
      <w:tblGrid>
        <w:gridCol w:w="999"/>
        <w:gridCol w:w="3674"/>
        <w:gridCol w:w="5595"/>
      </w:tblGrid>
      <w:tr w:rsidR="00FC27C6" w14:paraId="2F2979FF" w14:textId="77777777">
        <w:trPr>
          <w:trHeight w:val="659"/>
        </w:trPr>
        <w:tc>
          <w:tcPr>
            <w:tcW w:w="999" w:type="dxa"/>
            <w:tcBorders>
              <w:top w:val="single" w:sz="63" w:space="0" w:color="BFBFBF"/>
              <w:left w:val="single" w:sz="17" w:space="0" w:color="BFBFBF"/>
              <w:bottom w:val="single" w:sz="46" w:space="0" w:color="BFBFBF"/>
              <w:right w:val="single" w:sz="17" w:space="0" w:color="BFBFBF"/>
            </w:tcBorders>
            <w:shd w:val="clear" w:color="auto" w:fill="BFBFBF"/>
          </w:tcPr>
          <w:p w14:paraId="7A18B3D3" w14:textId="77777777" w:rsidR="00FC27C6" w:rsidRDefault="00C0329C">
            <w:pPr>
              <w:spacing w:after="0" w:line="259" w:lineRule="auto"/>
              <w:ind w:left="0" w:firstLine="0"/>
            </w:pPr>
            <w:r>
              <w:rPr>
                <w:b/>
              </w:rPr>
              <w:t>Code</w:t>
            </w:r>
            <w:r>
              <w:t xml:space="preserve"> </w:t>
            </w:r>
          </w:p>
        </w:tc>
        <w:tc>
          <w:tcPr>
            <w:tcW w:w="3674" w:type="dxa"/>
            <w:tcBorders>
              <w:top w:val="single" w:sz="63" w:space="0" w:color="BFBFBF"/>
              <w:left w:val="single" w:sz="17" w:space="0" w:color="BFBFBF"/>
              <w:bottom w:val="single" w:sz="63" w:space="0" w:color="BFBFBF"/>
              <w:right w:val="single" w:sz="17" w:space="0" w:color="BFBFBF"/>
            </w:tcBorders>
            <w:shd w:val="clear" w:color="auto" w:fill="BFBFBF"/>
          </w:tcPr>
          <w:p w14:paraId="20B791C7" w14:textId="77777777" w:rsidR="00FC27C6" w:rsidRDefault="00C0329C">
            <w:pPr>
              <w:spacing w:after="0" w:line="259" w:lineRule="auto"/>
              <w:ind w:left="4" w:firstLine="0"/>
            </w:pPr>
            <w:r>
              <w:rPr>
                <w:b/>
              </w:rPr>
              <w:t>Definition</w:t>
            </w:r>
            <w:r>
              <w:t xml:space="preserve"> </w:t>
            </w:r>
          </w:p>
        </w:tc>
        <w:tc>
          <w:tcPr>
            <w:tcW w:w="5595" w:type="dxa"/>
            <w:tcBorders>
              <w:top w:val="single" w:sz="63" w:space="0" w:color="BFBFBF"/>
              <w:left w:val="single" w:sz="17" w:space="0" w:color="BFBFBF"/>
              <w:bottom w:val="single" w:sz="46" w:space="0" w:color="BFBFBF"/>
              <w:right w:val="single" w:sz="17" w:space="0" w:color="BFBFBF"/>
            </w:tcBorders>
            <w:shd w:val="clear" w:color="auto" w:fill="BFBFBF"/>
          </w:tcPr>
          <w:p w14:paraId="3D6036F7" w14:textId="77777777" w:rsidR="00FC27C6" w:rsidRDefault="00C0329C">
            <w:pPr>
              <w:spacing w:after="0" w:line="259" w:lineRule="auto"/>
              <w:ind w:left="5" w:firstLine="0"/>
            </w:pPr>
            <w:r>
              <w:rPr>
                <w:b/>
              </w:rPr>
              <w:t>Scenario</w:t>
            </w:r>
            <w:r>
              <w:t xml:space="preserve"> </w:t>
            </w:r>
          </w:p>
        </w:tc>
      </w:tr>
      <w:tr w:rsidR="00FC27C6" w14:paraId="31F84438" w14:textId="77777777">
        <w:trPr>
          <w:trHeight w:val="65"/>
        </w:trPr>
        <w:tc>
          <w:tcPr>
            <w:tcW w:w="999" w:type="dxa"/>
            <w:vMerge w:val="restart"/>
            <w:tcBorders>
              <w:top w:val="single" w:sz="46" w:space="0" w:color="BFBFBF"/>
              <w:left w:val="single" w:sz="17" w:space="0" w:color="BFBFBF"/>
              <w:bottom w:val="single" w:sz="17" w:space="0" w:color="BFBFBF"/>
              <w:right w:val="single" w:sz="17" w:space="0" w:color="BFBFBF"/>
            </w:tcBorders>
          </w:tcPr>
          <w:p w14:paraId="653A046D" w14:textId="77777777" w:rsidR="00FC27C6" w:rsidRDefault="00C0329C">
            <w:pPr>
              <w:spacing w:after="0" w:line="259" w:lineRule="auto"/>
              <w:ind w:left="0" w:firstLine="0"/>
            </w:pPr>
            <w:r>
              <w:rPr>
                <w:b/>
              </w:rPr>
              <w:t>/</w:t>
            </w:r>
            <w:r>
              <w:t xml:space="preserve"> </w:t>
            </w:r>
          </w:p>
        </w:tc>
        <w:tc>
          <w:tcPr>
            <w:tcW w:w="3674" w:type="dxa"/>
            <w:vMerge w:val="restart"/>
            <w:tcBorders>
              <w:top w:val="single" w:sz="63" w:space="0" w:color="BFBFBF"/>
              <w:left w:val="single" w:sz="17" w:space="0" w:color="BFBFBF"/>
              <w:bottom w:val="single" w:sz="17" w:space="0" w:color="BFBFBF"/>
              <w:right w:val="single" w:sz="17" w:space="0" w:color="BFBFBF"/>
            </w:tcBorders>
            <w:vAlign w:val="center"/>
          </w:tcPr>
          <w:p w14:paraId="7DC8ACCD" w14:textId="77777777" w:rsidR="00FC27C6" w:rsidRDefault="00C0329C">
            <w:pPr>
              <w:spacing w:after="0" w:line="259" w:lineRule="auto"/>
              <w:ind w:left="4" w:firstLine="0"/>
            </w:pPr>
            <w:r>
              <w:t xml:space="preserve">Present (am) </w:t>
            </w:r>
          </w:p>
        </w:tc>
        <w:tc>
          <w:tcPr>
            <w:tcW w:w="5595" w:type="dxa"/>
            <w:tcBorders>
              <w:top w:val="single" w:sz="46" w:space="0" w:color="BFBFBF"/>
              <w:left w:val="single" w:sz="17" w:space="0" w:color="BFBFBF"/>
              <w:bottom w:val="single" w:sz="46" w:space="0" w:color="BFBFBF"/>
              <w:right w:val="single" w:sz="17" w:space="0" w:color="BFBFBF"/>
            </w:tcBorders>
            <w:shd w:val="clear" w:color="auto" w:fill="BFBFBF"/>
          </w:tcPr>
          <w:p w14:paraId="169A2132" w14:textId="77777777" w:rsidR="00FC27C6" w:rsidRDefault="00FC27C6">
            <w:pPr>
              <w:spacing w:after="160" w:line="259" w:lineRule="auto"/>
              <w:ind w:left="0" w:firstLine="0"/>
            </w:pPr>
          </w:p>
        </w:tc>
      </w:tr>
      <w:tr w:rsidR="00FC27C6" w14:paraId="4228A8DC" w14:textId="77777777">
        <w:trPr>
          <w:trHeight w:val="794"/>
        </w:trPr>
        <w:tc>
          <w:tcPr>
            <w:tcW w:w="0" w:type="auto"/>
            <w:vMerge/>
            <w:tcBorders>
              <w:top w:val="nil"/>
              <w:left w:val="single" w:sz="17" w:space="0" w:color="BFBFBF"/>
              <w:bottom w:val="single" w:sz="17" w:space="0" w:color="BFBFBF"/>
              <w:right w:val="single" w:sz="17" w:space="0" w:color="BFBFBF"/>
            </w:tcBorders>
          </w:tcPr>
          <w:p w14:paraId="1C5DF602" w14:textId="77777777" w:rsidR="00FC27C6" w:rsidRDefault="00FC27C6">
            <w:pPr>
              <w:spacing w:after="160" w:line="259" w:lineRule="auto"/>
              <w:ind w:left="0" w:firstLine="0"/>
            </w:pPr>
          </w:p>
        </w:tc>
        <w:tc>
          <w:tcPr>
            <w:tcW w:w="0" w:type="auto"/>
            <w:vMerge/>
            <w:tcBorders>
              <w:top w:val="nil"/>
              <w:left w:val="single" w:sz="17" w:space="0" w:color="BFBFBF"/>
              <w:bottom w:val="single" w:sz="17" w:space="0" w:color="BFBFBF"/>
              <w:right w:val="single" w:sz="17" w:space="0" w:color="BFBFBF"/>
            </w:tcBorders>
          </w:tcPr>
          <w:p w14:paraId="5BB36026" w14:textId="77777777" w:rsidR="00FC27C6" w:rsidRDefault="00FC27C6">
            <w:pPr>
              <w:spacing w:after="160" w:line="259" w:lineRule="auto"/>
              <w:ind w:left="0" w:firstLine="0"/>
            </w:pPr>
          </w:p>
        </w:tc>
        <w:tc>
          <w:tcPr>
            <w:tcW w:w="5595" w:type="dxa"/>
            <w:tcBorders>
              <w:top w:val="single" w:sz="46" w:space="0" w:color="BFBFBF"/>
              <w:left w:val="single" w:sz="17" w:space="0" w:color="BFBFBF"/>
              <w:bottom w:val="single" w:sz="17" w:space="0" w:color="BFBFBF"/>
              <w:right w:val="single" w:sz="17" w:space="0" w:color="BFBFBF"/>
            </w:tcBorders>
            <w:vAlign w:val="center"/>
          </w:tcPr>
          <w:p w14:paraId="0B7C7F34" w14:textId="77777777" w:rsidR="00FC27C6" w:rsidRDefault="00C0329C">
            <w:pPr>
              <w:spacing w:after="0" w:line="259" w:lineRule="auto"/>
              <w:ind w:left="5" w:firstLine="0"/>
            </w:pPr>
            <w:r>
              <w:t xml:space="preserve">Pupil is present at morning registration </w:t>
            </w:r>
          </w:p>
        </w:tc>
      </w:tr>
      <w:tr w:rsidR="00FC27C6" w14:paraId="3E00FF57" w14:textId="77777777">
        <w:trPr>
          <w:trHeight w:val="752"/>
        </w:trPr>
        <w:tc>
          <w:tcPr>
            <w:tcW w:w="999" w:type="dxa"/>
            <w:tcBorders>
              <w:top w:val="single" w:sz="17" w:space="0" w:color="BFBFBF"/>
              <w:left w:val="single" w:sz="17" w:space="0" w:color="BFBFBF"/>
              <w:bottom w:val="single" w:sz="17" w:space="0" w:color="BFBFBF"/>
              <w:right w:val="single" w:sz="17" w:space="0" w:color="BFBFBF"/>
            </w:tcBorders>
          </w:tcPr>
          <w:p w14:paraId="2CE2D7E4" w14:textId="77777777" w:rsidR="00FC27C6" w:rsidRDefault="00C0329C">
            <w:pPr>
              <w:spacing w:after="0" w:line="259" w:lineRule="auto"/>
              <w:ind w:left="0" w:firstLine="0"/>
            </w:pPr>
            <w:r>
              <w:rPr>
                <w:b/>
              </w:rPr>
              <w:t>\</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158102BF" w14:textId="77777777" w:rsidR="00FC27C6" w:rsidRDefault="00C0329C">
            <w:pPr>
              <w:spacing w:after="0" w:line="259" w:lineRule="auto"/>
              <w:ind w:left="4" w:firstLine="0"/>
            </w:pPr>
            <w:r>
              <w:t xml:space="preserve">Present (pm)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115326B7" w14:textId="77777777" w:rsidR="00FC27C6" w:rsidRDefault="00C0329C">
            <w:pPr>
              <w:spacing w:after="0" w:line="259" w:lineRule="auto"/>
              <w:ind w:left="5" w:firstLine="0"/>
            </w:pPr>
            <w:r>
              <w:t xml:space="preserve">Pupil is present at afternoon registration </w:t>
            </w:r>
          </w:p>
        </w:tc>
      </w:tr>
      <w:tr w:rsidR="00FC27C6" w14:paraId="51B75453" w14:textId="77777777">
        <w:trPr>
          <w:trHeight w:val="751"/>
        </w:trPr>
        <w:tc>
          <w:tcPr>
            <w:tcW w:w="999" w:type="dxa"/>
            <w:tcBorders>
              <w:top w:val="single" w:sz="17" w:space="0" w:color="BFBFBF"/>
              <w:left w:val="single" w:sz="17" w:space="0" w:color="BFBFBF"/>
              <w:bottom w:val="single" w:sz="17" w:space="0" w:color="BFBFBF"/>
              <w:right w:val="single" w:sz="17" w:space="0" w:color="BFBFBF"/>
            </w:tcBorders>
          </w:tcPr>
          <w:p w14:paraId="475083AC" w14:textId="77777777" w:rsidR="00FC27C6" w:rsidRDefault="00C0329C">
            <w:pPr>
              <w:spacing w:after="0" w:line="259" w:lineRule="auto"/>
              <w:ind w:left="0" w:firstLine="0"/>
            </w:pPr>
            <w:r>
              <w:rPr>
                <w:b/>
              </w:rPr>
              <w:t>L</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76D839DE" w14:textId="77777777" w:rsidR="00FC27C6" w:rsidRDefault="00C0329C">
            <w:pPr>
              <w:spacing w:after="0" w:line="259" w:lineRule="auto"/>
              <w:ind w:left="4" w:firstLine="0"/>
            </w:pPr>
            <w:r>
              <w:t xml:space="preserve">Late arrival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6030F86D" w14:textId="77777777" w:rsidR="00FC27C6" w:rsidRDefault="00C0329C">
            <w:pPr>
              <w:spacing w:after="0" w:line="259" w:lineRule="auto"/>
              <w:ind w:left="5" w:firstLine="0"/>
            </w:pPr>
            <w:r>
              <w:t xml:space="preserve">Pupil arrives late before register has closed </w:t>
            </w:r>
          </w:p>
        </w:tc>
      </w:tr>
      <w:tr w:rsidR="00FC27C6" w14:paraId="2C28B764" w14:textId="77777777">
        <w:trPr>
          <w:trHeight w:val="1651"/>
        </w:trPr>
        <w:tc>
          <w:tcPr>
            <w:tcW w:w="999" w:type="dxa"/>
            <w:tcBorders>
              <w:top w:val="single" w:sz="17" w:space="0" w:color="BFBFBF"/>
              <w:left w:val="single" w:sz="17" w:space="0" w:color="BFBFBF"/>
              <w:bottom w:val="single" w:sz="17" w:space="0" w:color="BFBFBF"/>
              <w:right w:val="single" w:sz="17" w:space="0" w:color="BFBFBF"/>
            </w:tcBorders>
          </w:tcPr>
          <w:p w14:paraId="012ACF1F" w14:textId="77777777" w:rsidR="00FC27C6" w:rsidRDefault="00C0329C">
            <w:pPr>
              <w:spacing w:after="0" w:line="259" w:lineRule="auto"/>
              <w:ind w:left="0" w:firstLine="0"/>
            </w:pPr>
            <w:r>
              <w:rPr>
                <w:b/>
              </w:rPr>
              <w:t>B</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62587901" w14:textId="77777777" w:rsidR="00FC27C6" w:rsidRDefault="00C0329C">
            <w:pPr>
              <w:spacing w:after="0" w:line="259" w:lineRule="auto"/>
              <w:ind w:left="4" w:right="15" w:firstLine="0"/>
            </w:pPr>
            <w:r>
              <w:t xml:space="preserve">Off-site educational activity approved by the school. Schools must also record the nature of the approved educational activity.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772703A9" w14:textId="77777777" w:rsidR="00FC27C6" w:rsidRDefault="00C0329C">
            <w:pPr>
              <w:spacing w:after="0" w:line="259" w:lineRule="auto"/>
              <w:ind w:left="5" w:firstLine="0"/>
            </w:pPr>
            <w:r>
              <w:t xml:space="preserve">Examples of nature of activity </w:t>
            </w:r>
          </w:p>
          <w:p w14:paraId="2EC47011" w14:textId="77777777" w:rsidR="00FC27C6" w:rsidRDefault="00C0329C">
            <w:pPr>
              <w:numPr>
                <w:ilvl w:val="0"/>
                <w:numId w:val="14"/>
              </w:numPr>
              <w:spacing w:after="0" w:line="259" w:lineRule="auto"/>
              <w:ind w:firstLine="360"/>
            </w:pPr>
            <w:r>
              <w:t xml:space="preserve">1) Attending taster days at college </w:t>
            </w:r>
          </w:p>
          <w:p w14:paraId="410C17D0" w14:textId="77777777" w:rsidR="00FC27C6" w:rsidRDefault="00C0329C">
            <w:pPr>
              <w:numPr>
                <w:ilvl w:val="0"/>
                <w:numId w:val="14"/>
              </w:numPr>
              <w:spacing w:after="0" w:line="259" w:lineRule="auto"/>
              <w:ind w:firstLine="360"/>
            </w:pPr>
            <w:r>
              <w:t xml:space="preserve">2) Attending courses at college </w:t>
            </w:r>
          </w:p>
          <w:p w14:paraId="07FA6606" w14:textId="77777777" w:rsidR="00FC27C6" w:rsidRDefault="00C0329C">
            <w:pPr>
              <w:numPr>
                <w:ilvl w:val="0"/>
                <w:numId w:val="14"/>
              </w:numPr>
              <w:spacing w:after="0" w:line="259" w:lineRule="auto"/>
              <w:ind w:firstLine="360"/>
            </w:pPr>
            <w:r>
              <w:t xml:space="preserve">3) Attending unregistered alternative  </w:t>
            </w:r>
            <w:r>
              <w:tab/>
              <w:t xml:space="preserve">provision arranged by the school </w:t>
            </w:r>
          </w:p>
        </w:tc>
      </w:tr>
      <w:tr w:rsidR="00FC27C6" w14:paraId="01EA7259" w14:textId="77777777">
        <w:trPr>
          <w:trHeight w:val="826"/>
        </w:trPr>
        <w:tc>
          <w:tcPr>
            <w:tcW w:w="999" w:type="dxa"/>
            <w:tcBorders>
              <w:top w:val="single" w:sz="17" w:space="0" w:color="BFBFBF"/>
              <w:left w:val="single" w:sz="17" w:space="0" w:color="BFBFBF"/>
              <w:bottom w:val="single" w:sz="17" w:space="0" w:color="BFBFBF"/>
              <w:right w:val="single" w:sz="17" w:space="0" w:color="BFBFBF"/>
            </w:tcBorders>
          </w:tcPr>
          <w:p w14:paraId="31104E8C" w14:textId="77777777" w:rsidR="00FC27C6" w:rsidRDefault="00C0329C">
            <w:pPr>
              <w:spacing w:after="0" w:line="259" w:lineRule="auto"/>
              <w:ind w:left="0" w:firstLine="0"/>
            </w:pPr>
            <w:r>
              <w:rPr>
                <w:b/>
              </w:rPr>
              <w:t>D</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59A214D1" w14:textId="77777777" w:rsidR="00FC27C6" w:rsidRDefault="00C0329C">
            <w:pPr>
              <w:spacing w:after="0" w:line="259" w:lineRule="auto"/>
              <w:ind w:left="4" w:firstLine="0"/>
            </w:pPr>
            <w:r>
              <w:t xml:space="preserve">Dual registered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3A058C77" w14:textId="77777777" w:rsidR="00FC27C6" w:rsidRDefault="00C0329C">
            <w:pPr>
              <w:spacing w:after="0" w:line="259" w:lineRule="auto"/>
              <w:ind w:left="5" w:firstLine="0"/>
            </w:pPr>
            <w:r>
              <w:t xml:space="preserve">Pupil is attending a session at another setting where they are also registered </w:t>
            </w:r>
          </w:p>
        </w:tc>
      </w:tr>
      <w:tr w:rsidR="00FC27C6" w14:paraId="647D89D8" w14:textId="77777777">
        <w:trPr>
          <w:trHeight w:val="1378"/>
        </w:trPr>
        <w:tc>
          <w:tcPr>
            <w:tcW w:w="999" w:type="dxa"/>
            <w:tcBorders>
              <w:top w:val="single" w:sz="17" w:space="0" w:color="BFBFBF"/>
              <w:left w:val="single" w:sz="17" w:space="0" w:color="BFBFBF"/>
              <w:bottom w:val="single" w:sz="17" w:space="0" w:color="BFBFBF"/>
              <w:right w:val="single" w:sz="17" w:space="0" w:color="BFBFBF"/>
            </w:tcBorders>
          </w:tcPr>
          <w:p w14:paraId="1A316DE4" w14:textId="77777777" w:rsidR="00FC27C6" w:rsidRDefault="00C0329C">
            <w:pPr>
              <w:spacing w:after="0" w:line="259" w:lineRule="auto"/>
              <w:ind w:left="0" w:firstLine="0"/>
            </w:pPr>
            <w:r>
              <w:rPr>
                <w:b/>
              </w:rPr>
              <w:t xml:space="preserve">K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75518816" w14:textId="77777777" w:rsidR="00FC27C6" w:rsidRDefault="00C0329C">
            <w:pPr>
              <w:spacing w:after="0" w:line="259" w:lineRule="auto"/>
              <w:ind w:left="4" w:firstLine="0"/>
            </w:pPr>
            <w:r>
              <w:t xml:space="preserve">Attending education provision arranged by the Local Authority Schools must also record the nature of the provision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53DEB70A" w14:textId="77777777" w:rsidR="00FC27C6" w:rsidRDefault="00C0329C">
            <w:pPr>
              <w:numPr>
                <w:ilvl w:val="0"/>
                <w:numId w:val="15"/>
              </w:numPr>
              <w:spacing w:after="0" w:line="259" w:lineRule="auto"/>
              <w:ind w:firstLine="0"/>
            </w:pPr>
            <w:r>
              <w:t xml:space="preserve">Attending courses at college </w:t>
            </w:r>
          </w:p>
          <w:p w14:paraId="2220EF00" w14:textId="77777777" w:rsidR="00FC27C6" w:rsidRDefault="00C0329C">
            <w:pPr>
              <w:numPr>
                <w:ilvl w:val="0"/>
                <w:numId w:val="15"/>
              </w:numPr>
              <w:spacing w:after="0" w:line="259" w:lineRule="auto"/>
              <w:ind w:firstLine="0"/>
            </w:pPr>
            <w:r>
              <w:t>Attending unregistered alternative provision such as, home tutoring</w:t>
            </w:r>
            <w:r>
              <w:rPr>
                <w:color w:val="FF0000"/>
              </w:rPr>
              <w:t xml:space="preserve"> </w:t>
            </w:r>
          </w:p>
        </w:tc>
      </w:tr>
      <w:tr w:rsidR="00FC27C6" w14:paraId="527009E8" w14:textId="77777777">
        <w:trPr>
          <w:trHeight w:val="826"/>
        </w:trPr>
        <w:tc>
          <w:tcPr>
            <w:tcW w:w="999" w:type="dxa"/>
            <w:tcBorders>
              <w:top w:val="single" w:sz="17" w:space="0" w:color="BFBFBF"/>
              <w:left w:val="single" w:sz="17" w:space="0" w:color="BFBFBF"/>
              <w:bottom w:val="single" w:sz="17" w:space="0" w:color="BFBFBF"/>
              <w:right w:val="single" w:sz="17" w:space="0" w:color="BFBFBF"/>
            </w:tcBorders>
          </w:tcPr>
          <w:p w14:paraId="3F1E222C" w14:textId="77777777" w:rsidR="00FC27C6" w:rsidRDefault="00C0329C">
            <w:pPr>
              <w:spacing w:after="0" w:line="259" w:lineRule="auto"/>
              <w:ind w:left="0" w:firstLine="0"/>
            </w:pPr>
            <w:r>
              <w:rPr>
                <w:b/>
              </w:rPr>
              <w:t>P</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0211D1BF" w14:textId="77777777" w:rsidR="00FC27C6" w:rsidRDefault="00C0329C">
            <w:pPr>
              <w:spacing w:after="0" w:line="259" w:lineRule="auto"/>
              <w:ind w:left="4" w:firstLine="0"/>
            </w:pPr>
            <w:r>
              <w:t xml:space="preserve">Sporting activity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00A8451D" w14:textId="77777777" w:rsidR="00FC27C6" w:rsidRDefault="00C0329C">
            <w:pPr>
              <w:spacing w:after="0" w:line="259" w:lineRule="auto"/>
              <w:ind w:left="5" w:firstLine="0"/>
            </w:pPr>
            <w:r>
              <w:t xml:space="preserve">The pupil is attending a place for an approved educational activity that is a sporting activity </w:t>
            </w:r>
          </w:p>
        </w:tc>
      </w:tr>
      <w:tr w:rsidR="00FC27C6" w14:paraId="68BE9829" w14:textId="77777777">
        <w:trPr>
          <w:trHeight w:val="1099"/>
        </w:trPr>
        <w:tc>
          <w:tcPr>
            <w:tcW w:w="999" w:type="dxa"/>
            <w:tcBorders>
              <w:top w:val="single" w:sz="17" w:space="0" w:color="BFBFBF"/>
              <w:left w:val="single" w:sz="17" w:space="0" w:color="BFBFBF"/>
              <w:bottom w:val="single" w:sz="17" w:space="0" w:color="BFBFBF"/>
              <w:right w:val="single" w:sz="17" w:space="0" w:color="BFBFBF"/>
            </w:tcBorders>
          </w:tcPr>
          <w:p w14:paraId="2F38E5BD" w14:textId="77777777" w:rsidR="00FC27C6" w:rsidRDefault="00C0329C">
            <w:pPr>
              <w:spacing w:after="0" w:line="259" w:lineRule="auto"/>
              <w:ind w:left="0" w:firstLine="0"/>
            </w:pPr>
            <w:r>
              <w:rPr>
                <w:b/>
              </w:rPr>
              <w:t>V</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34D24FF0" w14:textId="77777777" w:rsidR="00FC27C6" w:rsidRDefault="00C0329C">
            <w:pPr>
              <w:spacing w:after="0" w:line="259" w:lineRule="auto"/>
              <w:ind w:left="4" w:firstLine="0"/>
            </w:pPr>
            <w:r>
              <w:t xml:space="preserve">Educational visit or trip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03518095" w14:textId="77777777" w:rsidR="00FC27C6" w:rsidRDefault="00C0329C">
            <w:pPr>
              <w:spacing w:after="0" w:line="259" w:lineRule="auto"/>
              <w:ind w:left="5" w:firstLine="0"/>
            </w:pPr>
            <w:r>
              <w:t xml:space="preserve">An educational visit or trip arranged by or on behalf of the school and supervised by a member of school staff </w:t>
            </w:r>
          </w:p>
        </w:tc>
      </w:tr>
      <w:tr w:rsidR="00FC27C6" w14:paraId="0C9E2A19" w14:textId="77777777">
        <w:trPr>
          <w:trHeight w:val="1657"/>
        </w:trPr>
        <w:tc>
          <w:tcPr>
            <w:tcW w:w="999" w:type="dxa"/>
            <w:tcBorders>
              <w:top w:val="single" w:sz="17" w:space="0" w:color="BFBFBF"/>
              <w:left w:val="single" w:sz="17" w:space="0" w:color="BFBFBF"/>
              <w:bottom w:val="single" w:sz="17" w:space="0" w:color="BFBFBF"/>
              <w:right w:val="single" w:sz="17" w:space="0" w:color="BFBFBF"/>
            </w:tcBorders>
          </w:tcPr>
          <w:p w14:paraId="72E05A66" w14:textId="77777777" w:rsidR="00FC27C6" w:rsidRDefault="00C0329C">
            <w:pPr>
              <w:spacing w:after="0" w:line="259" w:lineRule="auto"/>
              <w:ind w:left="0" w:firstLine="0"/>
            </w:pPr>
            <w:r>
              <w:rPr>
                <w:b/>
              </w:rPr>
              <w:t>W</w:t>
            </w:r>
            <w:r>
              <w:t xml:space="preserve"> </w:t>
            </w:r>
          </w:p>
        </w:tc>
        <w:tc>
          <w:tcPr>
            <w:tcW w:w="3674" w:type="dxa"/>
            <w:tcBorders>
              <w:top w:val="single" w:sz="17" w:space="0" w:color="BFBFBF"/>
              <w:left w:val="single" w:sz="17" w:space="0" w:color="BFBFBF"/>
              <w:bottom w:val="single" w:sz="17" w:space="0" w:color="BFBFBF"/>
              <w:right w:val="single" w:sz="17" w:space="0" w:color="BFBFBF"/>
            </w:tcBorders>
            <w:vAlign w:val="center"/>
          </w:tcPr>
          <w:p w14:paraId="23F8F56A" w14:textId="77777777" w:rsidR="00FC27C6" w:rsidRDefault="00C0329C">
            <w:pPr>
              <w:spacing w:after="0" w:line="259" w:lineRule="auto"/>
              <w:ind w:left="4" w:firstLine="0"/>
            </w:pPr>
            <w:r>
              <w:t xml:space="preserve">Attending work experience </w:t>
            </w:r>
          </w:p>
        </w:tc>
        <w:tc>
          <w:tcPr>
            <w:tcW w:w="5595" w:type="dxa"/>
            <w:tcBorders>
              <w:top w:val="single" w:sz="17" w:space="0" w:color="BFBFBF"/>
              <w:left w:val="single" w:sz="17" w:space="0" w:color="BFBFBF"/>
              <w:bottom w:val="single" w:sz="17" w:space="0" w:color="BFBFBF"/>
              <w:right w:val="single" w:sz="17" w:space="0" w:color="BFBFBF"/>
            </w:tcBorders>
            <w:vAlign w:val="center"/>
          </w:tcPr>
          <w:p w14:paraId="20EBAED0" w14:textId="77777777" w:rsidR="00FC27C6" w:rsidRDefault="00C0329C">
            <w:pPr>
              <w:spacing w:after="0" w:line="259" w:lineRule="auto"/>
              <w:ind w:left="5" w:firstLine="0"/>
            </w:pPr>
            <w:r>
              <w:t xml:space="preserve">The pupil is attending a place for an approved educational activity that is work experience provided under arrangements made by a local authority or the school as part of the pupil’s education </w:t>
            </w:r>
          </w:p>
        </w:tc>
      </w:tr>
    </w:tbl>
    <w:p w14:paraId="2AC1ADF7" w14:textId="77777777" w:rsidR="00FC27C6" w:rsidRDefault="00C0329C">
      <w:pPr>
        <w:spacing w:after="189" w:line="259" w:lineRule="auto"/>
        <w:ind w:left="17" w:firstLine="0"/>
      </w:pPr>
      <w:r>
        <w:rPr>
          <w:rFonts w:ascii="Calibri" w:eastAsia="Calibri" w:hAnsi="Calibri" w:cs="Calibri"/>
          <w:sz w:val="21"/>
        </w:rPr>
        <w:t xml:space="preserve"> </w:t>
      </w:r>
    </w:p>
    <w:p w14:paraId="633BAF00" w14:textId="77777777" w:rsidR="00FC27C6" w:rsidRDefault="00C0329C">
      <w:pPr>
        <w:spacing w:after="0" w:line="259" w:lineRule="auto"/>
        <w:ind w:left="17" w:firstLine="0"/>
      </w:pPr>
      <w:r>
        <w:rPr>
          <w:rFonts w:ascii="Calibri" w:eastAsia="Calibri" w:hAnsi="Calibri" w:cs="Calibri"/>
          <w:sz w:val="21"/>
        </w:rPr>
        <w:t xml:space="preserve"> </w:t>
      </w:r>
      <w:r>
        <w:rPr>
          <w:rFonts w:ascii="Calibri" w:eastAsia="Calibri" w:hAnsi="Calibri" w:cs="Calibri"/>
          <w:sz w:val="21"/>
        </w:rPr>
        <w:tab/>
        <w:t xml:space="preserve"> </w:t>
      </w:r>
    </w:p>
    <w:tbl>
      <w:tblPr>
        <w:tblStyle w:val="TableGrid"/>
        <w:tblW w:w="10340" w:type="dxa"/>
        <w:tblInd w:w="-261" w:type="dxa"/>
        <w:tblCellMar>
          <w:top w:w="97" w:type="dxa"/>
          <w:left w:w="103" w:type="dxa"/>
          <w:right w:w="57" w:type="dxa"/>
        </w:tblCellMar>
        <w:tblLook w:val="04A0" w:firstRow="1" w:lastRow="0" w:firstColumn="1" w:lastColumn="0" w:noHBand="0" w:noVBand="1"/>
      </w:tblPr>
      <w:tblGrid>
        <w:gridCol w:w="969"/>
        <w:gridCol w:w="3845"/>
        <w:gridCol w:w="5526"/>
      </w:tblGrid>
      <w:tr w:rsidR="00FC27C6" w14:paraId="585421A0" w14:textId="77777777">
        <w:trPr>
          <w:trHeight w:val="703"/>
        </w:trPr>
        <w:tc>
          <w:tcPr>
            <w:tcW w:w="969" w:type="dxa"/>
            <w:tcBorders>
              <w:top w:val="single" w:sz="63" w:space="0" w:color="BFBFBF"/>
              <w:left w:val="single" w:sz="17" w:space="0" w:color="BFBFBF"/>
              <w:bottom w:val="single" w:sz="46" w:space="0" w:color="FFFFFF"/>
              <w:right w:val="single" w:sz="17" w:space="0" w:color="BFBFBF"/>
            </w:tcBorders>
            <w:shd w:val="clear" w:color="auto" w:fill="BFBFBF"/>
          </w:tcPr>
          <w:p w14:paraId="03B57DC7" w14:textId="77777777" w:rsidR="00FC27C6" w:rsidRDefault="00C0329C">
            <w:pPr>
              <w:spacing w:after="0" w:line="259" w:lineRule="auto"/>
              <w:ind w:left="0" w:firstLine="0"/>
            </w:pPr>
            <w:r>
              <w:rPr>
                <w:b/>
              </w:rPr>
              <w:lastRenderedPageBreak/>
              <w:t>Code</w:t>
            </w:r>
            <w:r>
              <w:t xml:space="preserve"> </w:t>
            </w:r>
          </w:p>
        </w:tc>
        <w:tc>
          <w:tcPr>
            <w:tcW w:w="3845" w:type="dxa"/>
            <w:tcBorders>
              <w:top w:val="single" w:sz="63" w:space="0" w:color="BFBFBF"/>
              <w:left w:val="single" w:sz="17" w:space="0" w:color="BFBFBF"/>
              <w:bottom w:val="single" w:sz="46" w:space="0" w:color="FFFFFF"/>
              <w:right w:val="single" w:sz="17" w:space="0" w:color="BFBFBF"/>
            </w:tcBorders>
            <w:shd w:val="clear" w:color="auto" w:fill="BFBFBF"/>
          </w:tcPr>
          <w:p w14:paraId="64A6E88C" w14:textId="77777777" w:rsidR="00FC27C6" w:rsidRDefault="00C0329C">
            <w:pPr>
              <w:spacing w:after="0" w:line="259" w:lineRule="auto"/>
              <w:ind w:left="5" w:firstLine="0"/>
            </w:pPr>
            <w:r>
              <w:rPr>
                <w:b/>
              </w:rPr>
              <w:t>Definition</w:t>
            </w:r>
            <w:r>
              <w:t xml:space="preserve"> </w:t>
            </w:r>
          </w:p>
        </w:tc>
        <w:tc>
          <w:tcPr>
            <w:tcW w:w="5526" w:type="dxa"/>
            <w:tcBorders>
              <w:top w:val="single" w:sz="63" w:space="0" w:color="BFBFBF"/>
              <w:left w:val="single" w:sz="17" w:space="0" w:color="BFBFBF"/>
              <w:bottom w:val="single" w:sz="46" w:space="0" w:color="FFFFFF"/>
              <w:right w:val="single" w:sz="17" w:space="0" w:color="BFBFBF"/>
            </w:tcBorders>
            <w:shd w:val="clear" w:color="auto" w:fill="BFBFBF"/>
          </w:tcPr>
          <w:p w14:paraId="723437F8" w14:textId="77777777" w:rsidR="00FC27C6" w:rsidRDefault="00C0329C">
            <w:pPr>
              <w:spacing w:after="0" w:line="259" w:lineRule="auto"/>
              <w:ind w:left="5" w:firstLine="0"/>
            </w:pPr>
            <w:r>
              <w:rPr>
                <w:b/>
              </w:rPr>
              <w:t>Scenario</w:t>
            </w:r>
            <w:r>
              <w:t xml:space="preserve"> </w:t>
            </w:r>
          </w:p>
        </w:tc>
      </w:tr>
      <w:tr w:rsidR="00FC27C6" w14:paraId="03AE6CA6" w14:textId="77777777">
        <w:trPr>
          <w:trHeight w:val="749"/>
        </w:trPr>
        <w:tc>
          <w:tcPr>
            <w:tcW w:w="10340" w:type="dxa"/>
            <w:gridSpan w:val="3"/>
            <w:tcBorders>
              <w:top w:val="single" w:sz="46" w:space="0" w:color="FFFFFF"/>
              <w:left w:val="single" w:sz="17" w:space="0" w:color="BFBFBF"/>
              <w:bottom w:val="single" w:sz="17" w:space="0" w:color="BFBFBF"/>
              <w:right w:val="single" w:sz="17" w:space="0" w:color="BFBFBF"/>
            </w:tcBorders>
          </w:tcPr>
          <w:p w14:paraId="2E9ACCC5" w14:textId="77777777" w:rsidR="00FC27C6" w:rsidRDefault="00C0329C">
            <w:pPr>
              <w:spacing w:after="0" w:line="259" w:lineRule="auto"/>
              <w:ind w:left="0" w:firstLine="0"/>
            </w:pPr>
            <w:r>
              <w:rPr>
                <w:b/>
              </w:rPr>
              <w:t>Absent – leave of absence</w:t>
            </w:r>
            <w:r>
              <w:t xml:space="preserve"> </w:t>
            </w:r>
          </w:p>
        </w:tc>
      </w:tr>
      <w:tr w:rsidR="00FC27C6" w14:paraId="7A8317B7" w14:textId="77777777">
        <w:trPr>
          <w:trHeight w:val="2045"/>
        </w:trPr>
        <w:tc>
          <w:tcPr>
            <w:tcW w:w="969" w:type="dxa"/>
            <w:tcBorders>
              <w:top w:val="single" w:sz="17" w:space="0" w:color="BFBFBF"/>
              <w:left w:val="single" w:sz="17" w:space="0" w:color="BFBFBF"/>
              <w:bottom w:val="single" w:sz="17" w:space="0" w:color="BFBFBF"/>
              <w:right w:val="single" w:sz="17" w:space="0" w:color="BFBFBF"/>
            </w:tcBorders>
          </w:tcPr>
          <w:p w14:paraId="558ACFEE" w14:textId="77777777" w:rsidR="00FC27C6" w:rsidRDefault="00C0329C">
            <w:pPr>
              <w:spacing w:after="0" w:line="259" w:lineRule="auto"/>
              <w:ind w:left="0" w:firstLine="0"/>
            </w:pPr>
            <w:r>
              <w:rPr>
                <w:b/>
                <w:sz w:val="22"/>
              </w:rPr>
              <w:t>C</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4957BD12" w14:textId="77777777" w:rsidR="00FC27C6" w:rsidRDefault="00C0329C">
            <w:pPr>
              <w:spacing w:after="0" w:line="238" w:lineRule="auto"/>
              <w:ind w:left="5" w:firstLine="0"/>
            </w:pPr>
            <w:r>
              <w:rPr>
                <w:sz w:val="22"/>
              </w:rPr>
              <w:t xml:space="preserve">Leave of absence for exceptional circumstances </w:t>
            </w:r>
          </w:p>
          <w:p w14:paraId="45FD2CB0" w14:textId="77777777" w:rsidR="00FC27C6" w:rsidRDefault="00C0329C">
            <w:pPr>
              <w:spacing w:after="0" w:line="259" w:lineRule="auto"/>
              <w:ind w:left="5" w:firstLine="0"/>
            </w:pPr>
            <w:r>
              <w:rPr>
                <w:sz w:val="22"/>
              </w:rPr>
              <w:t xml:space="preserve">Generally, a need or desire for a holiday or other absence for the purpose of leisure and recreation would not constitute an exceptional circumstance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1CA82AEA" w14:textId="77777777" w:rsidR="00FC27C6" w:rsidRDefault="00C0329C">
            <w:pPr>
              <w:spacing w:after="0" w:line="259" w:lineRule="auto"/>
              <w:ind w:left="5" w:firstLine="0"/>
            </w:pPr>
            <w:r>
              <w:rPr>
                <w:sz w:val="22"/>
              </w:rPr>
              <w:t xml:space="preserve">Schools must judge each application individually considering the specific facts and circumstances and relevant background context behind each request. Where a leave of absence is granted, the school will determine the number of days a pupil can be absent from school </w:t>
            </w:r>
          </w:p>
        </w:tc>
      </w:tr>
      <w:tr w:rsidR="00FC27C6" w14:paraId="71942248" w14:textId="77777777">
        <w:trPr>
          <w:trHeight w:val="1285"/>
        </w:trPr>
        <w:tc>
          <w:tcPr>
            <w:tcW w:w="969" w:type="dxa"/>
            <w:tcBorders>
              <w:top w:val="single" w:sz="17" w:space="0" w:color="BFBFBF"/>
              <w:left w:val="single" w:sz="17" w:space="0" w:color="BFBFBF"/>
              <w:bottom w:val="single" w:sz="17" w:space="0" w:color="BFBFBF"/>
              <w:right w:val="single" w:sz="17" w:space="0" w:color="BFBFBF"/>
            </w:tcBorders>
          </w:tcPr>
          <w:p w14:paraId="1231B6FA" w14:textId="77777777" w:rsidR="00FC27C6" w:rsidRDefault="00C0329C">
            <w:pPr>
              <w:spacing w:after="0" w:line="259" w:lineRule="auto"/>
              <w:ind w:left="0" w:firstLine="0"/>
            </w:pPr>
            <w:r>
              <w:rPr>
                <w:b/>
                <w:sz w:val="22"/>
              </w:rPr>
              <w:t xml:space="preserve">C1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18455317" w14:textId="77777777" w:rsidR="00FC27C6" w:rsidRDefault="00C0329C">
            <w:pPr>
              <w:spacing w:after="0" w:line="259" w:lineRule="auto"/>
              <w:ind w:left="5" w:firstLine="0"/>
            </w:pPr>
            <w:r>
              <w:rPr>
                <w:sz w:val="22"/>
              </w:rPr>
              <w:t xml:space="preserve">Leave of absence for the purpose of </w:t>
            </w:r>
          </w:p>
          <w:p w14:paraId="36914AA9" w14:textId="77777777" w:rsidR="00FC27C6" w:rsidRDefault="00C0329C">
            <w:pPr>
              <w:spacing w:after="0" w:line="259" w:lineRule="auto"/>
              <w:ind w:left="5" w:firstLine="0"/>
            </w:pPr>
            <w:r>
              <w:rPr>
                <w:sz w:val="22"/>
              </w:rPr>
              <w:t xml:space="preserve">participating in a regulated performance or undertaking regulated employment abroad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7EE9FCCC" w14:textId="77777777" w:rsidR="00FC27C6" w:rsidRDefault="00C0329C">
            <w:pPr>
              <w:spacing w:after="0" w:line="259" w:lineRule="auto"/>
              <w:ind w:left="5" w:firstLine="0"/>
            </w:pPr>
            <w:r>
              <w:rPr>
                <w:sz w:val="22"/>
              </w:rPr>
              <w:t xml:space="preserve">All schools can grant leaves of absence for pupils to undertake employment (paid or unpaid) during school hours </w:t>
            </w:r>
          </w:p>
        </w:tc>
      </w:tr>
      <w:tr w:rsidR="00FC27C6" w14:paraId="3496EF50" w14:textId="77777777">
        <w:trPr>
          <w:trHeight w:val="1538"/>
        </w:trPr>
        <w:tc>
          <w:tcPr>
            <w:tcW w:w="969" w:type="dxa"/>
            <w:tcBorders>
              <w:top w:val="single" w:sz="17" w:space="0" w:color="BFBFBF"/>
              <w:left w:val="single" w:sz="17" w:space="0" w:color="BFBFBF"/>
              <w:bottom w:val="single" w:sz="17" w:space="0" w:color="BFBFBF"/>
              <w:right w:val="single" w:sz="17" w:space="0" w:color="BFBFBF"/>
            </w:tcBorders>
          </w:tcPr>
          <w:p w14:paraId="5AF40DE1" w14:textId="77777777" w:rsidR="00FC27C6" w:rsidRDefault="00C0329C">
            <w:pPr>
              <w:spacing w:after="0" w:line="259" w:lineRule="auto"/>
              <w:ind w:left="0" w:firstLine="0"/>
            </w:pPr>
            <w:r>
              <w:rPr>
                <w:b/>
                <w:sz w:val="22"/>
              </w:rPr>
              <w:t xml:space="preserve">C2 </w:t>
            </w:r>
          </w:p>
        </w:tc>
        <w:tc>
          <w:tcPr>
            <w:tcW w:w="3845" w:type="dxa"/>
            <w:tcBorders>
              <w:top w:val="single" w:sz="17" w:space="0" w:color="BFBFBF"/>
              <w:left w:val="single" w:sz="17" w:space="0" w:color="BFBFBF"/>
              <w:bottom w:val="single" w:sz="17" w:space="0" w:color="BFBFBF"/>
              <w:right w:val="single" w:sz="17" w:space="0" w:color="BFBFBF"/>
            </w:tcBorders>
          </w:tcPr>
          <w:p w14:paraId="5FC555F7" w14:textId="77777777" w:rsidR="00FC27C6" w:rsidRDefault="00C0329C">
            <w:pPr>
              <w:spacing w:after="1" w:line="239" w:lineRule="auto"/>
              <w:ind w:left="5" w:firstLine="0"/>
            </w:pPr>
            <w:r>
              <w:rPr>
                <w:sz w:val="22"/>
              </w:rPr>
              <w:t xml:space="preserve">Leave of absence for a compulsory school age pupil subject to a parttime timetable </w:t>
            </w:r>
          </w:p>
          <w:p w14:paraId="307FCDC8" w14:textId="77777777" w:rsidR="00FC27C6" w:rsidRDefault="00C0329C">
            <w:pPr>
              <w:spacing w:after="0" w:line="259" w:lineRule="auto"/>
              <w:ind w:left="5" w:firstLine="0"/>
            </w:pPr>
            <w:r>
              <w:rPr>
                <w:sz w:val="22"/>
              </w:rPr>
              <w:t xml:space="preserve">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32063E75" w14:textId="77777777" w:rsidR="00FC27C6" w:rsidRDefault="00C0329C">
            <w:pPr>
              <w:spacing w:after="0" w:line="259" w:lineRule="auto"/>
              <w:ind w:left="5" w:firstLine="0"/>
            </w:pPr>
            <w:r>
              <w:rPr>
                <w:sz w:val="22"/>
              </w:rPr>
              <w:t xml:space="preserve">All pupils of compulsory school age are entitled to a full-time education. In very exceptional circumstances, where it is in a pupil’s best interests, there may be a need for a temporary part-time timetable to meet their individual needs </w:t>
            </w:r>
          </w:p>
        </w:tc>
      </w:tr>
      <w:tr w:rsidR="00FC27C6" w14:paraId="2671A3DC" w14:textId="77777777">
        <w:trPr>
          <w:trHeight w:val="780"/>
        </w:trPr>
        <w:tc>
          <w:tcPr>
            <w:tcW w:w="969" w:type="dxa"/>
            <w:tcBorders>
              <w:top w:val="single" w:sz="17" w:space="0" w:color="BFBFBF"/>
              <w:left w:val="single" w:sz="17" w:space="0" w:color="BFBFBF"/>
              <w:bottom w:val="single" w:sz="17" w:space="0" w:color="BFBFBF"/>
              <w:right w:val="single" w:sz="17" w:space="0" w:color="BFBFBF"/>
            </w:tcBorders>
          </w:tcPr>
          <w:p w14:paraId="1D679D9E" w14:textId="77777777" w:rsidR="00FC27C6" w:rsidRDefault="00C0329C">
            <w:pPr>
              <w:spacing w:after="0" w:line="259" w:lineRule="auto"/>
              <w:ind w:left="0" w:firstLine="0"/>
            </w:pPr>
            <w:r>
              <w:rPr>
                <w:b/>
                <w:sz w:val="22"/>
              </w:rPr>
              <w:t>E</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2B1669CD" w14:textId="77777777" w:rsidR="00FC27C6" w:rsidRDefault="00C0329C">
            <w:pPr>
              <w:spacing w:after="0" w:line="259" w:lineRule="auto"/>
              <w:ind w:left="5" w:firstLine="0"/>
            </w:pPr>
            <w:r>
              <w:rPr>
                <w:sz w:val="22"/>
              </w:rPr>
              <w:t xml:space="preserve">Excluded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15E5A82E" w14:textId="77777777" w:rsidR="00FC27C6" w:rsidRDefault="00C0329C">
            <w:pPr>
              <w:spacing w:after="0" w:line="259" w:lineRule="auto"/>
              <w:ind w:left="5" w:firstLine="0"/>
            </w:pPr>
            <w:r>
              <w:rPr>
                <w:sz w:val="22"/>
              </w:rPr>
              <w:t xml:space="preserve">Suspended or permanently excluded and no alternative provision made </w:t>
            </w:r>
          </w:p>
        </w:tc>
      </w:tr>
      <w:tr w:rsidR="00FC27C6" w14:paraId="1D5A5EC9" w14:textId="77777777">
        <w:trPr>
          <w:trHeight w:val="1284"/>
        </w:trPr>
        <w:tc>
          <w:tcPr>
            <w:tcW w:w="969" w:type="dxa"/>
            <w:tcBorders>
              <w:top w:val="single" w:sz="17" w:space="0" w:color="BFBFBF"/>
              <w:left w:val="single" w:sz="17" w:space="0" w:color="BFBFBF"/>
              <w:bottom w:val="single" w:sz="17" w:space="0" w:color="BFBFBF"/>
              <w:right w:val="single" w:sz="17" w:space="0" w:color="BFBFBF"/>
            </w:tcBorders>
          </w:tcPr>
          <w:p w14:paraId="70A7FCC5" w14:textId="77777777" w:rsidR="00FC27C6" w:rsidRDefault="00C0329C">
            <w:pPr>
              <w:spacing w:after="0" w:line="259" w:lineRule="auto"/>
              <w:ind w:left="0" w:firstLine="0"/>
            </w:pPr>
            <w:r>
              <w:rPr>
                <w:b/>
                <w:sz w:val="22"/>
              </w:rPr>
              <w:t>I</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77990733" w14:textId="77777777" w:rsidR="00FC27C6" w:rsidRDefault="00C0329C">
            <w:pPr>
              <w:spacing w:after="0" w:line="259" w:lineRule="auto"/>
              <w:ind w:left="5" w:firstLine="0"/>
            </w:pPr>
            <w:r>
              <w:rPr>
                <w:sz w:val="22"/>
              </w:rPr>
              <w:t xml:space="preserve">Illness (not medical or dental appointment)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44B636A0" w14:textId="77777777" w:rsidR="00FC27C6" w:rsidRDefault="00C0329C">
            <w:pPr>
              <w:spacing w:after="0" w:line="259" w:lineRule="auto"/>
              <w:ind w:left="5" w:firstLine="0"/>
            </w:pPr>
            <w:r>
              <w:rPr>
                <w:sz w:val="22"/>
              </w:rPr>
              <w:t xml:space="preserve">The pupil is unable to attend due to illness (both physical and mental health related). Schools should advise parents to notify them on the first day the child is unable to attend due to illness </w:t>
            </w:r>
          </w:p>
        </w:tc>
      </w:tr>
      <w:tr w:rsidR="00FC27C6" w14:paraId="3C8E5BE3" w14:textId="77777777">
        <w:trPr>
          <w:trHeight w:val="780"/>
        </w:trPr>
        <w:tc>
          <w:tcPr>
            <w:tcW w:w="969" w:type="dxa"/>
            <w:tcBorders>
              <w:top w:val="single" w:sz="17" w:space="0" w:color="BFBFBF"/>
              <w:left w:val="single" w:sz="17" w:space="0" w:color="BFBFBF"/>
              <w:bottom w:val="single" w:sz="17" w:space="0" w:color="BFBFBF"/>
              <w:right w:val="single" w:sz="17" w:space="0" w:color="BFBFBF"/>
            </w:tcBorders>
          </w:tcPr>
          <w:p w14:paraId="2EF30383" w14:textId="77777777" w:rsidR="00FC27C6" w:rsidRDefault="00C0329C">
            <w:pPr>
              <w:spacing w:after="0" w:line="259" w:lineRule="auto"/>
              <w:ind w:left="0" w:firstLine="0"/>
            </w:pPr>
            <w:r>
              <w:rPr>
                <w:b/>
                <w:sz w:val="22"/>
              </w:rPr>
              <w:t>J1</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tcPr>
          <w:p w14:paraId="3BDA7ECC" w14:textId="77777777" w:rsidR="00FC27C6" w:rsidRDefault="00C0329C">
            <w:pPr>
              <w:spacing w:after="0" w:line="259" w:lineRule="auto"/>
              <w:ind w:left="5" w:firstLine="0"/>
            </w:pPr>
            <w:r>
              <w:rPr>
                <w:sz w:val="22"/>
              </w:rPr>
              <w:t xml:space="preserve">Interview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483F3984" w14:textId="77777777" w:rsidR="00FC27C6" w:rsidRDefault="00C0329C">
            <w:pPr>
              <w:spacing w:after="0" w:line="259" w:lineRule="auto"/>
              <w:ind w:left="5" w:firstLine="0"/>
            </w:pPr>
            <w:r>
              <w:rPr>
                <w:sz w:val="22"/>
              </w:rPr>
              <w:t xml:space="preserve">Attending an interview for employment or for admission to another educational institution </w:t>
            </w:r>
          </w:p>
        </w:tc>
      </w:tr>
      <w:tr w:rsidR="00FC27C6" w14:paraId="5F0E0C85" w14:textId="77777777">
        <w:trPr>
          <w:trHeight w:val="722"/>
        </w:trPr>
        <w:tc>
          <w:tcPr>
            <w:tcW w:w="969" w:type="dxa"/>
            <w:tcBorders>
              <w:top w:val="single" w:sz="17" w:space="0" w:color="BFBFBF"/>
              <w:left w:val="single" w:sz="17" w:space="0" w:color="BFBFBF"/>
              <w:bottom w:val="single" w:sz="17" w:space="0" w:color="BFBFBF"/>
              <w:right w:val="single" w:sz="17" w:space="0" w:color="BFBFBF"/>
            </w:tcBorders>
          </w:tcPr>
          <w:p w14:paraId="3C67F2A0" w14:textId="77777777" w:rsidR="00FC27C6" w:rsidRDefault="00C0329C">
            <w:pPr>
              <w:spacing w:after="0" w:line="259" w:lineRule="auto"/>
              <w:ind w:left="0" w:firstLine="0"/>
            </w:pPr>
            <w:r>
              <w:rPr>
                <w:b/>
                <w:sz w:val="22"/>
              </w:rPr>
              <w:t xml:space="preserve">M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7AD3B1D3" w14:textId="77777777" w:rsidR="00FC27C6" w:rsidRDefault="00C0329C">
            <w:pPr>
              <w:spacing w:after="0" w:line="259" w:lineRule="auto"/>
              <w:ind w:left="5" w:firstLine="0"/>
            </w:pPr>
            <w:r>
              <w:rPr>
                <w:sz w:val="22"/>
              </w:rPr>
              <w:t xml:space="preserve">Medical appointment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2659D35B" w14:textId="77777777" w:rsidR="00FC27C6" w:rsidRDefault="00C0329C">
            <w:pPr>
              <w:spacing w:after="0" w:line="259" w:lineRule="auto"/>
              <w:ind w:left="5" w:firstLine="0"/>
            </w:pPr>
            <w:r>
              <w:rPr>
                <w:sz w:val="22"/>
              </w:rPr>
              <w:t xml:space="preserve">Attending a medical or dental appointment </w:t>
            </w:r>
          </w:p>
        </w:tc>
      </w:tr>
      <w:tr w:rsidR="00FC27C6" w14:paraId="570AAC58" w14:textId="77777777">
        <w:trPr>
          <w:trHeight w:val="1033"/>
        </w:trPr>
        <w:tc>
          <w:tcPr>
            <w:tcW w:w="969" w:type="dxa"/>
            <w:tcBorders>
              <w:top w:val="single" w:sz="17" w:space="0" w:color="BFBFBF"/>
              <w:left w:val="single" w:sz="17" w:space="0" w:color="BFBFBF"/>
              <w:bottom w:val="single" w:sz="17" w:space="0" w:color="BFBFBF"/>
              <w:right w:val="single" w:sz="17" w:space="0" w:color="BFBFBF"/>
            </w:tcBorders>
          </w:tcPr>
          <w:p w14:paraId="39032894" w14:textId="77777777" w:rsidR="00FC27C6" w:rsidRDefault="00C0329C">
            <w:pPr>
              <w:spacing w:after="0" w:line="259" w:lineRule="auto"/>
              <w:ind w:left="0" w:firstLine="0"/>
            </w:pPr>
            <w:r>
              <w:rPr>
                <w:b/>
                <w:sz w:val="22"/>
              </w:rPr>
              <w:t>R</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49387C93" w14:textId="77777777" w:rsidR="00FC27C6" w:rsidRDefault="00C0329C">
            <w:pPr>
              <w:spacing w:after="0" w:line="259" w:lineRule="auto"/>
              <w:ind w:left="5" w:firstLine="0"/>
            </w:pPr>
            <w:r>
              <w:rPr>
                <w:sz w:val="22"/>
              </w:rPr>
              <w:t xml:space="preserve">Religious observance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170FDFD5" w14:textId="77777777" w:rsidR="00FC27C6" w:rsidRDefault="00C0329C">
            <w:pPr>
              <w:spacing w:after="0" w:line="259" w:lineRule="auto"/>
              <w:ind w:left="5" w:right="15" w:firstLine="0"/>
            </w:pPr>
            <w:r>
              <w:rPr>
                <w:sz w:val="22"/>
              </w:rPr>
              <w:t xml:space="preserve">The pupil is absent on a day that is exclusively set apart for religious observance by the religious body the parent(s) belong to </w:t>
            </w:r>
          </w:p>
        </w:tc>
      </w:tr>
      <w:tr w:rsidR="00FC27C6" w14:paraId="47F75726" w14:textId="77777777">
        <w:trPr>
          <w:trHeight w:val="780"/>
        </w:trPr>
        <w:tc>
          <w:tcPr>
            <w:tcW w:w="969" w:type="dxa"/>
            <w:tcBorders>
              <w:top w:val="single" w:sz="17" w:space="0" w:color="BFBFBF"/>
              <w:left w:val="single" w:sz="17" w:space="0" w:color="BFBFBF"/>
              <w:bottom w:val="single" w:sz="17" w:space="0" w:color="BFBFBF"/>
              <w:right w:val="single" w:sz="17" w:space="0" w:color="BFBFBF"/>
            </w:tcBorders>
          </w:tcPr>
          <w:p w14:paraId="4F828E20" w14:textId="77777777" w:rsidR="00FC27C6" w:rsidRDefault="00C0329C">
            <w:pPr>
              <w:spacing w:after="0" w:line="259" w:lineRule="auto"/>
              <w:ind w:left="0" w:firstLine="0"/>
            </w:pPr>
            <w:r>
              <w:rPr>
                <w:b/>
                <w:sz w:val="22"/>
              </w:rPr>
              <w:t>S</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5E933984" w14:textId="77777777" w:rsidR="00FC27C6" w:rsidRDefault="00C0329C">
            <w:pPr>
              <w:spacing w:after="0" w:line="259" w:lineRule="auto"/>
              <w:ind w:left="5" w:firstLine="0"/>
            </w:pPr>
            <w:r>
              <w:rPr>
                <w:sz w:val="22"/>
              </w:rPr>
              <w:t xml:space="preserve">Study leave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51125944" w14:textId="77777777" w:rsidR="00FC27C6" w:rsidRDefault="00C0329C">
            <w:pPr>
              <w:spacing w:after="0" w:line="259" w:lineRule="auto"/>
              <w:ind w:left="5" w:firstLine="0"/>
            </w:pPr>
            <w:r>
              <w:rPr>
                <w:sz w:val="22"/>
              </w:rPr>
              <w:t xml:space="preserve">Studying for a public examination. Must be used sparingly with revision opportunities in school </w:t>
            </w:r>
          </w:p>
        </w:tc>
      </w:tr>
      <w:tr w:rsidR="00FC27C6" w14:paraId="413EE2B9" w14:textId="77777777">
        <w:trPr>
          <w:trHeight w:val="1032"/>
        </w:trPr>
        <w:tc>
          <w:tcPr>
            <w:tcW w:w="969" w:type="dxa"/>
            <w:tcBorders>
              <w:top w:val="single" w:sz="17" w:space="0" w:color="BFBFBF"/>
              <w:left w:val="single" w:sz="17" w:space="0" w:color="BFBFBF"/>
              <w:bottom w:val="single" w:sz="17" w:space="0" w:color="BFBFBF"/>
              <w:right w:val="single" w:sz="17" w:space="0" w:color="BFBFBF"/>
            </w:tcBorders>
          </w:tcPr>
          <w:p w14:paraId="76D737A6" w14:textId="77777777" w:rsidR="00FC27C6" w:rsidRDefault="00C0329C">
            <w:pPr>
              <w:spacing w:after="0" w:line="259" w:lineRule="auto"/>
              <w:ind w:left="0" w:firstLine="0"/>
            </w:pPr>
            <w:r>
              <w:rPr>
                <w:b/>
                <w:sz w:val="22"/>
              </w:rPr>
              <w:t>T</w:t>
            </w:r>
            <w:r>
              <w:rPr>
                <w:sz w:val="22"/>
              </w:rPr>
              <w:t xml:space="preserve">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397EDC42" w14:textId="77777777" w:rsidR="00FC27C6" w:rsidRDefault="00C0329C">
            <w:pPr>
              <w:spacing w:after="0" w:line="259" w:lineRule="auto"/>
              <w:ind w:left="5" w:firstLine="0"/>
            </w:pPr>
            <w:r>
              <w:rPr>
                <w:sz w:val="22"/>
              </w:rPr>
              <w:t xml:space="preserve">Parent travelling for occupational purposes </w:t>
            </w:r>
          </w:p>
        </w:tc>
        <w:tc>
          <w:tcPr>
            <w:tcW w:w="5526" w:type="dxa"/>
            <w:tcBorders>
              <w:top w:val="single" w:sz="17" w:space="0" w:color="BFBFBF"/>
              <w:left w:val="single" w:sz="17" w:space="0" w:color="BFBFBF"/>
              <w:bottom w:val="single" w:sz="17" w:space="0" w:color="BFBFBF"/>
              <w:right w:val="single" w:sz="17" w:space="0" w:color="BFBFBF"/>
            </w:tcBorders>
            <w:vAlign w:val="center"/>
          </w:tcPr>
          <w:p w14:paraId="52D49AAE" w14:textId="77777777" w:rsidR="00FC27C6" w:rsidRDefault="00C0329C">
            <w:pPr>
              <w:spacing w:after="0" w:line="259" w:lineRule="auto"/>
              <w:ind w:left="5" w:firstLine="0"/>
            </w:pPr>
            <w:r>
              <w:rPr>
                <w:sz w:val="22"/>
              </w:rPr>
              <w:t xml:space="preserve">The pupil is a mobile child and their parent(s) is travelling in the course of their trade or business and the pupil is travelling with them </w:t>
            </w:r>
          </w:p>
        </w:tc>
      </w:tr>
      <w:tr w:rsidR="00FC27C6" w14:paraId="154FDC65" w14:textId="77777777">
        <w:trPr>
          <w:trHeight w:val="780"/>
        </w:trPr>
        <w:tc>
          <w:tcPr>
            <w:tcW w:w="969" w:type="dxa"/>
            <w:tcBorders>
              <w:top w:val="single" w:sz="17" w:space="0" w:color="BFBFBF"/>
              <w:left w:val="single" w:sz="17" w:space="0" w:color="BFBFBF"/>
              <w:bottom w:val="single" w:sz="17" w:space="0" w:color="BFBFBF"/>
              <w:right w:val="single" w:sz="17" w:space="0" w:color="BFBFBF"/>
            </w:tcBorders>
          </w:tcPr>
          <w:p w14:paraId="248CA10F" w14:textId="77777777" w:rsidR="00FC27C6" w:rsidRDefault="00C0329C">
            <w:pPr>
              <w:spacing w:after="0" w:line="259" w:lineRule="auto"/>
              <w:ind w:left="0" w:firstLine="0"/>
            </w:pPr>
            <w:r>
              <w:rPr>
                <w:b/>
                <w:sz w:val="22"/>
              </w:rPr>
              <w:t xml:space="preserve">X </w:t>
            </w:r>
          </w:p>
        </w:tc>
        <w:tc>
          <w:tcPr>
            <w:tcW w:w="3845" w:type="dxa"/>
            <w:tcBorders>
              <w:top w:val="single" w:sz="17" w:space="0" w:color="BFBFBF"/>
              <w:left w:val="single" w:sz="17" w:space="0" w:color="BFBFBF"/>
              <w:bottom w:val="single" w:sz="17" w:space="0" w:color="BFBFBF"/>
              <w:right w:val="single" w:sz="17" w:space="0" w:color="BFBFBF"/>
            </w:tcBorders>
            <w:vAlign w:val="center"/>
          </w:tcPr>
          <w:p w14:paraId="420B8BB9" w14:textId="77777777" w:rsidR="00FC27C6" w:rsidRDefault="00C0329C">
            <w:pPr>
              <w:spacing w:after="0" w:line="259" w:lineRule="auto"/>
              <w:ind w:left="5" w:firstLine="0"/>
            </w:pPr>
            <w:r>
              <w:rPr>
                <w:sz w:val="22"/>
              </w:rPr>
              <w:t xml:space="preserve">Non-compulsory school age pupil not required to attend school </w:t>
            </w:r>
          </w:p>
        </w:tc>
        <w:tc>
          <w:tcPr>
            <w:tcW w:w="5526" w:type="dxa"/>
            <w:tcBorders>
              <w:top w:val="single" w:sz="17" w:space="0" w:color="BFBFBF"/>
              <w:left w:val="single" w:sz="17" w:space="0" w:color="BFBFBF"/>
              <w:bottom w:val="single" w:sz="17" w:space="0" w:color="BFBFBF"/>
              <w:right w:val="single" w:sz="17" w:space="0" w:color="BFBFBF"/>
            </w:tcBorders>
          </w:tcPr>
          <w:p w14:paraId="4FFC18CA" w14:textId="77777777" w:rsidR="00FC27C6" w:rsidRDefault="00C0329C">
            <w:pPr>
              <w:spacing w:after="0" w:line="259" w:lineRule="auto"/>
              <w:ind w:left="5" w:firstLine="0"/>
            </w:pPr>
            <w:r>
              <w:rPr>
                <w:sz w:val="22"/>
              </w:rPr>
              <w:t xml:space="preserve"> </w:t>
            </w:r>
          </w:p>
        </w:tc>
      </w:tr>
    </w:tbl>
    <w:p w14:paraId="33C6CE75" w14:textId="77777777" w:rsidR="00FC27C6" w:rsidRDefault="00C0329C">
      <w:pPr>
        <w:spacing w:after="0" w:line="259" w:lineRule="auto"/>
        <w:ind w:left="17" w:firstLine="0"/>
        <w:jc w:val="both"/>
      </w:pPr>
      <w:r>
        <w:rPr>
          <w:rFonts w:ascii="Calibri" w:eastAsia="Calibri" w:hAnsi="Calibri" w:cs="Calibri"/>
          <w:sz w:val="21"/>
        </w:rPr>
        <w:t xml:space="preserve"> </w:t>
      </w:r>
    </w:p>
    <w:tbl>
      <w:tblPr>
        <w:tblStyle w:val="TableGrid"/>
        <w:tblW w:w="10196" w:type="dxa"/>
        <w:tblInd w:w="-261" w:type="dxa"/>
        <w:tblCellMar>
          <w:top w:w="97" w:type="dxa"/>
          <w:left w:w="103" w:type="dxa"/>
          <w:right w:w="169" w:type="dxa"/>
        </w:tblCellMar>
        <w:tblLook w:val="04A0" w:firstRow="1" w:lastRow="0" w:firstColumn="1" w:lastColumn="0" w:noHBand="0" w:noVBand="1"/>
      </w:tblPr>
      <w:tblGrid>
        <w:gridCol w:w="986"/>
        <w:gridCol w:w="3665"/>
        <w:gridCol w:w="5545"/>
      </w:tblGrid>
      <w:tr w:rsidR="00FC27C6" w14:paraId="7FA4F930" w14:textId="77777777">
        <w:trPr>
          <w:trHeight w:val="654"/>
        </w:trPr>
        <w:tc>
          <w:tcPr>
            <w:tcW w:w="986" w:type="dxa"/>
            <w:tcBorders>
              <w:top w:val="single" w:sz="63" w:space="0" w:color="BFBFBF"/>
              <w:left w:val="single" w:sz="17" w:space="0" w:color="BFBFBF"/>
              <w:bottom w:val="single" w:sz="63" w:space="0" w:color="BFBFBF"/>
              <w:right w:val="single" w:sz="17" w:space="0" w:color="BFBFBF"/>
            </w:tcBorders>
            <w:shd w:val="clear" w:color="auto" w:fill="BFBFBF"/>
          </w:tcPr>
          <w:p w14:paraId="6CEB2815" w14:textId="77777777" w:rsidR="00FC27C6" w:rsidRDefault="00C0329C">
            <w:pPr>
              <w:spacing w:after="0" w:line="259" w:lineRule="auto"/>
              <w:ind w:left="0" w:firstLine="0"/>
            </w:pPr>
            <w:r>
              <w:rPr>
                <w:b/>
              </w:rPr>
              <w:lastRenderedPageBreak/>
              <w:t>Code</w:t>
            </w:r>
            <w:r>
              <w:t xml:space="preserve"> </w:t>
            </w:r>
          </w:p>
        </w:tc>
        <w:tc>
          <w:tcPr>
            <w:tcW w:w="3665" w:type="dxa"/>
            <w:tcBorders>
              <w:top w:val="single" w:sz="63" w:space="0" w:color="BFBFBF"/>
              <w:left w:val="single" w:sz="17" w:space="0" w:color="BFBFBF"/>
              <w:bottom w:val="single" w:sz="63" w:space="0" w:color="BFBFBF"/>
              <w:right w:val="single" w:sz="17" w:space="0" w:color="BFBFBF"/>
            </w:tcBorders>
            <w:shd w:val="clear" w:color="auto" w:fill="BFBFBF"/>
          </w:tcPr>
          <w:p w14:paraId="146D95B5" w14:textId="77777777" w:rsidR="00FC27C6" w:rsidRDefault="00C0329C">
            <w:pPr>
              <w:spacing w:after="0" w:line="259" w:lineRule="auto"/>
              <w:ind w:left="5" w:firstLine="0"/>
            </w:pPr>
            <w:r>
              <w:rPr>
                <w:b/>
              </w:rPr>
              <w:t>Definition</w:t>
            </w:r>
            <w:r>
              <w:t xml:space="preserve"> </w:t>
            </w:r>
          </w:p>
        </w:tc>
        <w:tc>
          <w:tcPr>
            <w:tcW w:w="5545" w:type="dxa"/>
            <w:tcBorders>
              <w:top w:val="single" w:sz="63" w:space="0" w:color="BFBFBF"/>
              <w:left w:val="single" w:sz="17" w:space="0" w:color="BFBFBF"/>
              <w:bottom w:val="single" w:sz="63" w:space="0" w:color="BFBFBF"/>
              <w:right w:val="single" w:sz="17" w:space="0" w:color="BFBFBF"/>
            </w:tcBorders>
            <w:shd w:val="clear" w:color="auto" w:fill="BFBFBF"/>
          </w:tcPr>
          <w:p w14:paraId="4B14FFC5" w14:textId="77777777" w:rsidR="00FC27C6" w:rsidRDefault="00C0329C">
            <w:pPr>
              <w:spacing w:after="0" w:line="259" w:lineRule="auto"/>
              <w:ind w:left="5" w:firstLine="0"/>
            </w:pPr>
            <w:r>
              <w:rPr>
                <w:b/>
              </w:rPr>
              <w:t>Scenario</w:t>
            </w:r>
            <w:r>
              <w:t xml:space="preserve"> </w:t>
            </w:r>
          </w:p>
        </w:tc>
      </w:tr>
      <w:tr w:rsidR="00FC27C6" w14:paraId="38ED580E" w14:textId="77777777">
        <w:trPr>
          <w:trHeight w:val="797"/>
        </w:trPr>
        <w:tc>
          <w:tcPr>
            <w:tcW w:w="10196" w:type="dxa"/>
            <w:gridSpan w:val="3"/>
            <w:tcBorders>
              <w:top w:val="single" w:sz="63" w:space="0" w:color="BFBFBF"/>
              <w:left w:val="single" w:sz="17" w:space="0" w:color="BFBFBF"/>
              <w:bottom w:val="single" w:sz="17" w:space="0" w:color="BFBFBF"/>
              <w:right w:val="single" w:sz="17" w:space="0" w:color="BFBFBF"/>
            </w:tcBorders>
          </w:tcPr>
          <w:p w14:paraId="76F8915B" w14:textId="77777777" w:rsidR="00FC27C6" w:rsidRDefault="00C0329C">
            <w:pPr>
              <w:spacing w:after="0" w:line="259" w:lineRule="auto"/>
              <w:ind w:left="0" w:firstLine="0"/>
            </w:pPr>
            <w:r>
              <w:rPr>
                <w:b/>
              </w:rPr>
              <w:t xml:space="preserve">Absent - unable to attend school because of unavoidable cause </w:t>
            </w:r>
          </w:p>
        </w:tc>
      </w:tr>
      <w:tr w:rsidR="00FC27C6" w14:paraId="3BE198FA" w14:textId="77777777">
        <w:trPr>
          <w:trHeight w:val="1102"/>
        </w:trPr>
        <w:tc>
          <w:tcPr>
            <w:tcW w:w="986" w:type="dxa"/>
            <w:tcBorders>
              <w:top w:val="single" w:sz="17" w:space="0" w:color="BFBFBF"/>
              <w:left w:val="single" w:sz="17" w:space="0" w:color="BFBFBF"/>
              <w:bottom w:val="single" w:sz="17" w:space="0" w:color="BFBFBF"/>
              <w:right w:val="single" w:sz="17" w:space="0" w:color="BFBFBF"/>
            </w:tcBorders>
          </w:tcPr>
          <w:p w14:paraId="0457DEA4" w14:textId="77777777" w:rsidR="00FC27C6" w:rsidRDefault="00C0329C">
            <w:pPr>
              <w:spacing w:after="0" w:line="259" w:lineRule="auto"/>
              <w:ind w:left="0" w:firstLine="0"/>
            </w:pPr>
            <w:r>
              <w:rPr>
                <w:b/>
              </w:rPr>
              <w:t xml:space="preserve">Q </w:t>
            </w:r>
          </w:p>
        </w:tc>
        <w:tc>
          <w:tcPr>
            <w:tcW w:w="3665" w:type="dxa"/>
            <w:tcBorders>
              <w:top w:val="single" w:sz="17" w:space="0" w:color="BFBFBF"/>
              <w:left w:val="single" w:sz="17" w:space="0" w:color="BFBFBF"/>
              <w:bottom w:val="single" w:sz="17" w:space="0" w:color="BFBFBF"/>
              <w:right w:val="single" w:sz="17" w:space="0" w:color="BFBFBF"/>
            </w:tcBorders>
            <w:vAlign w:val="center"/>
          </w:tcPr>
          <w:p w14:paraId="3A04ECFB" w14:textId="77777777" w:rsidR="00FC27C6" w:rsidRDefault="00C0329C">
            <w:pPr>
              <w:spacing w:after="0" w:line="259" w:lineRule="auto"/>
              <w:ind w:left="5" w:firstLine="0"/>
            </w:pPr>
            <w:r>
              <w:t xml:space="preserve">Unable to attend the school because of a lack of access arrangements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6A0423E3" w14:textId="77777777" w:rsidR="00FC27C6" w:rsidRDefault="00C0329C">
            <w:pPr>
              <w:spacing w:after="0" w:line="259" w:lineRule="auto"/>
              <w:ind w:left="5" w:firstLine="0"/>
            </w:pPr>
            <w:r>
              <w:t xml:space="preserve">This is linked to transport not other access arrangements </w:t>
            </w:r>
          </w:p>
        </w:tc>
      </w:tr>
      <w:tr w:rsidR="00FC27C6" w14:paraId="2C1ACE89" w14:textId="77777777">
        <w:trPr>
          <w:trHeight w:val="1378"/>
        </w:trPr>
        <w:tc>
          <w:tcPr>
            <w:tcW w:w="986" w:type="dxa"/>
            <w:tcBorders>
              <w:top w:val="single" w:sz="17" w:space="0" w:color="BFBFBF"/>
              <w:left w:val="single" w:sz="17" w:space="0" w:color="BFBFBF"/>
              <w:bottom w:val="single" w:sz="17" w:space="0" w:color="BFBFBF"/>
              <w:right w:val="single" w:sz="17" w:space="0" w:color="BFBFBF"/>
            </w:tcBorders>
          </w:tcPr>
          <w:p w14:paraId="58B67CAB" w14:textId="77777777" w:rsidR="00FC27C6" w:rsidRDefault="00C0329C">
            <w:pPr>
              <w:spacing w:after="0" w:line="259" w:lineRule="auto"/>
              <w:ind w:left="0" w:firstLine="0"/>
            </w:pPr>
            <w:r>
              <w:rPr>
                <w:b/>
              </w:rPr>
              <w:t xml:space="preserve">Y1 </w:t>
            </w:r>
          </w:p>
        </w:tc>
        <w:tc>
          <w:tcPr>
            <w:tcW w:w="3665" w:type="dxa"/>
            <w:tcBorders>
              <w:top w:val="single" w:sz="17" w:space="0" w:color="BFBFBF"/>
              <w:left w:val="single" w:sz="17" w:space="0" w:color="BFBFBF"/>
              <w:bottom w:val="single" w:sz="17" w:space="0" w:color="BFBFBF"/>
              <w:right w:val="single" w:sz="17" w:space="0" w:color="BFBFBF"/>
            </w:tcBorders>
          </w:tcPr>
          <w:p w14:paraId="6BD9A1C2" w14:textId="77777777" w:rsidR="00FC27C6" w:rsidRDefault="00C0329C">
            <w:pPr>
              <w:spacing w:after="0" w:line="259" w:lineRule="auto"/>
              <w:ind w:left="5" w:firstLine="0"/>
            </w:pPr>
            <w:r>
              <w:t xml:space="preserve">Unable to attend due to transport normally provided not being available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171F7010" w14:textId="77777777" w:rsidR="00FC27C6" w:rsidRDefault="00C0329C">
            <w:pPr>
              <w:spacing w:after="0" w:line="259" w:lineRule="auto"/>
              <w:ind w:left="5" w:firstLine="0"/>
            </w:pPr>
            <w:r>
              <w:t xml:space="preserve">The school is not within walking distance of the pupil’s home and the transport to and from the school that is normally provided for the pupil by the school or local authority is not available </w:t>
            </w:r>
          </w:p>
        </w:tc>
      </w:tr>
      <w:tr w:rsidR="00FC27C6" w14:paraId="776A4DF0" w14:textId="77777777">
        <w:trPr>
          <w:trHeight w:val="823"/>
        </w:trPr>
        <w:tc>
          <w:tcPr>
            <w:tcW w:w="986" w:type="dxa"/>
            <w:tcBorders>
              <w:top w:val="single" w:sz="17" w:space="0" w:color="BFBFBF"/>
              <w:left w:val="single" w:sz="17" w:space="0" w:color="BFBFBF"/>
              <w:bottom w:val="single" w:sz="17" w:space="0" w:color="BFBFBF"/>
              <w:right w:val="single" w:sz="17" w:space="0" w:color="BFBFBF"/>
            </w:tcBorders>
          </w:tcPr>
          <w:p w14:paraId="1B722481" w14:textId="77777777" w:rsidR="00FC27C6" w:rsidRDefault="00C0329C">
            <w:pPr>
              <w:spacing w:after="0" w:line="259" w:lineRule="auto"/>
              <w:ind w:left="0" w:firstLine="0"/>
            </w:pPr>
            <w:r>
              <w:rPr>
                <w:b/>
              </w:rPr>
              <w:t xml:space="preserve">Y2 </w:t>
            </w:r>
          </w:p>
        </w:tc>
        <w:tc>
          <w:tcPr>
            <w:tcW w:w="3665" w:type="dxa"/>
            <w:tcBorders>
              <w:top w:val="single" w:sz="17" w:space="0" w:color="BFBFBF"/>
              <w:left w:val="single" w:sz="17" w:space="0" w:color="BFBFBF"/>
              <w:bottom w:val="single" w:sz="17" w:space="0" w:color="BFBFBF"/>
              <w:right w:val="single" w:sz="17" w:space="0" w:color="BFBFBF"/>
            </w:tcBorders>
            <w:vAlign w:val="center"/>
          </w:tcPr>
          <w:p w14:paraId="04EF2E53" w14:textId="77777777" w:rsidR="00FC27C6" w:rsidRDefault="00C0329C">
            <w:pPr>
              <w:spacing w:after="0" w:line="259" w:lineRule="auto"/>
              <w:ind w:left="5" w:firstLine="0"/>
            </w:pPr>
            <w:r>
              <w:t xml:space="preserve">Unable to attend due to widespread disruption to travel </w:t>
            </w:r>
          </w:p>
        </w:tc>
        <w:tc>
          <w:tcPr>
            <w:tcW w:w="5545" w:type="dxa"/>
            <w:tcBorders>
              <w:top w:val="single" w:sz="17" w:space="0" w:color="BFBFBF"/>
              <w:left w:val="single" w:sz="17" w:space="0" w:color="BFBFBF"/>
              <w:bottom w:val="single" w:sz="17" w:space="0" w:color="BFBFBF"/>
              <w:right w:val="single" w:sz="17" w:space="0" w:color="BFBFBF"/>
            </w:tcBorders>
          </w:tcPr>
          <w:p w14:paraId="66D0E83D" w14:textId="77777777" w:rsidR="00FC27C6" w:rsidRDefault="00C0329C">
            <w:pPr>
              <w:spacing w:after="0" w:line="259" w:lineRule="auto"/>
              <w:ind w:left="5" w:firstLine="0"/>
            </w:pPr>
            <w:r>
              <w:t xml:space="preserve"> </w:t>
            </w:r>
          </w:p>
        </w:tc>
      </w:tr>
      <w:tr w:rsidR="00FC27C6" w14:paraId="5EDAA1F6" w14:textId="77777777">
        <w:trPr>
          <w:trHeight w:val="1102"/>
        </w:trPr>
        <w:tc>
          <w:tcPr>
            <w:tcW w:w="986" w:type="dxa"/>
            <w:tcBorders>
              <w:top w:val="single" w:sz="17" w:space="0" w:color="BFBFBF"/>
              <w:left w:val="single" w:sz="17" w:space="0" w:color="BFBFBF"/>
              <w:bottom w:val="single" w:sz="17" w:space="0" w:color="BFBFBF"/>
              <w:right w:val="single" w:sz="17" w:space="0" w:color="BFBFBF"/>
            </w:tcBorders>
          </w:tcPr>
          <w:p w14:paraId="443CF1F7" w14:textId="77777777" w:rsidR="00FC27C6" w:rsidRDefault="00C0329C">
            <w:pPr>
              <w:spacing w:after="0" w:line="259" w:lineRule="auto"/>
              <w:ind w:left="0" w:firstLine="0"/>
            </w:pPr>
            <w:r>
              <w:rPr>
                <w:b/>
              </w:rPr>
              <w:t xml:space="preserve">Y3 </w:t>
            </w:r>
          </w:p>
        </w:tc>
        <w:tc>
          <w:tcPr>
            <w:tcW w:w="3665" w:type="dxa"/>
            <w:tcBorders>
              <w:top w:val="single" w:sz="17" w:space="0" w:color="BFBFBF"/>
              <w:left w:val="single" w:sz="17" w:space="0" w:color="BFBFBF"/>
              <w:bottom w:val="single" w:sz="17" w:space="0" w:color="BFBFBF"/>
              <w:right w:val="single" w:sz="17" w:space="0" w:color="BFBFBF"/>
            </w:tcBorders>
            <w:vAlign w:val="center"/>
          </w:tcPr>
          <w:p w14:paraId="711B5B48" w14:textId="77777777" w:rsidR="00FC27C6" w:rsidRDefault="00C0329C">
            <w:pPr>
              <w:spacing w:after="0" w:line="259" w:lineRule="auto"/>
              <w:ind w:left="5" w:firstLine="0"/>
            </w:pPr>
            <w:r>
              <w:t xml:space="preserve">Unable to attend due to part of the school premises being closed </w:t>
            </w:r>
          </w:p>
        </w:tc>
        <w:tc>
          <w:tcPr>
            <w:tcW w:w="5545" w:type="dxa"/>
            <w:tcBorders>
              <w:top w:val="single" w:sz="17" w:space="0" w:color="BFBFBF"/>
              <w:left w:val="single" w:sz="17" w:space="0" w:color="BFBFBF"/>
              <w:bottom w:val="single" w:sz="17" w:space="0" w:color="BFBFBF"/>
              <w:right w:val="single" w:sz="17" w:space="0" w:color="BFBFBF"/>
            </w:tcBorders>
          </w:tcPr>
          <w:p w14:paraId="4189CF18" w14:textId="77777777" w:rsidR="00FC27C6" w:rsidRDefault="00C0329C">
            <w:pPr>
              <w:spacing w:after="0" w:line="259" w:lineRule="auto"/>
              <w:ind w:left="5" w:firstLine="0"/>
            </w:pPr>
            <w:r>
              <w:t xml:space="preserve"> </w:t>
            </w:r>
          </w:p>
        </w:tc>
      </w:tr>
      <w:tr w:rsidR="00FC27C6" w14:paraId="2CA99FBC" w14:textId="77777777">
        <w:trPr>
          <w:trHeight w:val="1102"/>
        </w:trPr>
        <w:tc>
          <w:tcPr>
            <w:tcW w:w="986" w:type="dxa"/>
            <w:tcBorders>
              <w:top w:val="single" w:sz="17" w:space="0" w:color="BFBFBF"/>
              <w:left w:val="single" w:sz="17" w:space="0" w:color="BFBFBF"/>
              <w:bottom w:val="single" w:sz="17" w:space="0" w:color="BFBFBF"/>
              <w:right w:val="single" w:sz="17" w:space="0" w:color="BFBFBF"/>
            </w:tcBorders>
          </w:tcPr>
          <w:p w14:paraId="048436D5" w14:textId="77777777" w:rsidR="00FC27C6" w:rsidRDefault="00C0329C">
            <w:pPr>
              <w:spacing w:after="0" w:line="259" w:lineRule="auto"/>
              <w:ind w:left="0" w:firstLine="0"/>
            </w:pPr>
            <w:r>
              <w:rPr>
                <w:b/>
              </w:rPr>
              <w:t xml:space="preserve">Y4 </w:t>
            </w:r>
          </w:p>
        </w:tc>
        <w:tc>
          <w:tcPr>
            <w:tcW w:w="3665" w:type="dxa"/>
            <w:tcBorders>
              <w:top w:val="single" w:sz="17" w:space="0" w:color="BFBFBF"/>
              <w:left w:val="single" w:sz="17" w:space="0" w:color="BFBFBF"/>
              <w:bottom w:val="single" w:sz="17" w:space="0" w:color="BFBFBF"/>
              <w:right w:val="single" w:sz="17" w:space="0" w:color="BFBFBF"/>
            </w:tcBorders>
            <w:vAlign w:val="center"/>
          </w:tcPr>
          <w:p w14:paraId="5F384266" w14:textId="77777777" w:rsidR="00FC27C6" w:rsidRDefault="00C0329C">
            <w:pPr>
              <w:spacing w:after="0" w:line="259" w:lineRule="auto"/>
              <w:ind w:left="5" w:firstLine="0"/>
            </w:pPr>
            <w:r>
              <w:t xml:space="preserve">Unable to attend due to the whole school site being unexpectedly closed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0C5825AA" w14:textId="77777777" w:rsidR="00FC27C6" w:rsidRDefault="00C0329C">
            <w:pPr>
              <w:spacing w:after="0" w:line="259" w:lineRule="auto"/>
              <w:ind w:left="5" w:firstLine="0"/>
            </w:pPr>
            <w:r>
              <w:t xml:space="preserve">Adverse weather </w:t>
            </w:r>
          </w:p>
        </w:tc>
      </w:tr>
      <w:tr w:rsidR="00FC27C6" w14:paraId="5F898C23" w14:textId="77777777">
        <w:trPr>
          <w:trHeight w:val="1102"/>
        </w:trPr>
        <w:tc>
          <w:tcPr>
            <w:tcW w:w="986" w:type="dxa"/>
            <w:tcBorders>
              <w:top w:val="single" w:sz="17" w:space="0" w:color="BFBFBF"/>
              <w:left w:val="single" w:sz="17" w:space="0" w:color="BFBFBF"/>
              <w:bottom w:val="single" w:sz="17" w:space="0" w:color="BFBFBF"/>
              <w:right w:val="single" w:sz="17" w:space="0" w:color="BFBFBF"/>
            </w:tcBorders>
          </w:tcPr>
          <w:p w14:paraId="0261B2E3" w14:textId="77777777" w:rsidR="00FC27C6" w:rsidRDefault="00C0329C">
            <w:pPr>
              <w:spacing w:after="0" w:line="259" w:lineRule="auto"/>
              <w:ind w:left="0" w:firstLine="0"/>
            </w:pPr>
            <w:r>
              <w:rPr>
                <w:b/>
              </w:rPr>
              <w:t xml:space="preserve">Y5 </w:t>
            </w:r>
          </w:p>
        </w:tc>
        <w:tc>
          <w:tcPr>
            <w:tcW w:w="3665" w:type="dxa"/>
            <w:tcBorders>
              <w:top w:val="single" w:sz="17" w:space="0" w:color="BFBFBF"/>
              <w:left w:val="single" w:sz="17" w:space="0" w:color="BFBFBF"/>
              <w:bottom w:val="single" w:sz="17" w:space="0" w:color="BFBFBF"/>
              <w:right w:val="single" w:sz="17" w:space="0" w:color="BFBFBF"/>
            </w:tcBorders>
          </w:tcPr>
          <w:p w14:paraId="79185BCB" w14:textId="77777777" w:rsidR="00FC27C6" w:rsidRDefault="00C0329C">
            <w:pPr>
              <w:spacing w:after="0" w:line="259" w:lineRule="auto"/>
              <w:ind w:left="5" w:firstLine="0"/>
            </w:pPr>
            <w:r>
              <w:t xml:space="preserve">Unable to attend as pupil is in criminal justice detention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368676D5" w14:textId="77777777" w:rsidR="00FC27C6" w:rsidRDefault="00C0329C">
            <w:pPr>
              <w:spacing w:after="0" w:line="259" w:lineRule="auto"/>
              <w:ind w:left="5" w:firstLine="0"/>
            </w:pPr>
            <w:r>
              <w:t xml:space="preserve">In police detention, remanded to youth detention, awaiting trial or sentencing, or detained under a sentence of detention. </w:t>
            </w:r>
          </w:p>
        </w:tc>
      </w:tr>
      <w:tr w:rsidR="00FC27C6" w14:paraId="70ACB0A9" w14:textId="77777777">
        <w:trPr>
          <w:trHeight w:val="1577"/>
        </w:trPr>
        <w:tc>
          <w:tcPr>
            <w:tcW w:w="986" w:type="dxa"/>
            <w:tcBorders>
              <w:top w:val="single" w:sz="17" w:space="0" w:color="BFBFBF"/>
              <w:left w:val="single" w:sz="17" w:space="0" w:color="BFBFBF"/>
              <w:bottom w:val="single" w:sz="17" w:space="0" w:color="BFBFBF"/>
              <w:right w:val="single" w:sz="17" w:space="0" w:color="BFBFBF"/>
            </w:tcBorders>
          </w:tcPr>
          <w:p w14:paraId="3AD214D9" w14:textId="77777777" w:rsidR="00FC27C6" w:rsidRDefault="00C0329C">
            <w:pPr>
              <w:spacing w:after="0" w:line="259" w:lineRule="auto"/>
              <w:ind w:left="0" w:firstLine="0"/>
            </w:pPr>
            <w:r>
              <w:rPr>
                <w:b/>
              </w:rPr>
              <w:t xml:space="preserve">Y6 </w:t>
            </w:r>
          </w:p>
        </w:tc>
        <w:tc>
          <w:tcPr>
            <w:tcW w:w="3665" w:type="dxa"/>
            <w:tcBorders>
              <w:top w:val="single" w:sz="17" w:space="0" w:color="BFBFBF"/>
              <w:left w:val="single" w:sz="17" w:space="0" w:color="BFBFBF"/>
              <w:bottom w:val="single" w:sz="17" w:space="0" w:color="BFBFBF"/>
              <w:right w:val="single" w:sz="17" w:space="0" w:color="BFBFBF"/>
            </w:tcBorders>
          </w:tcPr>
          <w:p w14:paraId="2876A585" w14:textId="77777777" w:rsidR="00FC27C6" w:rsidRDefault="00C0329C">
            <w:pPr>
              <w:spacing w:after="0" w:line="240" w:lineRule="auto"/>
              <w:ind w:left="5" w:firstLine="0"/>
            </w:pPr>
            <w:r>
              <w:t xml:space="preserve">Unable to attend in accordance with public health guidance or law </w:t>
            </w:r>
          </w:p>
          <w:p w14:paraId="6AB8AD3D" w14:textId="77777777" w:rsidR="00FC27C6" w:rsidRDefault="00C0329C">
            <w:pPr>
              <w:spacing w:after="0" w:line="259" w:lineRule="auto"/>
              <w:ind w:left="5" w:firstLine="0"/>
            </w:pPr>
            <w:r>
              <w:t xml:space="preserve"> </w:t>
            </w:r>
          </w:p>
        </w:tc>
        <w:tc>
          <w:tcPr>
            <w:tcW w:w="5545" w:type="dxa"/>
            <w:tcBorders>
              <w:top w:val="single" w:sz="17" w:space="0" w:color="BFBFBF"/>
              <w:left w:val="single" w:sz="17" w:space="0" w:color="BFBFBF"/>
              <w:bottom w:val="single" w:sz="17" w:space="0" w:color="BFBFBF"/>
              <w:right w:val="single" w:sz="17" w:space="0" w:color="BFBFBF"/>
            </w:tcBorders>
          </w:tcPr>
          <w:p w14:paraId="49DAF9C4" w14:textId="77777777" w:rsidR="00FC27C6" w:rsidRDefault="00C0329C">
            <w:pPr>
              <w:spacing w:after="0" w:line="259" w:lineRule="auto"/>
              <w:ind w:left="5" w:firstLine="0"/>
            </w:pPr>
            <w:r>
              <w:t xml:space="preserve"> </w:t>
            </w:r>
          </w:p>
        </w:tc>
      </w:tr>
      <w:tr w:rsidR="00FC27C6" w14:paraId="7CCA9F1D" w14:textId="77777777">
        <w:trPr>
          <w:trHeight w:val="1858"/>
        </w:trPr>
        <w:tc>
          <w:tcPr>
            <w:tcW w:w="986" w:type="dxa"/>
            <w:tcBorders>
              <w:top w:val="single" w:sz="17" w:space="0" w:color="BFBFBF"/>
              <w:left w:val="single" w:sz="17" w:space="0" w:color="BFBFBF"/>
              <w:bottom w:val="single" w:sz="17" w:space="0" w:color="BFBFBF"/>
              <w:right w:val="single" w:sz="17" w:space="0" w:color="BFBFBF"/>
            </w:tcBorders>
          </w:tcPr>
          <w:p w14:paraId="2C024925" w14:textId="77777777" w:rsidR="00FC27C6" w:rsidRDefault="00C0329C">
            <w:pPr>
              <w:spacing w:after="0" w:line="259" w:lineRule="auto"/>
              <w:ind w:left="0" w:firstLine="0"/>
            </w:pPr>
            <w:r>
              <w:rPr>
                <w:b/>
              </w:rPr>
              <w:t xml:space="preserve">Y7 </w:t>
            </w:r>
          </w:p>
        </w:tc>
        <w:tc>
          <w:tcPr>
            <w:tcW w:w="3665" w:type="dxa"/>
            <w:tcBorders>
              <w:top w:val="single" w:sz="17" w:space="0" w:color="BFBFBF"/>
              <w:left w:val="single" w:sz="17" w:space="0" w:color="BFBFBF"/>
              <w:bottom w:val="single" w:sz="17" w:space="0" w:color="BFBFBF"/>
              <w:right w:val="single" w:sz="17" w:space="0" w:color="BFBFBF"/>
            </w:tcBorders>
          </w:tcPr>
          <w:p w14:paraId="6EBCCCC2" w14:textId="77777777" w:rsidR="00FC27C6" w:rsidRDefault="00C0329C">
            <w:pPr>
              <w:spacing w:after="0" w:line="259" w:lineRule="auto"/>
              <w:ind w:left="5" w:firstLine="0"/>
              <w:jc w:val="both"/>
            </w:pPr>
            <w:r>
              <w:t xml:space="preserve">Unable to attend because of any other unavoidable cause </w:t>
            </w:r>
          </w:p>
        </w:tc>
        <w:tc>
          <w:tcPr>
            <w:tcW w:w="5545" w:type="dxa"/>
            <w:tcBorders>
              <w:top w:val="single" w:sz="17" w:space="0" w:color="BFBFBF"/>
              <w:left w:val="single" w:sz="17" w:space="0" w:color="BFBFBF"/>
              <w:bottom w:val="single" w:sz="17" w:space="0" w:color="BFBFBF"/>
              <w:right w:val="single" w:sz="17" w:space="0" w:color="BFBFBF"/>
            </w:tcBorders>
          </w:tcPr>
          <w:p w14:paraId="5C0810C8" w14:textId="77777777" w:rsidR="00FC27C6" w:rsidRDefault="00C0329C">
            <w:pPr>
              <w:spacing w:after="1" w:line="240" w:lineRule="auto"/>
              <w:ind w:left="5" w:firstLine="0"/>
            </w:pPr>
            <w:r>
              <w:t xml:space="preserve">An emergency has prevented the pupil from attending. The unavoidable cause must be something that affects the pupil, not just the parent. </w:t>
            </w:r>
          </w:p>
          <w:p w14:paraId="3C78AE7C" w14:textId="77777777" w:rsidR="00FC27C6" w:rsidRDefault="00C0329C">
            <w:pPr>
              <w:spacing w:after="0" w:line="259" w:lineRule="auto"/>
              <w:ind w:left="5" w:firstLine="0"/>
            </w:pPr>
            <w:r>
              <w:t xml:space="preserve"> </w:t>
            </w:r>
          </w:p>
        </w:tc>
      </w:tr>
    </w:tbl>
    <w:p w14:paraId="04471419" w14:textId="77777777" w:rsidR="00FC27C6" w:rsidRDefault="00C0329C">
      <w:pPr>
        <w:spacing w:after="189" w:line="259" w:lineRule="auto"/>
        <w:ind w:left="17" w:firstLine="0"/>
      </w:pPr>
      <w:r>
        <w:rPr>
          <w:rFonts w:ascii="Calibri" w:eastAsia="Calibri" w:hAnsi="Calibri" w:cs="Calibri"/>
          <w:sz w:val="21"/>
        </w:rPr>
        <w:t xml:space="preserve"> </w:t>
      </w:r>
    </w:p>
    <w:p w14:paraId="35DAC099" w14:textId="77777777" w:rsidR="00FC27C6" w:rsidRDefault="00C0329C">
      <w:pPr>
        <w:spacing w:after="0" w:line="259" w:lineRule="auto"/>
        <w:ind w:left="17" w:firstLine="0"/>
        <w:jc w:val="both"/>
      </w:pPr>
      <w:r>
        <w:rPr>
          <w:rFonts w:ascii="Calibri" w:eastAsia="Calibri" w:hAnsi="Calibri" w:cs="Calibri"/>
          <w:sz w:val="21"/>
        </w:rPr>
        <w:t xml:space="preserve"> </w:t>
      </w:r>
      <w:r>
        <w:rPr>
          <w:rFonts w:ascii="Calibri" w:eastAsia="Calibri" w:hAnsi="Calibri" w:cs="Calibri"/>
          <w:sz w:val="21"/>
        </w:rPr>
        <w:tab/>
        <w:t xml:space="preserve"> </w:t>
      </w:r>
    </w:p>
    <w:p w14:paraId="241B8C4B" w14:textId="77777777" w:rsidR="00FC27C6" w:rsidRDefault="00C0329C">
      <w:pPr>
        <w:spacing w:line="259" w:lineRule="auto"/>
        <w:ind w:left="17" w:firstLine="0"/>
        <w:jc w:val="both"/>
      </w:pPr>
      <w:r>
        <w:rPr>
          <w:rFonts w:ascii="Calibri" w:eastAsia="Calibri" w:hAnsi="Calibri" w:cs="Calibri"/>
          <w:sz w:val="21"/>
        </w:rPr>
        <w:t xml:space="preserve"> </w:t>
      </w:r>
    </w:p>
    <w:tbl>
      <w:tblPr>
        <w:tblStyle w:val="TableGrid"/>
        <w:tblW w:w="10267" w:type="dxa"/>
        <w:tblInd w:w="-261" w:type="dxa"/>
        <w:tblCellMar>
          <w:top w:w="8" w:type="dxa"/>
          <w:left w:w="22" w:type="dxa"/>
          <w:right w:w="75" w:type="dxa"/>
        </w:tblCellMar>
        <w:tblLook w:val="04A0" w:firstRow="1" w:lastRow="0" w:firstColumn="1" w:lastColumn="0" w:noHBand="0" w:noVBand="1"/>
      </w:tblPr>
      <w:tblGrid>
        <w:gridCol w:w="845"/>
        <w:gridCol w:w="141"/>
        <w:gridCol w:w="3665"/>
        <w:gridCol w:w="5616"/>
      </w:tblGrid>
      <w:tr w:rsidR="00FC27C6" w14:paraId="20A100DB" w14:textId="77777777">
        <w:trPr>
          <w:trHeight w:val="75"/>
        </w:trPr>
        <w:tc>
          <w:tcPr>
            <w:tcW w:w="986" w:type="dxa"/>
            <w:gridSpan w:val="2"/>
            <w:vMerge w:val="restart"/>
            <w:tcBorders>
              <w:top w:val="single" w:sz="63" w:space="0" w:color="BFBFBF"/>
              <w:left w:val="single" w:sz="17" w:space="0" w:color="BFBFBF"/>
              <w:bottom w:val="single" w:sz="63" w:space="0" w:color="BFBFBF"/>
              <w:right w:val="single" w:sz="17" w:space="0" w:color="BFBFBF"/>
            </w:tcBorders>
            <w:shd w:val="clear" w:color="auto" w:fill="BFBFBF"/>
          </w:tcPr>
          <w:p w14:paraId="4FE1E380" w14:textId="77777777" w:rsidR="00FC27C6" w:rsidRDefault="00C0329C">
            <w:pPr>
              <w:spacing w:after="0" w:line="259" w:lineRule="auto"/>
              <w:ind w:left="82" w:firstLine="0"/>
            </w:pPr>
            <w:r>
              <w:rPr>
                <w:b/>
              </w:rPr>
              <w:t xml:space="preserve">Code </w:t>
            </w:r>
          </w:p>
        </w:tc>
        <w:tc>
          <w:tcPr>
            <w:tcW w:w="3664" w:type="dxa"/>
            <w:vMerge w:val="restart"/>
            <w:tcBorders>
              <w:top w:val="single" w:sz="63" w:space="0" w:color="BFBFBF"/>
              <w:left w:val="single" w:sz="17" w:space="0" w:color="BFBFBF"/>
              <w:bottom w:val="single" w:sz="63" w:space="0" w:color="BFBFBF"/>
              <w:right w:val="single" w:sz="17" w:space="0" w:color="BFBFBF"/>
            </w:tcBorders>
            <w:shd w:val="clear" w:color="auto" w:fill="BFBFBF"/>
          </w:tcPr>
          <w:p w14:paraId="27E17F91" w14:textId="77777777" w:rsidR="00FC27C6" w:rsidRDefault="00C0329C">
            <w:pPr>
              <w:spacing w:after="0" w:line="259" w:lineRule="auto"/>
              <w:ind w:left="0" w:firstLine="0"/>
            </w:pPr>
            <w:r>
              <w:rPr>
                <w:b/>
              </w:rPr>
              <w:t xml:space="preserve">Definition </w:t>
            </w:r>
          </w:p>
        </w:tc>
        <w:tc>
          <w:tcPr>
            <w:tcW w:w="5617" w:type="dxa"/>
            <w:tcBorders>
              <w:top w:val="single" w:sz="63" w:space="0" w:color="BFBFBF"/>
              <w:left w:val="single" w:sz="17" w:space="0" w:color="BFBFBF"/>
              <w:bottom w:val="single" w:sz="63" w:space="0" w:color="BFBFBF"/>
              <w:right w:val="single" w:sz="17" w:space="0" w:color="BFBFBF"/>
            </w:tcBorders>
          </w:tcPr>
          <w:p w14:paraId="10E79DE4" w14:textId="77777777" w:rsidR="00FC27C6" w:rsidRDefault="00FC27C6">
            <w:pPr>
              <w:spacing w:after="160" w:line="259" w:lineRule="auto"/>
              <w:ind w:left="0" w:firstLine="0"/>
            </w:pPr>
          </w:p>
        </w:tc>
      </w:tr>
      <w:tr w:rsidR="00FC27C6" w14:paraId="35C06835" w14:textId="77777777">
        <w:trPr>
          <w:trHeight w:val="550"/>
        </w:trPr>
        <w:tc>
          <w:tcPr>
            <w:tcW w:w="0" w:type="auto"/>
            <w:gridSpan w:val="2"/>
            <w:vMerge/>
            <w:tcBorders>
              <w:top w:val="nil"/>
              <w:left w:val="single" w:sz="17" w:space="0" w:color="BFBFBF"/>
              <w:bottom w:val="single" w:sz="63" w:space="0" w:color="BFBFBF"/>
              <w:right w:val="single" w:sz="17" w:space="0" w:color="BFBFBF"/>
            </w:tcBorders>
          </w:tcPr>
          <w:p w14:paraId="5BAAA0E8" w14:textId="77777777" w:rsidR="00FC27C6" w:rsidRDefault="00FC27C6">
            <w:pPr>
              <w:spacing w:after="160" w:line="259" w:lineRule="auto"/>
              <w:ind w:left="0" w:firstLine="0"/>
            </w:pPr>
          </w:p>
        </w:tc>
        <w:tc>
          <w:tcPr>
            <w:tcW w:w="0" w:type="auto"/>
            <w:vMerge/>
            <w:tcBorders>
              <w:top w:val="nil"/>
              <w:left w:val="single" w:sz="17" w:space="0" w:color="BFBFBF"/>
              <w:bottom w:val="single" w:sz="63" w:space="0" w:color="BFBFBF"/>
              <w:right w:val="single" w:sz="17" w:space="0" w:color="BFBFBF"/>
            </w:tcBorders>
          </w:tcPr>
          <w:p w14:paraId="3BEBCBD5" w14:textId="77777777" w:rsidR="00FC27C6" w:rsidRDefault="00FC27C6">
            <w:pPr>
              <w:spacing w:after="160" w:line="259" w:lineRule="auto"/>
              <w:ind w:left="0" w:firstLine="0"/>
            </w:pPr>
          </w:p>
        </w:tc>
        <w:tc>
          <w:tcPr>
            <w:tcW w:w="5617" w:type="dxa"/>
            <w:tcBorders>
              <w:top w:val="single" w:sz="63" w:space="0" w:color="BFBFBF"/>
              <w:left w:val="single" w:sz="17" w:space="0" w:color="BFBFBF"/>
              <w:bottom w:val="single" w:sz="63" w:space="0" w:color="BFBFBF"/>
              <w:right w:val="single" w:sz="17" w:space="0" w:color="BFBFBF"/>
            </w:tcBorders>
            <w:shd w:val="clear" w:color="auto" w:fill="BFBFBF"/>
          </w:tcPr>
          <w:p w14:paraId="5FF78544" w14:textId="77777777" w:rsidR="00FC27C6" w:rsidRDefault="00C0329C">
            <w:pPr>
              <w:spacing w:after="0" w:line="259" w:lineRule="auto"/>
              <w:ind w:left="1" w:firstLine="0"/>
            </w:pPr>
            <w:r>
              <w:rPr>
                <w:b/>
              </w:rPr>
              <w:t xml:space="preserve">Scenario </w:t>
            </w:r>
          </w:p>
        </w:tc>
      </w:tr>
      <w:tr w:rsidR="00FC27C6" w14:paraId="4F658F95" w14:textId="77777777">
        <w:trPr>
          <w:trHeight w:val="813"/>
        </w:trPr>
        <w:tc>
          <w:tcPr>
            <w:tcW w:w="4650" w:type="dxa"/>
            <w:gridSpan w:val="3"/>
            <w:tcBorders>
              <w:top w:val="single" w:sz="63" w:space="0" w:color="BFBFBF"/>
              <w:left w:val="single" w:sz="17" w:space="0" w:color="BFBFBF"/>
              <w:bottom w:val="single" w:sz="17" w:space="0" w:color="BFBFBF"/>
              <w:right w:val="nil"/>
            </w:tcBorders>
          </w:tcPr>
          <w:p w14:paraId="316A7F50" w14:textId="77777777" w:rsidR="00FC27C6" w:rsidRDefault="00C0329C">
            <w:pPr>
              <w:spacing w:after="0" w:line="259" w:lineRule="auto"/>
              <w:ind w:left="82" w:firstLine="0"/>
            </w:pPr>
            <w:r>
              <w:rPr>
                <w:b/>
              </w:rPr>
              <w:lastRenderedPageBreak/>
              <w:t>Unauthorised absence</w:t>
            </w:r>
            <w:r>
              <w:t xml:space="preserve"> </w:t>
            </w:r>
          </w:p>
        </w:tc>
        <w:tc>
          <w:tcPr>
            <w:tcW w:w="5617" w:type="dxa"/>
            <w:tcBorders>
              <w:top w:val="single" w:sz="63" w:space="0" w:color="BFBFBF"/>
              <w:left w:val="nil"/>
              <w:bottom w:val="single" w:sz="17" w:space="0" w:color="BFBFBF"/>
              <w:right w:val="single" w:sz="17" w:space="0" w:color="BFBFBF"/>
            </w:tcBorders>
          </w:tcPr>
          <w:p w14:paraId="5DA2F388" w14:textId="77777777" w:rsidR="00FC27C6" w:rsidRDefault="00FC27C6">
            <w:pPr>
              <w:spacing w:after="160" w:line="259" w:lineRule="auto"/>
              <w:ind w:left="0" w:firstLine="0"/>
            </w:pPr>
          </w:p>
        </w:tc>
      </w:tr>
      <w:tr w:rsidR="00FC27C6" w14:paraId="34D0BCD0" w14:textId="77777777">
        <w:trPr>
          <w:trHeight w:val="749"/>
        </w:trPr>
        <w:tc>
          <w:tcPr>
            <w:tcW w:w="845" w:type="dxa"/>
            <w:tcBorders>
              <w:top w:val="single" w:sz="17" w:space="0" w:color="BFBFBF"/>
              <w:left w:val="single" w:sz="17" w:space="0" w:color="BFBFBF"/>
              <w:bottom w:val="single" w:sz="17" w:space="0" w:color="BFBFBF"/>
              <w:right w:val="single" w:sz="17" w:space="0" w:color="BFBFBF"/>
            </w:tcBorders>
          </w:tcPr>
          <w:p w14:paraId="0642258B" w14:textId="77777777" w:rsidR="00FC27C6" w:rsidRDefault="00C0329C">
            <w:pPr>
              <w:spacing w:after="0" w:line="259" w:lineRule="auto"/>
              <w:ind w:left="82" w:firstLine="0"/>
            </w:pPr>
            <w:r>
              <w:rPr>
                <w:b/>
              </w:rPr>
              <w:t>G</w:t>
            </w:r>
            <w: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14:paraId="32A6F3E1" w14:textId="77777777" w:rsidR="00FC27C6" w:rsidRDefault="00C0329C">
            <w:pPr>
              <w:spacing w:after="0" w:line="259" w:lineRule="auto"/>
              <w:ind w:left="86" w:firstLine="0"/>
            </w:pPr>
            <w:r>
              <w:t xml:space="preserve">Unauthorised holiday </w:t>
            </w:r>
          </w:p>
        </w:tc>
        <w:tc>
          <w:tcPr>
            <w:tcW w:w="5617" w:type="dxa"/>
            <w:tcBorders>
              <w:top w:val="single" w:sz="17" w:space="0" w:color="BFBFBF"/>
              <w:left w:val="single" w:sz="17" w:space="0" w:color="BFBFBF"/>
              <w:bottom w:val="single" w:sz="17" w:space="0" w:color="BFBFBF"/>
              <w:right w:val="single" w:sz="17" w:space="0" w:color="BFBFBF"/>
            </w:tcBorders>
            <w:vAlign w:val="center"/>
          </w:tcPr>
          <w:p w14:paraId="49E6C2EC" w14:textId="77777777" w:rsidR="00FC27C6" w:rsidRDefault="00C0329C">
            <w:pPr>
              <w:spacing w:after="0" w:line="259" w:lineRule="auto"/>
              <w:ind w:left="88" w:firstLine="0"/>
            </w:pPr>
            <w:r>
              <w:t xml:space="preserve">Holiday not granted by the school </w:t>
            </w:r>
          </w:p>
        </w:tc>
      </w:tr>
      <w:tr w:rsidR="00FC27C6" w14:paraId="5C459E0F" w14:textId="77777777">
        <w:trPr>
          <w:trHeight w:val="1378"/>
        </w:trPr>
        <w:tc>
          <w:tcPr>
            <w:tcW w:w="845" w:type="dxa"/>
            <w:tcBorders>
              <w:top w:val="single" w:sz="17" w:space="0" w:color="BFBFBF"/>
              <w:left w:val="single" w:sz="17" w:space="0" w:color="BFBFBF"/>
              <w:bottom w:val="single" w:sz="17" w:space="0" w:color="BFBFBF"/>
              <w:right w:val="single" w:sz="17" w:space="0" w:color="BFBFBF"/>
            </w:tcBorders>
          </w:tcPr>
          <w:p w14:paraId="46E852AD" w14:textId="77777777" w:rsidR="00FC27C6" w:rsidRDefault="00C0329C">
            <w:pPr>
              <w:spacing w:after="0" w:line="259" w:lineRule="auto"/>
              <w:ind w:left="82" w:firstLine="0"/>
            </w:pPr>
            <w:r>
              <w:rPr>
                <w:b/>
              </w:rPr>
              <w:t>N</w:t>
            </w:r>
            <w: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14:paraId="59B88BE4" w14:textId="77777777" w:rsidR="00FC27C6" w:rsidRDefault="00C0329C">
            <w:pPr>
              <w:spacing w:after="0" w:line="259" w:lineRule="auto"/>
              <w:ind w:left="86" w:firstLine="0"/>
            </w:pPr>
            <w:r>
              <w:t xml:space="preserve">Reason for absence not yet established </w:t>
            </w:r>
          </w:p>
        </w:tc>
        <w:tc>
          <w:tcPr>
            <w:tcW w:w="5617" w:type="dxa"/>
            <w:tcBorders>
              <w:top w:val="single" w:sz="17" w:space="0" w:color="BFBFBF"/>
              <w:left w:val="single" w:sz="17" w:space="0" w:color="BFBFBF"/>
              <w:bottom w:val="single" w:sz="17" w:space="0" w:color="BFBFBF"/>
              <w:right w:val="single" w:sz="17" w:space="0" w:color="BFBFBF"/>
            </w:tcBorders>
            <w:vAlign w:val="center"/>
          </w:tcPr>
          <w:p w14:paraId="17DB89E4" w14:textId="77777777" w:rsidR="00FC27C6" w:rsidRDefault="00C0329C">
            <w:pPr>
              <w:spacing w:after="0" w:line="259" w:lineRule="auto"/>
              <w:ind w:left="88" w:firstLine="0"/>
            </w:pPr>
            <w:r>
              <w:t xml:space="preserve">Pupil is absent for an unknown reason (this code should be amended when the reason emerges, or replaced with code O if no reason for absence has been provided after a reasonable amount of time) </w:t>
            </w:r>
          </w:p>
        </w:tc>
      </w:tr>
      <w:tr w:rsidR="00FC27C6" w14:paraId="0AAAFF6C" w14:textId="77777777">
        <w:trPr>
          <w:trHeight w:val="826"/>
        </w:trPr>
        <w:tc>
          <w:tcPr>
            <w:tcW w:w="845" w:type="dxa"/>
            <w:tcBorders>
              <w:top w:val="single" w:sz="17" w:space="0" w:color="BFBFBF"/>
              <w:left w:val="single" w:sz="17" w:space="0" w:color="BFBFBF"/>
              <w:bottom w:val="single" w:sz="17" w:space="0" w:color="BFBFBF"/>
              <w:right w:val="single" w:sz="17" w:space="0" w:color="BFBFBF"/>
            </w:tcBorders>
          </w:tcPr>
          <w:p w14:paraId="75CD820F" w14:textId="77777777" w:rsidR="00FC27C6" w:rsidRDefault="00C0329C">
            <w:pPr>
              <w:spacing w:after="0" w:line="259" w:lineRule="auto"/>
              <w:ind w:left="82" w:firstLine="0"/>
            </w:pPr>
            <w:r>
              <w:rPr>
                <w:b/>
              </w:rPr>
              <w:t>O</w:t>
            </w:r>
            <w: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14:paraId="680366C4" w14:textId="77777777" w:rsidR="00FC27C6" w:rsidRDefault="00C0329C">
            <w:pPr>
              <w:spacing w:after="0" w:line="259" w:lineRule="auto"/>
              <w:ind w:left="86" w:firstLine="0"/>
            </w:pPr>
            <w:r>
              <w:t xml:space="preserve">Absent in other or unknown circumstances </w:t>
            </w:r>
          </w:p>
        </w:tc>
        <w:tc>
          <w:tcPr>
            <w:tcW w:w="5617" w:type="dxa"/>
            <w:tcBorders>
              <w:top w:val="single" w:sz="17" w:space="0" w:color="BFBFBF"/>
              <w:left w:val="single" w:sz="17" w:space="0" w:color="BFBFBF"/>
              <w:bottom w:val="single" w:sz="17" w:space="0" w:color="BFBFBF"/>
              <w:right w:val="single" w:sz="17" w:space="0" w:color="BFBFBF"/>
            </w:tcBorders>
            <w:vAlign w:val="center"/>
          </w:tcPr>
          <w:p w14:paraId="658A6E01" w14:textId="77777777" w:rsidR="00FC27C6" w:rsidRDefault="00C0329C">
            <w:pPr>
              <w:spacing w:after="0" w:line="259" w:lineRule="auto"/>
              <w:ind w:left="88" w:firstLine="0"/>
            </w:pPr>
            <w:r>
              <w:t xml:space="preserve">Where no reason for absence is established or the school is not satisfied that the reason given </w:t>
            </w:r>
          </w:p>
        </w:tc>
      </w:tr>
      <w:tr w:rsidR="00FC27C6" w14:paraId="0EBDB58A" w14:textId="77777777">
        <w:trPr>
          <w:trHeight w:val="826"/>
        </w:trPr>
        <w:tc>
          <w:tcPr>
            <w:tcW w:w="845" w:type="dxa"/>
            <w:tcBorders>
              <w:top w:val="single" w:sz="17" w:space="0" w:color="BFBFBF"/>
              <w:left w:val="single" w:sz="17" w:space="0" w:color="BFBFBF"/>
              <w:bottom w:val="single" w:sz="17" w:space="0" w:color="BFBFBF"/>
              <w:right w:val="single" w:sz="17" w:space="0" w:color="BFBFBF"/>
            </w:tcBorders>
          </w:tcPr>
          <w:p w14:paraId="5D158AA7" w14:textId="77777777" w:rsidR="00FC27C6" w:rsidRDefault="00C0329C">
            <w:pPr>
              <w:spacing w:after="0" w:line="259" w:lineRule="auto"/>
              <w:ind w:left="82" w:firstLine="0"/>
            </w:pPr>
            <w:r>
              <w:rPr>
                <w:b/>
              </w:rPr>
              <w:t>U</w:t>
            </w:r>
            <w:r>
              <w:t xml:space="preserve"> </w:t>
            </w:r>
          </w:p>
        </w:tc>
        <w:tc>
          <w:tcPr>
            <w:tcW w:w="3806" w:type="dxa"/>
            <w:gridSpan w:val="2"/>
            <w:tcBorders>
              <w:top w:val="single" w:sz="17" w:space="0" w:color="BFBFBF"/>
              <w:left w:val="single" w:sz="17" w:space="0" w:color="BFBFBF"/>
              <w:bottom w:val="single" w:sz="17" w:space="0" w:color="BFBFBF"/>
              <w:right w:val="single" w:sz="17" w:space="0" w:color="BFBFBF"/>
            </w:tcBorders>
            <w:vAlign w:val="center"/>
          </w:tcPr>
          <w:p w14:paraId="1E752042" w14:textId="77777777" w:rsidR="00FC27C6" w:rsidRDefault="00C0329C">
            <w:pPr>
              <w:spacing w:after="0" w:line="259" w:lineRule="auto"/>
              <w:ind w:left="86" w:firstLine="0"/>
            </w:pPr>
            <w:r>
              <w:t xml:space="preserve">Arrival after registration </w:t>
            </w:r>
          </w:p>
        </w:tc>
        <w:tc>
          <w:tcPr>
            <w:tcW w:w="5617" w:type="dxa"/>
            <w:tcBorders>
              <w:top w:val="single" w:sz="17" w:space="0" w:color="BFBFBF"/>
              <w:left w:val="single" w:sz="17" w:space="0" w:color="BFBFBF"/>
              <w:bottom w:val="single" w:sz="17" w:space="0" w:color="BFBFBF"/>
              <w:right w:val="single" w:sz="17" w:space="0" w:color="BFBFBF"/>
            </w:tcBorders>
            <w:vAlign w:val="center"/>
          </w:tcPr>
          <w:p w14:paraId="0E63338F" w14:textId="77777777" w:rsidR="00FC27C6" w:rsidRDefault="00C0329C">
            <w:pPr>
              <w:spacing w:after="0" w:line="259" w:lineRule="auto"/>
              <w:ind w:left="88" w:firstLine="0"/>
            </w:pPr>
            <w:r>
              <w:t xml:space="preserve">A pupil has arrived late after the register has closed but before the end of session. </w:t>
            </w:r>
          </w:p>
        </w:tc>
      </w:tr>
    </w:tbl>
    <w:p w14:paraId="1EEA38A4" w14:textId="77777777" w:rsidR="00FC27C6" w:rsidRDefault="00C0329C">
      <w:pPr>
        <w:spacing w:after="178" w:line="259" w:lineRule="auto"/>
        <w:ind w:left="17" w:firstLine="0"/>
        <w:jc w:val="both"/>
      </w:pPr>
      <w:r>
        <w:rPr>
          <w:rFonts w:ascii="Calibri" w:eastAsia="Calibri" w:hAnsi="Calibri" w:cs="Calibri"/>
          <w:sz w:val="21"/>
        </w:rPr>
        <w:t xml:space="preserve"> </w:t>
      </w:r>
    </w:p>
    <w:p w14:paraId="1A8BA653" w14:textId="77777777" w:rsidR="00FC27C6" w:rsidRDefault="00C0329C">
      <w:pPr>
        <w:spacing w:after="175" w:line="259" w:lineRule="auto"/>
        <w:ind w:left="17" w:firstLine="0"/>
        <w:jc w:val="both"/>
      </w:pPr>
      <w:r>
        <w:rPr>
          <w:rFonts w:ascii="Calibri" w:eastAsia="Calibri" w:hAnsi="Calibri" w:cs="Calibri"/>
          <w:sz w:val="21"/>
        </w:rPr>
        <w:t xml:space="preserve"> </w:t>
      </w:r>
    </w:p>
    <w:p w14:paraId="7A788136" w14:textId="77777777" w:rsidR="00FC27C6" w:rsidRDefault="00C0329C">
      <w:pPr>
        <w:spacing w:after="0" w:line="259" w:lineRule="auto"/>
        <w:ind w:left="17" w:firstLine="0"/>
        <w:jc w:val="both"/>
      </w:pPr>
      <w:r>
        <w:rPr>
          <w:rFonts w:ascii="Calibri" w:eastAsia="Calibri" w:hAnsi="Calibri" w:cs="Calibri"/>
          <w:sz w:val="21"/>
        </w:rPr>
        <w:t xml:space="preserve"> </w:t>
      </w:r>
    </w:p>
    <w:tbl>
      <w:tblPr>
        <w:tblStyle w:val="TableGrid"/>
        <w:tblW w:w="10196" w:type="dxa"/>
        <w:tblInd w:w="-261" w:type="dxa"/>
        <w:tblCellMar>
          <w:top w:w="97" w:type="dxa"/>
          <w:left w:w="103" w:type="dxa"/>
          <w:right w:w="115" w:type="dxa"/>
        </w:tblCellMar>
        <w:tblLook w:val="04A0" w:firstRow="1" w:lastRow="0" w:firstColumn="1" w:lastColumn="0" w:noHBand="0" w:noVBand="1"/>
      </w:tblPr>
      <w:tblGrid>
        <w:gridCol w:w="968"/>
        <w:gridCol w:w="3684"/>
        <w:gridCol w:w="5544"/>
      </w:tblGrid>
      <w:tr w:rsidR="00FC27C6" w14:paraId="6E3F8A9D" w14:textId="77777777">
        <w:trPr>
          <w:trHeight w:val="654"/>
        </w:trPr>
        <w:tc>
          <w:tcPr>
            <w:tcW w:w="968" w:type="dxa"/>
            <w:tcBorders>
              <w:top w:val="single" w:sz="63" w:space="0" w:color="BFBFBF"/>
              <w:left w:val="single" w:sz="17" w:space="0" w:color="BFBFBF"/>
              <w:bottom w:val="single" w:sz="63" w:space="0" w:color="BFBFBF"/>
              <w:right w:val="single" w:sz="17" w:space="0" w:color="BFBFBF"/>
            </w:tcBorders>
            <w:shd w:val="clear" w:color="auto" w:fill="BFBFBF"/>
          </w:tcPr>
          <w:p w14:paraId="7C01E442" w14:textId="77777777" w:rsidR="00FC27C6" w:rsidRDefault="00C0329C">
            <w:pPr>
              <w:spacing w:after="0" w:line="259" w:lineRule="auto"/>
              <w:ind w:left="0" w:firstLine="0"/>
            </w:pPr>
            <w:r>
              <w:rPr>
                <w:b/>
              </w:rPr>
              <w:t>Code</w:t>
            </w:r>
            <w:r>
              <w:t xml:space="preserve"> </w:t>
            </w:r>
          </w:p>
        </w:tc>
        <w:tc>
          <w:tcPr>
            <w:tcW w:w="3683" w:type="dxa"/>
            <w:tcBorders>
              <w:top w:val="single" w:sz="63" w:space="0" w:color="BFBFBF"/>
              <w:left w:val="single" w:sz="17" w:space="0" w:color="BFBFBF"/>
              <w:bottom w:val="single" w:sz="63" w:space="0" w:color="BFBFBF"/>
              <w:right w:val="single" w:sz="17" w:space="0" w:color="BFBFBF"/>
            </w:tcBorders>
            <w:shd w:val="clear" w:color="auto" w:fill="BFBFBF"/>
          </w:tcPr>
          <w:p w14:paraId="6F9EAAB0" w14:textId="77777777" w:rsidR="00FC27C6" w:rsidRDefault="00C0329C">
            <w:pPr>
              <w:spacing w:after="0" w:line="259" w:lineRule="auto"/>
              <w:ind w:left="6" w:firstLine="0"/>
            </w:pPr>
            <w:r>
              <w:rPr>
                <w:b/>
              </w:rPr>
              <w:t>Definition</w:t>
            </w:r>
            <w:r>
              <w:t xml:space="preserve"> </w:t>
            </w:r>
          </w:p>
        </w:tc>
        <w:tc>
          <w:tcPr>
            <w:tcW w:w="5545" w:type="dxa"/>
            <w:tcBorders>
              <w:top w:val="single" w:sz="63" w:space="0" w:color="BFBFBF"/>
              <w:left w:val="single" w:sz="17" w:space="0" w:color="BFBFBF"/>
              <w:bottom w:val="single" w:sz="63" w:space="0" w:color="BFBFBF"/>
              <w:right w:val="single" w:sz="17" w:space="0" w:color="BFBFBF"/>
            </w:tcBorders>
            <w:shd w:val="clear" w:color="auto" w:fill="BFBFBF"/>
          </w:tcPr>
          <w:p w14:paraId="350725BD" w14:textId="77777777" w:rsidR="00FC27C6" w:rsidRDefault="00C0329C">
            <w:pPr>
              <w:spacing w:after="0" w:line="259" w:lineRule="auto"/>
              <w:ind w:left="5" w:firstLine="0"/>
            </w:pPr>
            <w:r>
              <w:rPr>
                <w:b/>
              </w:rPr>
              <w:t>Scenario</w:t>
            </w:r>
            <w:r>
              <w:t xml:space="preserve"> </w:t>
            </w:r>
          </w:p>
        </w:tc>
      </w:tr>
      <w:tr w:rsidR="00FC27C6" w14:paraId="41DE1BBF" w14:textId="77777777">
        <w:trPr>
          <w:trHeight w:val="797"/>
        </w:trPr>
        <w:tc>
          <w:tcPr>
            <w:tcW w:w="4652" w:type="dxa"/>
            <w:gridSpan w:val="2"/>
            <w:tcBorders>
              <w:top w:val="single" w:sz="63" w:space="0" w:color="BFBFBF"/>
              <w:left w:val="single" w:sz="17" w:space="0" w:color="BFBFBF"/>
              <w:bottom w:val="single" w:sz="17" w:space="0" w:color="BFBFBF"/>
              <w:right w:val="nil"/>
            </w:tcBorders>
          </w:tcPr>
          <w:p w14:paraId="16B5A9C4" w14:textId="77777777" w:rsidR="00FC27C6" w:rsidRDefault="00C0329C">
            <w:pPr>
              <w:spacing w:after="0" w:line="259" w:lineRule="auto"/>
              <w:ind w:left="0" w:firstLine="0"/>
            </w:pPr>
            <w:r>
              <w:rPr>
                <w:b/>
              </w:rPr>
              <w:t xml:space="preserve">Administrative Codes </w:t>
            </w:r>
          </w:p>
        </w:tc>
        <w:tc>
          <w:tcPr>
            <w:tcW w:w="5545" w:type="dxa"/>
            <w:tcBorders>
              <w:top w:val="single" w:sz="63" w:space="0" w:color="BFBFBF"/>
              <w:left w:val="nil"/>
              <w:bottom w:val="single" w:sz="17" w:space="0" w:color="BFBFBF"/>
              <w:right w:val="single" w:sz="17" w:space="0" w:color="BFBFBF"/>
            </w:tcBorders>
          </w:tcPr>
          <w:p w14:paraId="523E7A13" w14:textId="77777777" w:rsidR="00FC27C6" w:rsidRDefault="00FC27C6">
            <w:pPr>
              <w:spacing w:after="160" w:line="259" w:lineRule="auto"/>
              <w:ind w:left="0" w:firstLine="0"/>
            </w:pPr>
          </w:p>
        </w:tc>
      </w:tr>
      <w:tr w:rsidR="00FC27C6" w14:paraId="7420F1B5" w14:textId="77777777">
        <w:trPr>
          <w:trHeight w:val="1102"/>
        </w:trPr>
        <w:tc>
          <w:tcPr>
            <w:tcW w:w="968" w:type="dxa"/>
            <w:tcBorders>
              <w:top w:val="single" w:sz="17" w:space="0" w:color="BFBFBF"/>
              <w:left w:val="single" w:sz="17" w:space="0" w:color="BFBFBF"/>
              <w:bottom w:val="single" w:sz="17" w:space="0" w:color="BFBFBF"/>
              <w:right w:val="single" w:sz="17" w:space="0" w:color="BFBFBF"/>
            </w:tcBorders>
          </w:tcPr>
          <w:p w14:paraId="00DB36FF" w14:textId="77777777" w:rsidR="00FC27C6" w:rsidRDefault="00C0329C">
            <w:pPr>
              <w:spacing w:after="0" w:line="259" w:lineRule="auto"/>
              <w:ind w:left="0" w:firstLine="0"/>
            </w:pPr>
            <w:r>
              <w:rPr>
                <w:b/>
              </w:rPr>
              <w:t>Z</w:t>
            </w:r>
            <w:r>
              <w:t xml:space="preserve"> </w:t>
            </w:r>
          </w:p>
        </w:tc>
        <w:tc>
          <w:tcPr>
            <w:tcW w:w="3683" w:type="dxa"/>
            <w:tcBorders>
              <w:top w:val="single" w:sz="17" w:space="0" w:color="BFBFBF"/>
              <w:left w:val="single" w:sz="17" w:space="0" w:color="BFBFBF"/>
              <w:bottom w:val="single" w:sz="17" w:space="0" w:color="BFBFBF"/>
              <w:right w:val="single" w:sz="17" w:space="0" w:color="BFBFBF"/>
            </w:tcBorders>
            <w:vAlign w:val="center"/>
          </w:tcPr>
          <w:p w14:paraId="74D9887C" w14:textId="77777777" w:rsidR="00FC27C6" w:rsidRDefault="00C0329C">
            <w:pPr>
              <w:spacing w:after="0" w:line="259" w:lineRule="auto"/>
              <w:ind w:left="6" w:firstLine="0"/>
            </w:pPr>
            <w:r>
              <w:t xml:space="preserve">Prospective pupil not on admission register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5855F18F" w14:textId="77777777" w:rsidR="00FC27C6" w:rsidRDefault="00C0329C">
            <w:pPr>
              <w:spacing w:after="0" w:line="259" w:lineRule="auto"/>
              <w:ind w:left="5" w:firstLine="0"/>
            </w:pPr>
            <w:r>
              <w:t xml:space="preserve">To enable schools to set up registers in advance of pupils joining the school to ease administration burdens. </w:t>
            </w:r>
          </w:p>
        </w:tc>
      </w:tr>
      <w:tr w:rsidR="00FC27C6" w14:paraId="11840A0C" w14:textId="77777777">
        <w:trPr>
          <w:trHeight w:val="1102"/>
        </w:trPr>
        <w:tc>
          <w:tcPr>
            <w:tcW w:w="968" w:type="dxa"/>
            <w:tcBorders>
              <w:top w:val="single" w:sz="17" w:space="0" w:color="BFBFBF"/>
              <w:left w:val="single" w:sz="17" w:space="0" w:color="BFBFBF"/>
              <w:bottom w:val="single" w:sz="17" w:space="0" w:color="BFBFBF"/>
              <w:right w:val="single" w:sz="17" w:space="0" w:color="BFBFBF"/>
            </w:tcBorders>
          </w:tcPr>
          <w:p w14:paraId="2EE5A923" w14:textId="77777777" w:rsidR="00FC27C6" w:rsidRDefault="00C0329C">
            <w:pPr>
              <w:spacing w:after="0" w:line="259" w:lineRule="auto"/>
              <w:ind w:left="0" w:firstLine="0"/>
            </w:pPr>
            <w:r>
              <w:rPr>
                <w:b/>
              </w:rPr>
              <w:t>#</w:t>
            </w:r>
            <w:r>
              <w:t xml:space="preserve"> </w:t>
            </w:r>
          </w:p>
        </w:tc>
        <w:tc>
          <w:tcPr>
            <w:tcW w:w="3683" w:type="dxa"/>
            <w:tcBorders>
              <w:top w:val="single" w:sz="17" w:space="0" w:color="BFBFBF"/>
              <w:left w:val="single" w:sz="17" w:space="0" w:color="BFBFBF"/>
              <w:bottom w:val="single" w:sz="17" w:space="0" w:color="BFBFBF"/>
              <w:right w:val="single" w:sz="17" w:space="0" w:color="BFBFBF"/>
            </w:tcBorders>
            <w:vAlign w:val="center"/>
          </w:tcPr>
          <w:p w14:paraId="3B966B46" w14:textId="77777777" w:rsidR="00FC27C6" w:rsidRDefault="00C0329C">
            <w:pPr>
              <w:spacing w:after="0" w:line="259" w:lineRule="auto"/>
              <w:ind w:left="6" w:firstLine="0"/>
            </w:pPr>
            <w:r>
              <w:t xml:space="preserve">Planned whole school closure </w:t>
            </w:r>
          </w:p>
        </w:tc>
        <w:tc>
          <w:tcPr>
            <w:tcW w:w="5545" w:type="dxa"/>
            <w:tcBorders>
              <w:top w:val="single" w:sz="17" w:space="0" w:color="BFBFBF"/>
              <w:left w:val="single" w:sz="17" w:space="0" w:color="BFBFBF"/>
              <w:bottom w:val="single" w:sz="17" w:space="0" w:color="BFBFBF"/>
              <w:right w:val="single" w:sz="17" w:space="0" w:color="BFBFBF"/>
            </w:tcBorders>
            <w:vAlign w:val="center"/>
          </w:tcPr>
          <w:p w14:paraId="149E21D1" w14:textId="77777777" w:rsidR="00FC27C6" w:rsidRDefault="00C0329C">
            <w:pPr>
              <w:spacing w:after="0" w:line="259" w:lineRule="auto"/>
              <w:ind w:left="5" w:firstLine="0"/>
            </w:pPr>
            <w:r>
              <w:t xml:space="preserve">Whole school closure due to half-term/bank holiday/INSET day/use of whole school as polling station </w:t>
            </w:r>
          </w:p>
        </w:tc>
      </w:tr>
    </w:tbl>
    <w:p w14:paraId="11822DE7" w14:textId="77777777" w:rsidR="00FC27C6" w:rsidRDefault="00C0329C">
      <w:pPr>
        <w:spacing w:after="180" w:line="259" w:lineRule="auto"/>
        <w:ind w:left="17" w:firstLine="0"/>
        <w:jc w:val="both"/>
      </w:pPr>
      <w:r>
        <w:t xml:space="preserve"> </w:t>
      </w:r>
    </w:p>
    <w:p w14:paraId="4A27AB98" w14:textId="77777777" w:rsidR="00FC27C6" w:rsidRDefault="00C0329C">
      <w:pPr>
        <w:spacing w:after="180" w:line="259" w:lineRule="auto"/>
        <w:ind w:left="17" w:firstLine="0"/>
        <w:jc w:val="both"/>
      </w:pPr>
      <w:r>
        <w:t xml:space="preserve"> </w:t>
      </w:r>
    </w:p>
    <w:p w14:paraId="6EEEB44B" w14:textId="77777777" w:rsidR="00FC27C6" w:rsidRDefault="00C0329C">
      <w:pPr>
        <w:spacing w:after="0" w:line="259" w:lineRule="auto"/>
        <w:ind w:left="17" w:firstLine="0"/>
        <w:jc w:val="both"/>
      </w:pPr>
      <w:r>
        <w:t xml:space="preserve"> </w:t>
      </w:r>
    </w:p>
    <w:sectPr w:rsidR="00FC27C6" w:rsidSect="00221027">
      <w:footerReference w:type="even" r:id="rId85"/>
      <w:footerReference w:type="default" r:id="rId86"/>
      <w:footerReference w:type="first" r:id="rId87"/>
      <w:pgSz w:w="11906" w:h="16838"/>
      <w:pgMar w:top="284" w:right="424" w:bottom="426" w:left="709" w:header="72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143D21" w14:textId="77777777" w:rsidR="003C2F50" w:rsidRDefault="003C2F50">
      <w:pPr>
        <w:spacing w:after="0" w:line="240" w:lineRule="auto"/>
      </w:pPr>
      <w:r>
        <w:separator/>
      </w:r>
    </w:p>
  </w:endnote>
  <w:endnote w:type="continuationSeparator" w:id="0">
    <w:p w14:paraId="6ADEB4D3" w14:textId="77777777" w:rsidR="003C2F50" w:rsidRDefault="003C2F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A466A" w14:textId="77777777" w:rsidR="003C2F50" w:rsidRDefault="003C2F50">
    <w:pPr>
      <w:spacing w:after="0" w:line="259" w:lineRule="auto"/>
      <w:ind w:left="17" w:firstLine="0"/>
    </w:pPr>
    <w:r>
      <w:fldChar w:fldCharType="begin"/>
    </w:r>
    <w:r>
      <w:instrText xml:space="preserve"> PAGE   \* MERGEFORMAT </w:instrText>
    </w:r>
    <w:r>
      <w:fldChar w:fldCharType="separate"/>
    </w:r>
    <w:r>
      <w:rPr>
        <w:rFonts w:ascii="Calibri" w:eastAsia="Calibri" w:hAnsi="Calibri" w:cs="Calibri"/>
        <w:sz w:val="21"/>
      </w:rPr>
      <w:t>1</w:t>
    </w:r>
    <w:r>
      <w:rPr>
        <w:rFonts w:ascii="Calibri" w:eastAsia="Calibri" w:hAnsi="Calibri" w:cs="Calibri"/>
        <w:sz w:val="21"/>
      </w:rPr>
      <w:fldChar w:fldCharType="end"/>
    </w:r>
    <w:r>
      <w:rPr>
        <w:rFonts w:ascii="Calibri" w:eastAsia="Calibri" w:hAnsi="Calibri" w:cs="Calibri"/>
        <w:sz w:val="21"/>
      </w:rPr>
      <w:t xml:space="preserve"> </w:t>
    </w:r>
  </w:p>
  <w:p w14:paraId="42FC1BA9" w14:textId="77777777" w:rsidR="003C2F50" w:rsidRDefault="003C2F50">
    <w:pPr>
      <w:spacing w:after="0" w:line="259" w:lineRule="auto"/>
      <w:ind w:left="0" w:right="37" w:firstLine="0"/>
      <w:jc w:val="right"/>
    </w:pPr>
    <w:r>
      <w:rPr>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36F30" w14:textId="77777777" w:rsidR="003C2F50" w:rsidRDefault="003C2F50">
    <w:pPr>
      <w:spacing w:after="0" w:line="259" w:lineRule="auto"/>
      <w:ind w:left="17" w:firstLine="0"/>
    </w:pPr>
    <w:r>
      <w:fldChar w:fldCharType="begin"/>
    </w:r>
    <w:r>
      <w:instrText xml:space="preserve"> PAGE   \* MERGEFORMAT </w:instrText>
    </w:r>
    <w:r>
      <w:fldChar w:fldCharType="separate"/>
    </w:r>
    <w:r w:rsidR="00343FA2" w:rsidRPr="00343FA2">
      <w:rPr>
        <w:rFonts w:ascii="Calibri" w:eastAsia="Calibri" w:hAnsi="Calibri" w:cs="Calibri"/>
        <w:noProof/>
        <w:sz w:val="21"/>
      </w:rPr>
      <w:t>2</w:t>
    </w:r>
    <w:r>
      <w:rPr>
        <w:rFonts w:ascii="Calibri" w:eastAsia="Calibri" w:hAnsi="Calibri" w:cs="Calibri"/>
        <w:sz w:val="21"/>
      </w:rPr>
      <w:fldChar w:fldCharType="end"/>
    </w:r>
    <w:r>
      <w:rPr>
        <w:rFonts w:ascii="Calibri" w:eastAsia="Calibri" w:hAnsi="Calibri" w:cs="Calibri"/>
        <w:sz w:val="21"/>
      </w:rPr>
      <w:t xml:space="preserve"> </w:t>
    </w:r>
  </w:p>
  <w:p w14:paraId="331D2F99" w14:textId="77777777" w:rsidR="003C2F50" w:rsidRDefault="003C2F50">
    <w:pPr>
      <w:spacing w:after="0" w:line="259" w:lineRule="auto"/>
      <w:ind w:left="0" w:right="37" w:firstLine="0"/>
      <w:jc w:val="right"/>
    </w:pPr>
    <w:r>
      <w:rPr>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B573E" w14:textId="77777777" w:rsidR="003C2F50" w:rsidRDefault="003C2F50">
    <w:pPr>
      <w:spacing w:after="0" w:line="259" w:lineRule="auto"/>
      <w:ind w:left="17" w:firstLine="0"/>
    </w:pPr>
    <w:r>
      <w:fldChar w:fldCharType="begin"/>
    </w:r>
    <w:r>
      <w:instrText xml:space="preserve"> PAGE   \* MERGEFORMAT </w:instrText>
    </w:r>
    <w:r>
      <w:fldChar w:fldCharType="separate"/>
    </w:r>
    <w:r>
      <w:rPr>
        <w:rFonts w:ascii="Calibri" w:eastAsia="Calibri" w:hAnsi="Calibri" w:cs="Calibri"/>
        <w:sz w:val="21"/>
      </w:rPr>
      <w:t>1</w:t>
    </w:r>
    <w:r>
      <w:rPr>
        <w:rFonts w:ascii="Calibri" w:eastAsia="Calibri" w:hAnsi="Calibri" w:cs="Calibri"/>
        <w:sz w:val="21"/>
      </w:rPr>
      <w:fldChar w:fldCharType="end"/>
    </w:r>
    <w:r>
      <w:rPr>
        <w:rFonts w:ascii="Calibri" w:eastAsia="Calibri" w:hAnsi="Calibri" w:cs="Calibri"/>
        <w:sz w:val="21"/>
      </w:rPr>
      <w:t xml:space="preserve"> </w:t>
    </w:r>
  </w:p>
  <w:p w14:paraId="4AEE98D0" w14:textId="77777777" w:rsidR="003C2F50" w:rsidRDefault="003C2F50">
    <w:pPr>
      <w:spacing w:after="0" w:line="259" w:lineRule="auto"/>
      <w:ind w:left="0" w:right="37" w:firstLine="0"/>
      <w:jc w:val="right"/>
    </w:pPr>
    <w:r>
      <w:rPr>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3FC39" w14:textId="77777777" w:rsidR="003C2F50" w:rsidRDefault="003C2F50">
      <w:pPr>
        <w:spacing w:after="0" w:line="240" w:lineRule="auto"/>
      </w:pPr>
      <w:r>
        <w:separator/>
      </w:r>
    </w:p>
  </w:footnote>
  <w:footnote w:type="continuationSeparator" w:id="0">
    <w:p w14:paraId="6D16D886" w14:textId="77777777" w:rsidR="003C2F50" w:rsidRDefault="003C2F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66970"/>
    <w:multiLevelType w:val="hybridMultilevel"/>
    <w:tmpl w:val="9A00A034"/>
    <w:lvl w:ilvl="0" w:tplc="9C54D788">
      <w:start w:val="1"/>
      <w:numFmt w:val="bullet"/>
      <w:lvlText w:val="•"/>
      <w:lvlJc w:val="left"/>
      <w:pPr>
        <w:ind w:left="722"/>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1" w:tplc="20F25E04">
      <w:start w:val="1"/>
      <w:numFmt w:val="bullet"/>
      <w:lvlText w:val="o"/>
      <w:lvlJc w:val="left"/>
      <w:pPr>
        <w:ind w:left="145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2" w:tplc="154A07BE">
      <w:start w:val="1"/>
      <w:numFmt w:val="bullet"/>
      <w:lvlText w:val="▪"/>
      <w:lvlJc w:val="left"/>
      <w:pPr>
        <w:ind w:left="217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3" w:tplc="46D01A24">
      <w:start w:val="1"/>
      <w:numFmt w:val="bullet"/>
      <w:lvlText w:val="•"/>
      <w:lvlJc w:val="left"/>
      <w:pPr>
        <w:ind w:left="2894"/>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4" w:tplc="4A40C854">
      <w:start w:val="1"/>
      <w:numFmt w:val="bullet"/>
      <w:lvlText w:val="o"/>
      <w:lvlJc w:val="left"/>
      <w:pPr>
        <w:ind w:left="361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5" w:tplc="ED186610">
      <w:start w:val="1"/>
      <w:numFmt w:val="bullet"/>
      <w:lvlText w:val="▪"/>
      <w:lvlJc w:val="left"/>
      <w:pPr>
        <w:ind w:left="433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6" w:tplc="D5F4AF12">
      <w:start w:val="1"/>
      <w:numFmt w:val="bullet"/>
      <w:lvlText w:val="•"/>
      <w:lvlJc w:val="left"/>
      <w:pPr>
        <w:ind w:left="5054"/>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7" w:tplc="D28CF520">
      <w:start w:val="1"/>
      <w:numFmt w:val="bullet"/>
      <w:lvlText w:val="o"/>
      <w:lvlJc w:val="left"/>
      <w:pPr>
        <w:ind w:left="577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8" w:tplc="6D92F8AC">
      <w:start w:val="1"/>
      <w:numFmt w:val="bullet"/>
      <w:lvlText w:val="▪"/>
      <w:lvlJc w:val="left"/>
      <w:pPr>
        <w:ind w:left="6494"/>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abstractNum>
  <w:abstractNum w:abstractNumId="1" w15:restartNumberingAfterBreak="0">
    <w:nsid w:val="1D6734FD"/>
    <w:multiLevelType w:val="hybridMultilevel"/>
    <w:tmpl w:val="F878CE66"/>
    <w:lvl w:ilvl="0" w:tplc="9D66C046">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BEB81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224F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B3AAE4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952AB4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86506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8E04C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33679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04CFE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606B78"/>
    <w:multiLevelType w:val="hybridMultilevel"/>
    <w:tmpl w:val="760409FE"/>
    <w:lvl w:ilvl="0" w:tplc="A13AA8CE">
      <w:start w:val="1"/>
      <w:numFmt w:val="bullet"/>
      <w:lvlText w:val="•"/>
      <w:lvlJc w:val="left"/>
      <w:pPr>
        <w:ind w:left="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CFEEFF8">
      <w:start w:val="1"/>
      <w:numFmt w:val="bullet"/>
      <w:lvlText w:val="o"/>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63A132C">
      <w:start w:val="1"/>
      <w:numFmt w:val="bullet"/>
      <w:lvlText w:val="▪"/>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7261FC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E18F0DA">
      <w:start w:val="1"/>
      <w:numFmt w:val="bullet"/>
      <w:lvlText w:val="o"/>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360329C">
      <w:start w:val="1"/>
      <w:numFmt w:val="bullet"/>
      <w:lvlText w:val="▪"/>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2CAF07C">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621C3C">
      <w:start w:val="1"/>
      <w:numFmt w:val="bullet"/>
      <w:lvlText w:val="o"/>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F1EBB6C">
      <w:start w:val="1"/>
      <w:numFmt w:val="bullet"/>
      <w:lvlText w:val="▪"/>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956DA1"/>
    <w:multiLevelType w:val="hybridMultilevel"/>
    <w:tmpl w:val="08307EA0"/>
    <w:lvl w:ilvl="0" w:tplc="3C341704">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12C1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3A8784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48C29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010781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E0E14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1D4739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A8344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52A91C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B830899"/>
    <w:multiLevelType w:val="hybridMultilevel"/>
    <w:tmpl w:val="199CEE24"/>
    <w:lvl w:ilvl="0" w:tplc="FE4E826E">
      <w:start w:val="1"/>
      <w:numFmt w:val="bullet"/>
      <w:lvlText w:val="•"/>
      <w:lvlJc w:val="left"/>
      <w:pPr>
        <w:ind w:left="722"/>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806D18"/>
    <w:multiLevelType w:val="hybridMultilevel"/>
    <w:tmpl w:val="11CC1726"/>
    <w:lvl w:ilvl="0" w:tplc="8466CC98">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BEAA4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A2087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A026DF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606C8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DD4F18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1408C6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BAF0A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4DE1B4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49413D5"/>
    <w:multiLevelType w:val="hybridMultilevel"/>
    <w:tmpl w:val="F7B6C8EC"/>
    <w:lvl w:ilvl="0" w:tplc="A420CBC4">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6A1CC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38ABC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B14B6F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BB87A4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84CA0F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264EF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10145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ECC670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6C0035B"/>
    <w:multiLevelType w:val="hybridMultilevel"/>
    <w:tmpl w:val="CA9A2FDE"/>
    <w:lvl w:ilvl="0" w:tplc="D28CEBD2">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A28EA3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160D33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1ACC26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6C0D9F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8607B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9828A3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BC750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2C0E5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7A547B3"/>
    <w:multiLevelType w:val="hybridMultilevel"/>
    <w:tmpl w:val="A8F8B5DC"/>
    <w:lvl w:ilvl="0" w:tplc="08090001">
      <w:start w:val="1"/>
      <w:numFmt w:val="bullet"/>
      <w:lvlText w:val=""/>
      <w:lvlJc w:val="left"/>
      <w:pPr>
        <w:ind w:left="737" w:hanging="360"/>
      </w:pPr>
      <w:rPr>
        <w:rFonts w:ascii="Symbol" w:hAnsi="Symbol" w:hint="default"/>
      </w:rPr>
    </w:lvl>
    <w:lvl w:ilvl="1" w:tplc="08090003" w:tentative="1">
      <w:start w:val="1"/>
      <w:numFmt w:val="bullet"/>
      <w:lvlText w:val="o"/>
      <w:lvlJc w:val="left"/>
      <w:pPr>
        <w:ind w:left="1457" w:hanging="360"/>
      </w:pPr>
      <w:rPr>
        <w:rFonts w:ascii="Courier New" w:hAnsi="Courier New" w:cs="Courier New" w:hint="default"/>
      </w:rPr>
    </w:lvl>
    <w:lvl w:ilvl="2" w:tplc="08090005" w:tentative="1">
      <w:start w:val="1"/>
      <w:numFmt w:val="bullet"/>
      <w:lvlText w:val=""/>
      <w:lvlJc w:val="left"/>
      <w:pPr>
        <w:ind w:left="2177" w:hanging="360"/>
      </w:pPr>
      <w:rPr>
        <w:rFonts w:ascii="Wingdings" w:hAnsi="Wingdings" w:hint="default"/>
      </w:rPr>
    </w:lvl>
    <w:lvl w:ilvl="3" w:tplc="08090001" w:tentative="1">
      <w:start w:val="1"/>
      <w:numFmt w:val="bullet"/>
      <w:lvlText w:val=""/>
      <w:lvlJc w:val="left"/>
      <w:pPr>
        <w:ind w:left="2897" w:hanging="360"/>
      </w:pPr>
      <w:rPr>
        <w:rFonts w:ascii="Symbol" w:hAnsi="Symbol" w:hint="default"/>
      </w:rPr>
    </w:lvl>
    <w:lvl w:ilvl="4" w:tplc="08090003" w:tentative="1">
      <w:start w:val="1"/>
      <w:numFmt w:val="bullet"/>
      <w:lvlText w:val="o"/>
      <w:lvlJc w:val="left"/>
      <w:pPr>
        <w:ind w:left="3617" w:hanging="360"/>
      </w:pPr>
      <w:rPr>
        <w:rFonts w:ascii="Courier New" w:hAnsi="Courier New" w:cs="Courier New" w:hint="default"/>
      </w:rPr>
    </w:lvl>
    <w:lvl w:ilvl="5" w:tplc="08090005" w:tentative="1">
      <w:start w:val="1"/>
      <w:numFmt w:val="bullet"/>
      <w:lvlText w:val=""/>
      <w:lvlJc w:val="left"/>
      <w:pPr>
        <w:ind w:left="4337" w:hanging="360"/>
      </w:pPr>
      <w:rPr>
        <w:rFonts w:ascii="Wingdings" w:hAnsi="Wingdings" w:hint="default"/>
      </w:rPr>
    </w:lvl>
    <w:lvl w:ilvl="6" w:tplc="08090001" w:tentative="1">
      <w:start w:val="1"/>
      <w:numFmt w:val="bullet"/>
      <w:lvlText w:val=""/>
      <w:lvlJc w:val="left"/>
      <w:pPr>
        <w:ind w:left="5057" w:hanging="360"/>
      </w:pPr>
      <w:rPr>
        <w:rFonts w:ascii="Symbol" w:hAnsi="Symbol" w:hint="default"/>
      </w:rPr>
    </w:lvl>
    <w:lvl w:ilvl="7" w:tplc="08090003" w:tentative="1">
      <w:start w:val="1"/>
      <w:numFmt w:val="bullet"/>
      <w:lvlText w:val="o"/>
      <w:lvlJc w:val="left"/>
      <w:pPr>
        <w:ind w:left="5777" w:hanging="360"/>
      </w:pPr>
      <w:rPr>
        <w:rFonts w:ascii="Courier New" w:hAnsi="Courier New" w:cs="Courier New" w:hint="default"/>
      </w:rPr>
    </w:lvl>
    <w:lvl w:ilvl="8" w:tplc="08090005" w:tentative="1">
      <w:start w:val="1"/>
      <w:numFmt w:val="bullet"/>
      <w:lvlText w:val=""/>
      <w:lvlJc w:val="left"/>
      <w:pPr>
        <w:ind w:left="6497" w:hanging="360"/>
      </w:pPr>
      <w:rPr>
        <w:rFonts w:ascii="Wingdings" w:hAnsi="Wingdings" w:hint="default"/>
      </w:rPr>
    </w:lvl>
  </w:abstractNum>
  <w:abstractNum w:abstractNumId="9" w15:restartNumberingAfterBreak="0">
    <w:nsid w:val="4FF1196F"/>
    <w:multiLevelType w:val="hybridMultilevel"/>
    <w:tmpl w:val="FC505212"/>
    <w:lvl w:ilvl="0" w:tplc="F40AD868">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9C0C0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8EADBE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CC09B5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98E1B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781FE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2ECC09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D4A12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50456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1876370"/>
    <w:multiLevelType w:val="hybridMultilevel"/>
    <w:tmpl w:val="FC0AD432"/>
    <w:lvl w:ilvl="0" w:tplc="22021FF2">
      <w:start w:val="1"/>
      <w:numFmt w:val="bullet"/>
      <w:lvlText w:val="•"/>
      <w:lvlJc w:val="left"/>
      <w:pPr>
        <w:ind w:left="71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08B64C">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701CE6">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BC6A2A">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9FE924E">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CC43E0">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4E652CA">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BE9D0C">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AB66AAA">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3471B7C"/>
    <w:multiLevelType w:val="hybridMultilevel"/>
    <w:tmpl w:val="2C0AF214"/>
    <w:lvl w:ilvl="0" w:tplc="A78425EC">
      <w:start w:val="1"/>
      <w:numFmt w:val="bullet"/>
      <w:lvlText w:val="•"/>
      <w:lvlJc w:val="left"/>
      <w:pPr>
        <w:ind w:left="36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48766E">
      <w:start w:val="1"/>
      <w:numFmt w:val="bullet"/>
      <w:lvlText w:val="o"/>
      <w:lvlJc w:val="left"/>
      <w:pPr>
        <w:ind w:left="15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5EA9EFC">
      <w:start w:val="1"/>
      <w:numFmt w:val="bullet"/>
      <w:lvlText w:val="▪"/>
      <w:lvlJc w:val="left"/>
      <w:pPr>
        <w:ind w:left="22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344D6E">
      <w:start w:val="1"/>
      <w:numFmt w:val="bullet"/>
      <w:lvlText w:val="•"/>
      <w:lvlJc w:val="left"/>
      <w:pPr>
        <w:ind w:left="29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29C67CA">
      <w:start w:val="1"/>
      <w:numFmt w:val="bullet"/>
      <w:lvlText w:val="o"/>
      <w:lvlJc w:val="left"/>
      <w:pPr>
        <w:ind w:left="37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46CC6ACA">
      <w:start w:val="1"/>
      <w:numFmt w:val="bullet"/>
      <w:lvlText w:val="▪"/>
      <w:lvlJc w:val="left"/>
      <w:pPr>
        <w:ind w:left="442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F7245F4">
      <w:start w:val="1"/>
      <w:numFmt w:val="bullet"/>
      <w:lvlText w:val="•"/>
      <w:lvlJc w:val="left"/>
      <w:pPr>
        <w:ind w:left="514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1D43718">
      <w:start w:val="1"/>
      <w:numFmt w:val="bullet"/>
      <w:lvlText w:val="o"/>
      <w:lvlJc w:val="left"/>
      <w:pPr>
        <w:ind w:left="586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03A950A">
      <w:start w:val="1"/>
      <w:numFmt w:val="bullet"/>
      <w:lvlText w:val="▪"/>
      <w:lvlJc w:val="left"/>
      <w:pPr>
        <w:ind w:left="658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2" w15:restartNumberingAfterBreak="0">
    <w:nsid w:val="55365240"/>
    <w:multiLevelType w:val="hybridMultilevel"/>
    <w:tmpl w:val="4F9A5BC4"/>
    <w:lvl w:ilvl="0" w:tplc="FE4E826E">
      <w:start w:val="1"/>
      <w:numFmt w:val="bullet"/>
      <w:lvlText w:val="•"/>
      <w:lvlJc w:val="left"/>
      <w:pPr>
        <w:ind w:left="722"/>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1" w:tplc="52A85564">
      <w:start w:val="1"/>
      <w:numFmt w:val="bullet"/>
      <w:lvlText w:val="o"/>
      <w:lvlJc w:val="left"/>
      <w:pPr>
        <w:ind w:left="144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2" w:tplc="481CC9B8">
      <w:start w:val="1"/>
      <w:numFmt w:val="bullet"/>
      <w:lvlText w:val="▪"/>
      <w:lvlJc w:val="left"/>
      <w:pPr>
        <w:ind w:left="216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3" w:tplc="3BF6D0AA">
      <w:start w:val="1"/>
      <w:numFmt w:val="bullet"/>
      <w:lvlText w:val="•"/>
      <w:lvlJc w:val="left"/>
      <w:pPr>
        <w:ind w:left="2880"/>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4" w:tplc="BD7E1AFA">
      <w:start w:val="1"/>
      <w:numFmt w:val="bullet"/>
      <w:lvlText w:val="o"/>
      <w:lvlJc w:val="left"/>
      <w:pPr>
        <w:ind w:left="360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5" w:tplc="6088B952">
      <w:start w:val="1"/>
      <w:numFmt w:val="bullet"/>
      <w:lvlText w:val="▪"/>
      <w:lvlJc w:val="left"/>
      <w:pPr>
        <w:ind w:left="432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6" w:tplc="FF947BB6">
      <w:start w:val="1"/>
      <w:numFmt w:val="bullet"/>
      <w:lvlText w:val="•"/>
      <w:lvlJc w:val="left"/>
      <w:pPr>
        <w:ind w:left="5040"/>
      </w:pPr>
      <w:rPr>
        <w:rFonts w:ascii="Arial" w:eastAsia="Arial" w:hAnsi="Arial" w:cs="Arial"/>
        <w:b w:val="0"/>
        <w:i w:val="0"/>
        <w:strike w:val="0"/>
        <w:dstrike w:val="0"/>
        <w:color w:val="C00000"/>
        <w:sz w:val="24"/>
        <w:szCs w:val="24"/>
        <w:u w:val="none" w:color="000000"/>
        <w:bdr w:val="none" w:sz="0" w:space="0" w:color="auto"/>
        <w:shd w:val="clear" w:color="auto" w:fill="auto"/>
        <w:vertAlign w:val="baseline"/>
      </w:rPr>
    </w:lvl>
    <w:lvl w:ilvl="7" w:tplc="75909E44">
      <w:start w:val="1"/>
      <w:numFmt w:val="bullet"/>
      <w:lvlText w:val="o"/>
      <w:lvlJc w:val="left"/>
      <w:pPr>
        <w:ind w:left="576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lvl w:ilvl="8" w:tplc="272414D6">
      <w:start w:val="1"/>
      <w:numFmt w:val="bullet"/>
      <w:lvlText w:val="▪"/>
      <w:lvlJc w:val="left"/>
      <w:pPr>
        <w:ind w:left="6480"/>
      </w:pPr>
      <w:rPr>
        <w:rFonts w:ascii="Segoe UI Symbol" w:eastAsia="Segoe UI Symbol" w:hAnsi="Segoe UI Symbol" w:cs="Segoe UI Symbol"/>
        <w:b w:val="0"/>
        <w:i w:val="0"/>
        <w:strike w:val="0"/>
        <w:dstrike w:val="0"/>
        <w:color w:val="C00000"/>
        <w:sz w:val="24"/>
        <w:szCs w:val="24"/>
        <w:u w:val="none" w:color="000000"/>
        <w:bdr w:val="none" w:sz="0" w:space="0" w:color="auto"/>
        <w:shd w:val="clear" w:color="auto" w:fill="auto"/>
        <w:vertAlign w:val="baseline"/>
      </w:rPr>
    </w:lvl>
  </w:abstractNum>
  <w:abstractNum w:abstractNumId="13" w15:restartNumberingAfterBreak="0">
    <w:nsid w:val="5C614F64"/>
    <w:multiLevelType w:val="hybridMultilevel"/>
    <w:tmpl w:val="FA38FA84"/>
    <w:lvl w:ilvl="0" w:tplc="596C1DEC">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252A1E8">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B4CC504">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E089A6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BE4501A">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D840924">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C76022E">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5E4DB4">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5BCF304">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8CF1258"/>
    <w:multiLevelType w:val="hybridMultilevel"/>
    <w:tmpl w:val="C542E872"/>
    <w:lvl w:ilvl="0" w:tplc="E904041C">
      <w:start w:val="1"/>
      <w:numFmt w:val="bullet"/>
      <w:lvlText w:val="•"/>
      <w:lvlJc w:val="left"/>
      <w:pPr>
        <w:ind w:left="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40CDD6">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627C90">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D9AD1E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9FA3A02">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24DE04">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6E6C20">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4245406">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040AAEC">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DB1784F"/>
    <w:multiLevelType w:val="hybridMultilevel"/>
    <w:tmpl w:val="951E1B48"/>
    <w:lvl w:ilvl="0" w:tplc="08090001">
      <w:start w:val="1"/>
      <w:numFmt w:val="bullet"/>
      <w:lvlText w:val=""/>
      <w:lvlJc w:val="left"/>
      <w:pPr>
        <w:ind w:left="808" w:hanging="360"/>
      </w:pPr>
      <w:rPr>
        <w:rFonts w:ascii="Symbol" w:hAnsi="Symbol" w:hint="default"/>
      </w:rPr>
    </w:lvl>
    <w:lvl w:ilvl="1" w:tplc="08090003" w:tentative="1">
      <w:start w:val="1"/>
      <w:numFmt w:val="bullet"/>
      <w:lvlText w:val="o"/>
      <w:lvlJc w:val="left"/>
      <w:pPr>
        <w:ind w:left="1528" w:hanging="360"/>
      </w:pPr>
      <w:rPr>
        <w:rFonts w:ascii="Courier New" w:hAnsi="Courier New" w:cs="Courier New" w:hint="default"/>
      </w:rPr>
    </w:lvl>
    <w:lvl w:ilvl="2" w:tplc="08090005" w:tentative="1">
      <w:start w:val="1"/>
      <w:numFmt w:val="bullet"/>
      <w:lvlText w:val=""/>
      <w:lvlJc w:val="left"/>
      <w:pPr>
        <w:ind w:left="2248" w:hanging="360"/>
      </w:pPr>
      <w:rPr>
        <w:rFonts w:ascii="Wingdings" w:hAnsi="Wingdings" w:hint="default"/>
      </w:rPr>
    </w:lvl>
    <w:lvl w:ilvl="3" w:tplc="08090001" w:tentative="1">
      <w:start w:val="1"/>
      <w:numFmt w:val="bullet"/>
      <w:lvlText w:val=""/>
      <w:lvlJc w:val="left"/>
      <w:pPr>
        <w:ind w:left="2968" w:hanging="360"/>
      </w:pPr>
      <w:rPr>
        <w:rFonts w:ascii="Symbol" w:hAnsi="Symbol" w:hint="default"/>
      </w:rPr>
    </w:lvl>
    <w:lvl w:ilvl="4" w:tplc="08090003" w:tentative="1">
      <w:start w:val="1"/>
      <w:numFmt w:val="bullet"/>
      <w:lvlText w:val="o"/>
      <w:lvlJc w:val="left"/>
      <w:pPr>
        <w:ind w:left="3688" w:hanging="360"/>
      </w:pPr>
      <w:rPr>
        <w:rFonts w:ascii="Courier New" w:hAnsi="Courier New" w:cs="Courier New" w:hint="default"/>
      </w:rPr>
    </w:lvl>
    <w:lvl w:ilvl="5" w:tplc="08090005" w:tentative="1">
      <w:start w:val="1"/>
      <w:numFmt w:val="bullet"/>
      <w:lvlText w:val=""/>
      <w:lvlJc w:val="left"/>
      <w:pPr>
        <w:ind w:left="4408" w:hanging="360"/>
      </w:pPr>
      <w:rPr>
        <w:rFonts w:ascii="Wingdings" w:hAnsi="Wingdings" w:hint="default"/>
      </w:rPr>
    </w:lvl>
    <w:lvl w:ilvl="6" w:tplc="08090001" w:tentative="1">
      <w:start w:val="1"/>
      <w:numFmt w:val="bullet"/>
      <w:lvlText w:val=""/>
      <w:lvlJc w:val="left"/>
      <w:pPr>
        <w:ind w:left="5128" w:hanging="360"/>
      </w:pPr>
      <w:rPr>
        <w:rFonts w:ascii="Symbol" w:hAnsi="Symbol" w:hint="default"/>
      </w:rPr>
    </w:lvl>
    <w:lvl w:ilvl="7" w:tplc="08090003" w:tentative="1">
      <w:start w:val="1"/>
      <w:numFmt w:val="bullet"/>
      <w:lvlText w:val="o"/>
      <w:lvlJc w:val="left"/>
      <w:pPr>
        <w:ind w:left="5848" w:hanging="360"/>
      </w:pPr>
      <w:rPr>
        <w:rFonts w:ascii="Courier New" w:hAnsi="Courier New" w:cs="Courier New" w:hint="default"/>
      </w:rPr>
    </w:lvl>
    <w:lvl w:ilvl="8" w:tplc="08090005" w:tentative="1">
      <w:start w:val="1"/>
      <w:numFmt w:val="bullet"/>
      <w:lvlText w:val=""/>
      <w:lvlJc w:val="left"/>
      <w:pPr>
        <w:ind w:left="6568" w:hanging="360"/>
      </w:pPr>
      <w:rPr>
        <w:rFonts w:ascii="Wingdings" w:hAnsi="Wingdings" w:hint="default"/>
      </w:rPr>
    </w:lvl>
  </w:abstractNum>
  <w:abstractNum w:abstractNumId="16" w15:restartNumberingAfterBreak="0">
    <w:nsid w:val="78CE4E2E"/>
    <w:multiLevelType w:val="hybridMultilevel"/>
    <w:tmpl w:val="0A84EBE2"/>
    <w:lvl w:ilvl="0" w:tplc="D564F4BC">
      <w:start w:val="1"/>
      <w:numFmt w:val="bullet"/>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24CFE3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B261640">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2078F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10AAB2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225A6188">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37180CF0">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10807F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F1AA36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7B984359"/>
    <w:multiLevelType w:val="hybridMultilevel"/>
    <w:tmpl w:val="E92608CC"/>
    <w:lvl w:ilvl="0" w:tplc="CE30AF0E">
      <w:start w:val="1"/>
      <w:numFmt w:val="bullet"/>
      <w:lvlText w:val="•"/>
      <w:lvlJc w:val="left"/>
      <w:pPr>
        <w:ind w:left="71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8662968">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CAECB4">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046DB94">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B2DB08">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6D8D74E">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267204">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7A5198">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5647E56">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797480635">
    <w:abstractNumId w:val="17"/>
  </w:num>
  <w:num w:numId="2" w16cid:durableId="1420904115">
    <w:abstractNumId w:val="1"/>
  </w:num>
  <w:num w:numId="3" w16cid:durableId="973020695">
    <w:abstractNumId w:val="0"/>
  </w:num>
  <w:num w:numId="4" w16cid:durableId="122889956">
    <w:abstractNumId w:val="6"/>
  </w:num>
  <w:num w:numId="5" w16cid:durableId="2140175353">
    <w:abstractNumId w:val="9"/>
  </w:num>
  <w:num w:numId="6" w16cid:durableId="2030830527">
    <w:abstractNumId w:val="7"/>
  </w:num>
  <w:num w:numId="7" w16cid:durableId="1237785119">
    <w:abstractNumId w:val="3"/>
  </w:num>
  <w:num w:numId="8" w16cid:durableId="1367608896">
    <w:abstractNumId w:val="13"/>
  </w:num>
  <w:num w:numId="9" w16cid:durableId="945691283">
    <w:abstractNumId w:val="12"/>
  </w:num>
  <w:num w:numId="10" w16cid:durableId="1084186772">
    <w:abstractNumId w:val="14"/>
  </w:num>
  <w:num w:numId="11" w16cid:durableId="1536042637">
    <w:abstractNumId w:val="10"/>
  </w:num>
  <w:num w:numId="12" w16cid:durableId="1723678056">
    <w:abstractNumId w:val="5"/>
  </w:num>
  <w:num w:numId="13" w16cid:durableId="2009364829">
    <w:abstractNumId w:val="16"/>
  </w:num>
  <w:num w:numId="14" w16cid:durableId="1601599412">
    <w:abstractNumId w:val="11"/>
  </w:num>
  <w:num w:numId="15" w16cid:durableId="769665394">
    <w:abstractNumId w:val="2"/>
  </w:num>
  <w:num w:numId="16" w16cid:durableId="84769684">
    <w:abstractNumId w:val="8"/>
  </w:num>
  <w:num w:numId="17" w16cid:durableId="2073847946">
    <w:abstractNumId w:val="15"/>
  </w:num>
  <w:num w:numId="18" w16cid:durableId="7373638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7C6"/>
    <w:rsid w:val="00064581"/>
    <w:rsid w:val="0007698B"/>
    <w:rsid w:val="000B0A62"/>
    <w:rsid w:val="001011C7"/>
    <w:rsid w:val="00173F03"/>
    <w:rsid w:val="001F4B2F"/>
    <w:rsid w:val="00221027"/>
    <w:rsid w:val="00245987"/>
    <w:rsid w:val="00256E3B"/>
    <w:rsid w:val="00343FA2"/>
    <w:rsid w:val="003C2F50"/>
    <w:rsid w:val="003D7583"/>
    <w:rsid w:val="00412265"/>
    <w:rsid w:val="005019C9"/>
    <w:rsid w:val="005478C6"/>
    <w:rsid w:val="00557D2A"/>
    <w:rsid w:val="00627192"/>
    <w:rsid w:val="006275CF"/>
    <w:rsid w:val="006946D5"/>
    <w:rsid w:val="00734EE3"/>
    <w:rsid w:val="007914BD"/>
    <w:rsid w:val="007B1553"/>
    <w:rsid w:val="008D0BE3"/>
    <w:rsid w:val="00950860"/>
    <w:rsid w:val="00A45833"/>
    <w:rsid w:val="00AA439D"/>
    <w:rsid w:val="00B53A2F"/>
    <w:rsid w:val="00BC4E1B"/>
    <w:rsid w:val="00C0329C"/>
    <w:rsid w:val="00CC2AE3"/>
    <w:rsid w:val="00CE1E16"/>
    <w:rsid w:val="00DA333F"/>
    <w:rsid w:val="00DF02E0"/>
    <w:rsid w:val="00DF1E76"/>
    <w:rsid w:val="00E058E9"/>
    <w:rsid w:val="00F061EC"/>
    <w:rsid w:val="00F76BAD"/>
    <w:rsid w:val="00FC27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DE3A26A"/>
  <w15:docId w15:val="{B8CBD730-2EE3-47A0-9B99-67DE5E1A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27" w:hanging="10"/>
    </w:pPr>
    <w:rPr>
      <w:rFonts w:ascii="Arial" w:eastAsia="Arial" w:hAnsi="Arial" w:cs="Arial"/>
      <w:color w:val="000000"/>
      <w:sz w:val="24"/>
    </w:rPr>
  </w:style>
  <w:style w:type="paragraph" w:styleId="Heading1">
    <w:name w:val="heading 1"/>
    <w:next w:val="Normal"/>
    <w:link w:val="Heading1Char"/>
    <w:uiPriority w:val="9"/>
    <w:unhideWhenUsed/>
    <w:qFormat/>
    <w:pPr>
      <w:keepNext/>
      <w:keepLines/>
      <w:spacing w:after="191"/>
      <w:ind w:right="70"/>
      <w:outlineLvl w:val="0"/>
    </w:pPr>
    <w:rPr>
      <w:rFonts w:ascii="Arial" w:eastAsia="Arial" w:hAnsi="Arial" w:cs="Arial"/>
      <w:b/>
      <w:color w:val="5B9BD5"/>
      <w:sz w:val="40"/>
    </w:rPr>
  </w:style>
  <w:style w:type="paragraph" w:styleId="Heading2">
    <w:name w:val="heading 2"/>
    <w:next w:val="Normal"/>
    <w:link w:val="Heading2Char"/>
    <w:uiPriority w:val="9"/>
    <w:unhideWhenUsed/>
    <w:qFormat/>
    <w:pPr>
      <w:keepNext/>
      <w:keepLines/>
      <w:spacing w:after="12" w:line="249" w:lineRule="auto"/>
      <w:ind w:left="27" w:hanging="10"/>
      <w:outlineLvl w:val="1"/>
    </w:pPr>
    <w:rPr>
      <w:rFonts w:ascii="Arial" w:eastAsia="Arial" w:hAnsi="Arial" w:cs="Arial"/>
      <w:b/>
      <w:color w:val="5B9BD5"/>
      <w:sz w:val="28"/>
    </w:rPr>
  </w:style>
  <w:style w:type="paragraph" w:styleId="Heading3">
    <w:name w:val="heading 3"/>
    <w:next w:val="Normal"/>
    <w:link w:val="Heading3Char"/>
    <w:uiPriority w:val="9"/>
    <w:unhideWhenUsed/>
    <w:qFormat/>
    <w:pPr>
      <w:keepNext/>
      <w:keepLines/>
      <w:spacing w:after="12" w:line="249" w:lineRule="auto"/>
      <w:ind w:left="27" w:hanging="10"/>
      <w:outlineLvl w:val="2"/>
    </w:pPr>
    <w:rPr>
      <w:rFonts w:ascii="Arial" w:eastAsia="Arial" w:hAnsi="Arial" w:cs="Arial"/>
      <w:b/>
      <w:color w:val="5B9BD5"/>
      <w:sz w:val="28"/>
    </w:rPr>
  </w:style>
  <w:style w:type="paragraph" w:styleId="Heading4">
    <w:name w:val="heading 4"/>
    <w:next w:val="Normal"/>
    <w:link w:val="Heading4Char"/>
    <w:uiPriority w:val="9"/>
    <w:unhideWhenUsed/>
    <w:qFormat/>
    <w:pPr>
      <w:keepNext/>
      <w:keepLines/>
      <w:spacing w:after="12" w:line="249" w:lineRule="auto"/>
      <w:ind w:left="27" w:hanging="10"/>
      <w:outlineLvl w:val="3"/>
    </w:pPr>
    <w:rPr>
      <w:rFonts w:ascii="Arial" w:eastAsia="Arial" w:hAnsi="Arial" w:cs="Arial"/>
      <w:b/>
      <w:color w:val="5B9BD5"/>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5B9BD5"/>
      <w:sz w:val="28"/>
    </w:rPr>
  </w:style>
  <w:style w:type="character" w:customStyle="1" w:styleId="Heading1Char">
    <w:name w:val="Heading 1 Char"/>
    <w:link w:val="Heading1"/>
    <w:rPr>
      <w:rFonts w:ascii="Arial" w:eastAsia="Arial" w:hAnsi="Arial" w:cs="Arial"/>
      <w:b/>
      <w:color w:val="5B9BD5"/>
      <w:sz w:val="40"/>
    </w:rPr>
  </w:style>
  <w:style w:type="character" w:customStyle="1" w:styleId="Heading3Char">
    <w:name w:val="Heading 3 Char"/>
    <w:link w:val="Heading3"/>
    <w:rPr>
      <w:rFonts w:ascii="Arial" w:eastAsia="Arial" w:hAnsi="Arial" w:cs="Arial"/>
      <w:b/>
      <w:color w:val="5B9BD5"/>
      <w:sz w:val="28"/>
    </w:rPr>
  </w:style>
  <w:style w:type="character" w:customStyle="1" w:styleId="Heading4Char">
    <w:name w:val="Heading 4 Char"/>
    <w:link w:val="Heading4"/>
    <w:rPr>
      <w:rFonts w:ascii="Arial" w:eastAsia="Arial" w:hAnsi="Arial" w:cs="Arial"/>
      <w:b/>
      <w:color w:val="5B9BD5"/>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0B0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0BE3"/>
    <w:pPr>
      <w:ind w:left="720"/>
      <w:contextualSpacing/>
    </w:pPr>
  </w:style>
  <w:style w:type="paragraph" w:styleId="Header">
    <w:name w:val="header"/>
    <w:basedOn w:val="Normal"/>
    <w:link w:val="HeaderChar"/>
    <w:uiPriority w:val="99"/>
    <w:unhideWhenUsed/>
    <w:rsid w:val="002210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1027"/>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232371">
      <w:bodyDiv w:val="1"/>
      <w:marLeft w:val="0"/>
      <w:marRight w:val="0"/>
      <w:marTop w:val="0"/>
      <w:marBottom w:val="0"/>
      <w:divBdr>
        <w:top w:val="none" w:sz="0" w:space="0" w:color="auto"/>
        <w:left w:val="none" w:sz="0" w:space="0" w:color="auto"/>
        <w:bottom w:val="none" w:sz="0" w:space="0" w:color="auto"/>
        <w:right w:val="none" w:sz="0" w:space="0" w:color="auto"/>
      </w:divBdr>
      <w:divsChild>
        <w:div w:id="18987522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parental-responsibility-measures-for-behaviour-and-attendance" TargetMode="External"/><Relationship Id="rId21" Type="http://schemas.openxmlformats.org/officeDocument/2006/relationships/hyperlink" Target="https://explore-education-statistics.service.gov.uk/find-statistics/the-link-between-absence-and-attainment-at-ks2-and-ks4/2018-19" TargetMode="External"/><Relationship Id="rId42" Type="http://schemas.openxmlformats.org/officeDocument/2006/relationships/hyperlink" Target="https://www.gov.uk/government/publications/working-together-to-improve-school-attendance" TargetMode="External"/><Relationship Id="rId47" Type="http://schemas.openxmlformats.org/officeDocument/2006/relationships/hyperlink" Target="https://www.hants.gov.uk/educationandlearning/educationinclusionservice" TargetMode="External"/><Relationship Id="rId63" Type="http://schemas.openxmlformats.org/officeDocument/2006/relationships/hyperlink" Target="https://www.gov.uk/government/publications/working-together-to-improve-school-attendance" TargetMode="External"/><Relationship Id="rId68" Type="http://schemas.openxmlformats.org/officeDocument/2006/relationships/hyperlink" Target="https://www.gov.uk/government/publications/working-together-to-improve-school-attendance" TargetMode="External"/><Relationship Id="rId84" Type="http://schemas.openxmlformats.org/officeDocument/2006/relationships/image" Target="media/image7.PNG"/><Relationship Id="rId89" Type="http://schemas.openxmlformats.org/officeDocument/2006/relationships/theme" Target="theme/theme1.xml"/><Relationship Id="rId16" Type="http://schemas.microsoft.com/office/2007/relationships/hdphoto" Target="media/hdphoto2.wdp"/><Relationship Id="rId11" Type="http://schemas.openxmlformats.org/officeDocument/2006/relationships/hyperlink" Target="https://www.gov.uk/government/publications/working-together-to-improve-school-attendance?utm_medium=email&amp;utm_campaign=govuk-notifications-topic&amp;utm_source=239f0434-4139-4302-b5e7-e8c61cd9e325&amp;utm_content=daily" TargetMode="External"/><Relationship Id="rId32" Type="http://schemas.openxmlformats.org/officeDocument/2006/relationships/hyperlink" Target="https://www.hants.gov.uk/educationandlearning/behaviour-attendance-parents" TargetMode="External"/><Relationship Id="rId37" Type="http://schemas.openxmlformats.org/officeDocument/2006/relationships/hyperlink" Target="https://www.hants.gov.uk/educationandlearning/hias/teaching-learning/behaviour-attendance/resources-for-schools" TargetMode="External"/><Relationship Id="rId53" Type="http://schemas.openxmlformats.org/officeDocument/2006/relationships/hyperlink" Target="https://www.hants.gov.uk/educationandlearning/hias/teaching-learning/behaviour-attendance/resources-for-schools" TargetMode="External"/><Relationship Id="rId58" Type="http://schemas.openxmlformats.org/officeDocument/2006/relationships/hyperlink" Target="https://www.hants.gov.uk/educationandlearning/educationinclusionservice" TargetMode="External"/><Relationship Id="rId74" Type="http://schemas.openxmlformats.org/officeDocument/2006/relationships/hyperlink" Target="https://www.gov.uk/government/publications/keeping-children-safe-in-education--2" TargetMode="External"/><Relationship Id="rId79" Type="http://schemas.openxmlformats.org/officeDocument/2006/relationships/hyperlink" Target="https://www.gov.uk/government/publications/working-together-to-safeguard-children--2" TargetMode="External"/><Relationship Id="rId5" Type="http://schemas.openxmlformats.org/officeDocument/2006/relationships/footnotes" Target="footnotes.xml"/><Relationship Id="rId14" Type="http://schemas.openxmlformats.org/officeDocument/2006/relationships/hyperlink" Target="https://www.gov.uk/government/publications/working-together-to-improve-school-attendance?utm_medium=email&amp;utm_campaign=govuk-notifications-topic&amp;utm_source=239f0434-4139-4302-b5e7-e8c61cd9e325&amp;utm_content=daily" TargetMode="External"/><Relationship Id="rId22" Type="http://schemas.openxmlformats.org/officeDocument/2006/relationships/hyperlink" Target="https://www.gov.uk/government/publications/working-together-to-improve-school-attendance" TargetMode="External"/><Relationship Id="rId27" Type="http://schemas.openxmlformats.org/officeDocument/2006/relationships/hyperlink" Target="https://www.gov.uk/government/publications/parental-responsibility-measures-for-behaviour-and-attendance" TargetMode="External"/><Relationship Id="rId30" Type="http://schemas.openxmlformats.org/officeDocument/2006/relationships/hyperlink" Target="https://www.hants.gov.uk/educationandlearning/behaviour-attendance-parents" TargetMode="External"/><Relationship Id="rId35" Type="http://schemas.openxmlformats.org/officeDocument/2006/relationships/hyperlink" Target="https://www.gov.uk/government/publications/supporting-pupils-at-school-with-medical-conditions--3" TargetMode="External"/><Relationship Id="rId43" Type="http://schemas.openxmlformats.org/officeDocument/2006/relationships/hyperlink" Target="https://www.gov.uk/government/publications/working-together-to-improve-school-attendance" TargetMode="External"/><Relationship Id="rId48" Type="http://schemas.openxmlformats.org/officeDocument/2006/relationships/hyperlink" Target="https://www.hants.gov.uk/educationandlearning/educationinclusionservice" TargetMode="External"/><Relationship Id="rId56" Type="http://schemas.openxmlformats.org/officeDocument/2006/relationships/hyperlink" Target="https://www.hants.gov.uk/educationandlearning/educationinclusionservice" TargetMode="External"/><Relationship Id="rId64" Type="http://schemas.openxmlformats.org/officeDocument/2006/relationships/hyperlink" Target="https://www.gov.uk/government/publications/working-together-to-improve-school-attendance" TargetMode="External"/><Relationship Id="rId69" Type="http://schemas.openxmlformats.org/officeDocument/2006/relationships/hyperlink" Target="https://www.gov.uk/government/publications/working-together-to-improve-school-attendance" TargetMode="External"/><Relationship Id="rId77" Type="http://schemas.openxmlformats.org/officeDocument/2006/relationships/hyperlink" Target="https://www.gov.uk/government/publications/keeping-children-safe-in-education--2" TargetMode="External"/><Relationship Id="rId8" Type="http://schemas.openxmlformats.org/officeDocument/2006/relationships/image" Target="media/image2.png"/><Relationship Id="rId51" Type="http://schemas.openxmlformats.org/officeDocument/2006/relationships/hyperlink" Target="https://www.hants.gov.uk/educationandlearning/hias/teaching-learning/behaviour-attendance/resources-for-schools" TargetMode="External"/><Relationship Id="rId72" Type="http://schemas.openxmlformats.org/officeDocument/2006/relationships/hyperlink" Target="https://www.gov.uk/government/publications/children-missing-education" TargetMode="External"/><Relationship Id="rId80" Type="http://schemas.openxmlformats.org/officeDocument/2006/relationships/hyperlink" Target="https://www.gov.uk/government/publications/working-together-to-safeguard-children--2" TargetMode="External"/><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gov.uk/government/publications/working-together-to-improve-school-attendance?utm_medium=email&amp;utm_campaign=govuk-notifications-topic&amp;utm_source=239f0434-4139-4302-b5e7-e8c61cd9e325&amp;utm_content=daily" TargetMode="External"/><Relationship Id="rId17" Type="http://schemas.openxmlformats.org/officeDocument/2006/relationships/hyperlink" Target="https://www.gov.uk/government/publications/education-schooling-and-health/education-schooling-and-health-summary" TargetMode="External"/><Relationship Id="rId25" Type="http://schemas.openxmlformats.org/officeDocument/2006/relationships/hyperlink" Target="https://www.gov.uk/government/publications/working-together-to-improve-school-attendance" TargetMode="External"/><Relationship Id="rId33" Type="http://schemas.openxmlformats.org/officeDocument/2006/relationships/hyperlink" Target="https://www.hants.gov.uk/educationandlearning/behaviour-attendance-parents" TargetMode="External"/><Relationship Id="rId38" Type="http://schemas.openxmlformats.org/officeDocument/2006/relationships/hyperlink" Target="https://www.hants.gov.uk/educationandlearning/hias/teaching-learning/behaviour-attendance/resources-for-schools" TargetMode="External"/><Relationship Id="rId46" Type="http://schemas.openxmlformats.org/officeDocument/2006/relationships/hyperlink" Target="https://www.hants.gov.uk/educationandlearning/educationinclusionservice" TargetMode="External"/><Relationship Id="rId59" Type="http://schemas.openxmlformats.org/officeDocument/2006/relationships/hyperlink" Target="https://www.hants.gov.uk/educationandlearning/educationinclusionservice" TargetMode="External"/><Relationship Id="rId67" Type="http://schemas.openxmlformats.org/officeDocument/2006/relationships/hyperlink" Target="https://www.gov.uk/government/publications/working-together-to-improve-school-attendance" TargetMode="External"/><Relationship Id="rId20" Type="http://schemas.openxmlformats.org/officeDocument/2006/relationships/hyperlink" Target="https://explore-education-statistics.service.gov.uk/find-statistics/the-link-between-absence-and-attainment-at-ks2-and-ks4/2018-19" TargetMode="External"/><Relationship Id="rId41" Type="http://schemas.openxmlformats.org/officeDocument/2006/relationships/hyperlink" Target="https://www.gov.uk/government/publications/working-together-to-improve-school-attendance" TargetMode="External"/><Relationship Id="rId54" Type="http://schemas.openxmlformats.org/officeDocument/2006/relationships/hyperlink" Target="https://www.hants.gov.uk/educationandlearning/hias/teaching-learning/behaviour-attendance/resources-for-schools" TargetMode="External"/><Relationship Id="rId62" Type="http://schemas.openxmlformats.org/officeDocument/2006/relationships/hyperlink" Target="https://www.gov.uk/government/publications/working-together-to-improve-school-attendance" TargetMode="External"/><Relationship Id="rId70" Type="http://schemas.openxmlformats.org/officeDocument/2006/relationships/hyperlink" Target="https://www.gov.uk/government/publications/parental-responsibility-measures-for-behaviour-and-attendance" TargetMode="External"/><Relationship Id="rId75" Type="http://schemas.openxmlformats.org/officeDocument/2006/relationships/hyperlink" Target="https://www.gov.uk/government/publications/keeping-children-safe-in-education--2" TargetMode="External"/><Relationship Id="rId83" Type="http://schemas.openxmlformats.org/officeDocument/2006/relationships/image" Target="media/image6.PNG"/><Relationship Id="rId88"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hyperlink" Target="https://www.gov.uk/government/publications/working-together-to-improve-school-attendance" TargetMode="External"/><Relationship Id="rId28" Type="http://schemas.openxmlformats.org/officeDocument/2006/relationships/hyperlink" Target="https://www.hants.gov.uk/educationandlearning/behaviour-attendance-parents" TargetMode="External"/><Relationship Id="rId36" Type="http://schemas.openxmlformats.org/officeDocument/2006/relationships/hyperlink" Target="https://www.gov.uk/government/publications/supporting-pupils-at-school-with-medical-conditions--3" TargetMode="External"/><Relationship Id="rId49" Type="http://schemas.openxmlformats.org/officeDocument/2006/relationships/hyperlink" Target="https://www.hants.gov.uk/educationandlearning/educationinclusionservice" TargetMode="External"/><Relationship Id="rId57" Type="http://schemas.openxmlformats.org/officeDocument/2006/relationships/hyperlink" Target="https://www.hants.gov.uk/educationandlearning/educationinclusionservice" TargetMode="External"/><Relationship Id="rId10" Type="http://schemas.microsoft.com/office/2007/relationships/hdphoto" Target="media/hdphoto1.wdp"/><Relationship Id="rId31" Type="http://schemas.openxmlformats.org/officeDocument/2006/relationships/hyperlink" Target="https://www.hants.gov.uk/educationandlearning/behaviour-attendance-parents" TargetMode="External"/><Relationship Id="rId44" Type="http://schemas.openxmlformats.org/officeDocument/2006/relationships/hyperlink" Target="https://www.gov.uk/government/publications/working-together-to-improve-school-attendance" TargetMode="External"/><Relationship Id="rId52" Type="http://schemas.openxmlformats.org/officeDocument/2006/relationships/hyperlink" Target="https://www.hants.gov.uk/educationandlearning/hias/teaching-learning/behaviour-attendance/resources-for-schools" TargetMode="External"/><Relationship Id="rId60" Type="http://schemas.openxmlformats.org/officeDocument/2006/relationships/hyperlink" Target="https://www.hants.gov.uk/educationandlearning/educationinclusionservice" TargetMode="External"/><Relationship Id="rId65" Type="http://schemas.openxmlformats.org/officeDocument/2006/relationships/hyperlink" Target="https://www.gov.uk/government/publications/working-together-to-improve-school-attendance" TargetMode="External"/><Relationship Id="rId73" Type="http://schemas.openxmlformats.org/officeDocument/2006/relationships/hyperlink" Target="https://www.gov.uk/government/publications/children-missing-education" TargetMode="External"/><Relationship Id="rId78" Type="http://schemas.openxmlformats.org/officeDocument/2006/relationships/hyperlink" Target="https://www.gov.uk/government/publications/keeping-children-safe-in-education--2" TargetMode="External"/><Relationship Id="rId81" Type="http://schemas.openxmlformats.org/officeDocument/2006/relationships/hyperlink" Target="https://www.gov.uk/government/publications/working-together-to-safeguard-children--2" TargetMode="External"/><Relationship Id="rId86"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gov.uk/government/publications/working-together-to-improve-school-attendance?utm_medium=email&amp;utm_campaign=govuk-notifications-topic&amp;utm_source=239f0434-4139-4302-b5e7-e8c61cd9e325&amp;utm_content=daily" TargetMode="External"/><Relationship Id="rId18" Type="http://schemas.openxmlformats.org/officeDocument/2006/relationships/hyperlink" Target="https://www.gov.uk/government/publications/education-schooling-and-health/education-schooling-and-health-summary" TargetMode="External"/><Relationship Id="rId39" Type="http://schemas.openxmlformats.org/officeDocument/2006/relationships/hyperlink" Target="https://www.hants.gov.uk/educationandlearning/hias/teaching-learning/behaviour-attendance/resources-for-schools" TargetMode="External"/><Relationship Id="rId34" Type="http://schemas.openxmlformats.org/officeDocument/2006/relationships/hyperlink" Target="https://www.gov.uk/government/publications/supporting-pupils-at-school-with-medical-conditions--3" TargetMode="External"/><Relationship Id="rId50" Type="http://schemas.openxmlformats.org/officeDocument/2006/relationships/hyperlink" Target="https://www.hants.gov.uk/educationandlearning/educationinclusionservice" TargetMode="External"/><Relationship Id="rId55" Type="http://schemas.openxmlformats.org/officeDocument/2006/relationships/hyperlink" Target="https://www.hants.gov.uk/educationandlearning/hias/teaching-learning/behaviour-attendance/resources-for-schools" TargetMode="External"/><Relationship Id="rId76" Type="http://schemas.openxmlformats.org/officeDocument/2006/relationships/hyperlink" Target="https://www.gov.uk/government/publications/keeping-children-safe-in-education--2" TargetMode="External"/><Relationship Id="rId7" Type="http://schemas.openxmlformats.org/officeDocument/2006/relationships/image" Target="media/image1.jpeg"/><Relationship Id="rId71" Type="http://schemas.openxmlformats.org/officeDocument/2006/relationships/hyperlink" Target="https://www.gov.uk/government/publications/parental-responsibility-measures-for-behaviour-and-attendance" TargetMode="External"/><Relationship Id="rId2" Type="http://schemas.openxmlformats.org/officeDocument/2006/relationships/styles" Target="styles.xml"/><Relationship Id="rId29" Type="http://schemas.openxmlformats.org/officeDocument/2006/relationships/hyperlink" Target="https://www.hants.gov.uk/educationandlearning/behaviour-attendance-parents" TargetMode="External"/><Relationship Id="rId24" Type="http://schemas.openxmlformats.org/officeDocument/2006/relationships/hyperlink" Target="https://www.gov.uk/government/publications/working-together-to-improve-school-attendance" TargetMode="External"/><Relationship Id="rId40" Type="http://schemas.openxmlformats.org/officeDocument/2006/relationships/hyperlink" Target="https://www.hants.gov.uk/educationandlearning/hias/teaching-learning/behaviour-attendance/resources-for-schools" TargetMode="External"/><Relationship Id="rId45" Type="http://schemas.openxmlformats.org/officeDocument/2006/relationships/image" Target="media/image5.png"/><Relationship Id="rId66" Type="http://schemas.openxmlformats.org/officeDocument/2006/relationships/hyperlink" Target="https://www.gov.uk/government/publications/working-together-to-improve-school-attendance" TargetMode="External"/><Relationship Id="rId87" Type="http://schemas.openxmlformats.org/officeDocument/2006/relationships/footer" Target="footer3.xml"/><Relationship Id="rId61" Type="http://schemas.openxmlformats.org/officeDocument/2006/relationships/hyperlink" Target="https://www.gov.uk/government/publications/working-together-to-improve-school-attendance" TargetMode="External"/><Relationship Id="rId82" Type="http://schemas.openxmlformats.org/officeDocument/2006/relationships/hyperlink" Target="https://www.gov.uk/government/publications/working-together-to-safeguard-children--2" TargetMode="External"/><Relationship Id="rId19" Type="http://schemas.openxmlformats.org/officeDocument/2006/relationships/hyperlink" Target="https://www.gov.uk/government/publications/education-schooling-and-health/education-schooling-and-health-summ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21</Pages>
  <Words>7198</Words>
  <Characters>41030</Characters>
  <Application>Microsoft Office Word</Application>
  <DocSecurity>0</DocSecurity>
  <Lines>341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Wisken</dc:creator>
  <cp:keywords/>
  <cp:lastModifiedBy>Zoe Wisken</cp:lastModifiedBy>
  <cp:revision>7</cp:revision>
  <cp:lastPrinted>2026-05-11T15:48:00Z</cp:lastPrinted>
  <dcterms:created xsi:type="dcterms:W3CDTF">2026-09-04T10:33:00Z</dcterms:created>
  <dcterms:modified xsi:type="dcterms:W3CDTF">2026-10-02T10:34:00Z</dcterms:modified>
</cp:coreProperties>
</file>