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6A4E5C" w14:textId="2A81D3FD" w:rsidR="0089260A" w:rsidRPr="0014312A" w:rsidRDefault="0089260A" w:rsidP="0089260A">
      <w:pPr>
        <w:ind w:left="284" w:right="261"/>
        <w:jc w:val="center"/>
        <w:rPr>
          <w:b/>
          <w:color w:val="000000" w:themeColor="text1"/>
          <w:sz w:val="52"/>
          <w:szCs w:val="52"/>
        </w:rPr>
      </w:pPr>
      <w:bookmarkStart w:id="0" w:name="OLE_LINK3"/>
      <w:bookmarkStart w:id="1" w:name="OLE_LINK4"/>
      <w:r w:rsidRPr="0014312A">
        <w:rPr>
          <w:noProof/>
          <w:color w:val="000000" w:themeColor="text1"/>
          <w:sz w:val="52"/>
          <w:szCs w:val="52"/>
        </w:rPr>
        <mc:AlternateContent>
          <mc:Choice Requires="wpg">
            <w:drawing>
              <wp:anchor distT="0" distB="0" distL="114300" distR="114300" simplePos="0" relativeHeight="251664407" behindDoc="1" locked="0" layoutInCell="1" allowOverlap="1" wp14:anchorId="204FBE03" wp14:editId="442A2EDD">
                <wp:simplePos x="0" y="0"/>
                <wp:positionH relativeFrom="column">
                  <wp:posOffset>1940560</wp:posOffset>
                </wp:positionH>
                <wp:positionV relativeFrom="paragraph">
                  <wp:posOffset>272</wp:posOffset>
                </wp:positionV>
                <wp:extent cx="4362450" cy="1038225"/>
                <wp:effectExtent l="0" t="0" r="0" b="9525"/>
                <wp:wrapTight wrapText="bothSides">
                  <wp:wrapPolygon edited="0">
                    <wp:start x="11036" y="0"/>
                    <wp:lineTo x="0" y="3171"/>
                    <wp:lineTo x="0" y="16250"/>
                    <wp:lineTo x="11036" y="19024"/>
                    <wp:lineTo x="11036" y="21402"/>
                    <wp:lineTo x="21506" y="21402"/>
                    <wp:lineTo x="21506" y="0"/>
                    <wp:lineTo x="11036" y="0"/>
                  </wp:wrapPolygon>
                </wp:wrapTight>
                <wp:docPr id="3" name="Group 3"/>
                <wp:cNvGraphicFramePr/>
                <a:graphic xmlns:a="http://schemas.openxmlformats.org/drawingml/2006/main">
                  <a:graphicData uri="http://schemas.microsoft.com/office/word/2010/wordprocessingGroup">
                    <wpg:wgp>
                      <wpg:cNvGrpSpPr/>
                      <wpg:grpSpPr>
                        <a:xfrm>
                          <a:off x="0" y="0"/>
                          <a:ext cx="4362450" cy="1038225"/>
                          <a:chOff x="0" y="0"/>
                          <a:chExt cx="5608320" cy="1109345"/>
                        </a:xfrm>
                      </wpg:grpSpPr>
                      <pic:pic xmlns:pic="http://schemas.openxmlformats.org/drawingml/2006/picture">
                        <pic:nvPicPr>
                          <pic:cNvPr id="4" name="Picture 4"/>
                          <pic:cNvPicPr/>
                        </pic:nvPicPr>
                        <pic:blipFill>
                          <a:blip r:embed="rId12"/>
                          <a:stretch>
                            <a:fillRect/>
                          </a:stretch>
                        </pic:blipFill>
                        <pic:spPr>
                          <a:xfrm>
                            <a:off x="2904490" y="0"/>
                            <a:ext cx="2703830" cy="1109345"/>
                          </a:xfrm>
                          <a:prstGeom prst="rect">
                            <a:avLst/>
                          </a:prstGeom>
                        </pic:spPr>
                      </pic:pic>
                      <pic:pic xmlns:pic="http://schemas.openxmlformats.org/drawingml/2006/picture">
                        <pic:nvPicPr>
                          <pic:cNvPr id="57" name="Picture 57"/>
                          <pic:cNvPicPr/>
                        </pic:nvPicPr>
                        <pic:blipFill>
                          <a:blip r:embed="rId13"/>
                          <a:stretch>
                            <a:fillRect/>
                          </a:stretch>
                        </pic:blipFill>
                        <pic:spPr>
                          <a:xfrm>
                            <a:off x="0" y="180975"/>
                            <a:ext cx="2038350" cy="66167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D33AE36" id="Group 3" o:spid="_x0000_s1026" style="position:absolute;margin-left:152.8pt;margin-top:0;width:343.5pt;height:81.75pt;z-index:-251652073;mso-width-relative:margin;mso-height-relative:margin" coordsize="56083,1109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29044;width:27039;height:110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">
                  <v:imagedata r:id="rId14" o:title=""/>
                </v:shape>
                <v:shape id="Picture 57" o:spid="_x0000_s1028" type="#_x0000_t75" style="position:absolute;top:1809;width:20383;height:66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">
                  <v:imagedata r:id="rId15" o:title=""/>
                </v:shape>
                <w10:wrap type="tight"/>
              </v:group>
            </w:pict>
          </mc:Fallback>
        </mc:AlternateContent>
      </w:r>
      <w:r w:rsidRPr="0014312A">
        <w:rPr>
          <w:noProof/>
          <w:color w:val="000000" w:themeColor="text1"/>
          <w:sz w:val="52"/>
          <w:szCs w:val="52"/>
        </w:rPr>
        <w:drawing>
          <wp:anchor distT="0" distB="0" distL="114300" distR="114300" simplePos="0" relativeHeight="251663383" behindDoc="1" locked="0" layoutInCell="1" allowOverlap="1" wp14:anchorId="669CD83D" wp14:editId="34236D9F">
            <wp:simplePos x="0" y="0"/>
            <wp:positionH relativeFrom="column">
              <wp:posOffset>-519430</wp:posOffset>
            </wp:positionH>
            <wp:positionV relativeFrom="paragraph">
              <wp:posOffset>0</wp:posOffset>
            </wp:positionV>
            <wp:extent cx="1781175" cy="1781810"/>
            <wp:effectExtent l="0" t="0" r="9525" b="8890"/>
            <wp:wrapTight wrapText="bothSides">
              <wp:wrapPolygon edited="0">
                <wp:start x="0" y="0"/>
                <wp:lineTo x="0" y="21477"/>
                <wp:lineTo x="21484" y="21477"/>
                <wp:lineTo x="21484" y="0"/>
                <wp:lineTo x="0" y="0"/>
              </wp:wrapPolygon>
            </wp:wrapTight>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81175" cy="1781810"/>
                    </a:xfrm>
                    <a:prstGeom prst="rect">
                      <a:avLst/>
                    </a:prstGeom>
                    <a:noFill/>
                  </pic:spPr>
                </pic:pic>
              </a:graphicData>
            </a:graphic>
            <wp14:sizeRelH relativeFrom="page">
              <wp14:pctWidth>0</wp14:pctWidth>
            </wp14:sizeRelH>
            <wp14:sizeRelV relativeFrom="page">
              <wp14:pctHeight>0</wp14:pctHeight>
            </wp14:sizeRelV>
          </wp:anchor>
        </w:drawing>
      </w:r>
    </w:p>
    <w:p w14:paraId="124CDF7D" w14:textId="77777777" w:rsidR="0089260A" w:rsidRPr="0014312A" w:rsidRDefault="0089260A" w:rsidP="0089260A">
      <w:pPr>
        <w:ind w:left="284" w:right="261"/>
        <w:jc w:val="center"/>
        <w:rPr>
          <w:b/>
          <w:color w:val="000000" w:themeColor="text1"/>
          <w:sz w:val="52"/>
          <w:szCs w:val="52"/>
        </w:rPr>
      </w:pPr>
    </w:p>
    <w:p w14:paraId="2A267D80" w14:textId="77777777" w:rsidR="0089260A" w:rsidRPr="0014312A" w:rsidRDefault="0089260A" w:rsidP="0089260A">
      <w:pPr>
        <w:ind w:left="284" w:right="261"/>
        <w:jc w:val="center"/>
        <w:rPr>
          <w:b/>
          <w:color w:val="000000" w:themeColor="text1"/>
          <w:sz w:val="52"/>
          <w:szCs w:val="52"/>
        </w:rPr>
      </w:pPr>
    </w:p>
    <w:p w14:paraId="21A96F18" w14:textId="77777777" w:rsidR="0089260A" w:rsidRPr="0014312A" w:rsidRDefault="0089260A" w:rsidP="0089260A">
      <w:pPr>
        <w:ind w:left="284" w:right="261"/>
        <w:jc w:val="center"/>
        <w:rPr>
          <w:b/>
          <w:color w:val="000000" w:themeColor="text1"/>
          <w:sz w:val="52"/>
          <w:szCs w:val="52"/>
        </w:rPr>
      </w:pPr>
    </w:p>
    <w:p w14:paraId="7C17AC27" w14:textId="77777777" w:rsidR="0089260A" w:rsidRPr="0014312A" w:rsidRDefault="0089260A" w:rsidP="0089260A">
      <w:pPr>
        <w:ind w:left="284" w:right="261"/>
        <w:jc w:val="center"/>
        <w:rPr>
          <w:b/>
          <w:color w:val="000000" w:themeColor="text1"/>
          <w:sz w:val="52"/>
          <w:szCs w:val="52"/>
        </w:rPr>
      </w:pPr>
    </w:p>
    <w:p w14:paraId="33345C77" w14:textId="77777777" w:rsidR="0089260A" w:rsidRPr="0014312A" w:rsidRDefault="0089260A" w:rsidP="0089260A">
      <w:pPr>
        <w:ind w:left="284" w:right="261"/>
        <w:jc w:val="center"/>
        <w:rPr>
          <w:b/>
          <w:color w:val="000000" w:themeColor="text1"/>
          <w:sz w:val="52"/>
          <w:szCs w:val="52"/>
        </w:rPr>
      </w:pPr>
    </w:p>
    <w:p w14:paraId="7ACC044A" w14:textId="438EB261" w:rsidR="0089260A" w:rsidRPr="0089260A" w:rsidRDefault="0089260A" w:rsidP="0089260A">
      <w:pPr>
        <w:ind w:left="284" w:right="261"/>
        <w:jc w:val="center"/>
        <w:rPr>
          <w:rFonts w:ascii="Arial" w:hAnsi="Arial" w:cs="Arial"/>
          <w:b/>
          <w:color w:val="000000" w:themeColor="text1"/>
          <w:sz w:val="52"/>
          <w:szCs w:val="52"/>
        </w:rPr>
      </w:pPr>
      <w:r>
        <w:rPr>
          <w:rFonts w:ascii="Arial" w:hAnsi="Arial" w:cs="Arial"/>
          <w:b/>
          <w:color w:val="000000" w:themeColor="text1"/>
          <w:sz w:val="52"/>
          <w:szCs w:val="52"/>
        </w:rPr>
        <w:t>Child Protection</w:t>
      </w:r>
      <w:r w:rsidRPr="0089260A">
        <w:rPr>
          <w:rFonts w:ascii="Arial" w:hAnsi="Arial" w:cs="Arial"/>
          <w:b/>
          <w:color w:val="000000" w:themeColor="text1"/>
          <w:sz w:val="52"/>
          <w:szCs w:val="52"/>
        </w:rPr>
        <w:t xml:space="preserve"> Policy</w:t>
      </w:r>
    </w:p>
    <w:p w14:paraId="7FCD7A86" w14:textId="50A36636" w:rsidR="0089260A" w:rsidRPr="0089260A" w:rsidRDefault="0089260A" w:rsidP="0089260A">
      <w:pPr>
        <w:ind w:left="284" w:right="261"/>
        <w:jc w:val="center"/>
        <w:rPr>
          <w:rFonts w:ascii="Arial" w:hAnsi="Arial" w:cs="Arial"/>
          <w:b/>
          <w:color w:val="000000" w:themeColor="text1"/>
          <w:sz w:val="52"/>
          <w:szCs w:val="52"/>
        </w:rPr>
      </w:pPr>
      <w:r w:rsidRPr="0089260A">
        <w:rPr>
          <w:rFonts w:ascii="Arial" w:hAnsi="Arial" w:cs="Arial"/>
          <w:b/>
          <w:color w:val="000000" w:themeColor="text1"/>
          <w:sz w:val="52"/>
          <w:szCs w:val="52"/>
        </w:rPr>
        <w:t>Procedure and Guidance</w:t>
      </w:r>
    </w:p>
    <w:p w14:paraId="08E25966" w14:textId="77777777" w:rsidR="0089260A" w:rsidRPr="0089260A" w:rsidRDefault="0089260A" w:rsidP="0089260A">
      <w:pPr>
        <w:ind w:left="284" w:right="261"/>
        <w:jc w:val="center"/>
        <w:rPr>
          <w:rFonts w:ascii="Arial" w:hAnsi="Arial" w:cs="Arial"/>
          <w:b/>
          <w:color w:val="000000" w:themeColor="text1"/>
          <w:sz w:val="52"/>
          <w:szCs w:val="52"/>
        </w:rPr>
      </w:pPr>
    </w:p>
    <w:p w14:paraId="18AA99E0" w14:textId="3E8C7171" w:rsidR="0089260A" w:rsidRPr="0089260A" w:rsidRDefault="0089260A" w:rsidP="0089260A">
      <w:pPr>
        <w:ind w:left="284" w:right="261"/>
        <w:jc w:val="center"/>
        <w:rPr>
          <w:rFonts w:ascii="Arial" w:hAnsi="Arial" w:cs="Arial"/>
          <w:color w:val="000000" w:themeColor="text1"/>
          <w:sz w:val="52"/>
          <w:szCs w:val="52"/>
        </w:rPr>
      </w:pPr>
      <w:r w:rsidRPr="0089260A">
        <w:rPr>
          <w:rFonts w:ascii="Arial" w:hAnsi="Arial" w:cs="Arial"/>
          <w:color w:val="000000" w:themeColor="text1"/>
          <w:sz w:val="52"/>
          <w:szCs w:val="52"/>
        </w:rPr>
        <w:t>September 2026</w:t>
      </w:r>
    </w:p>
    <w:tbl>
      <w:tblPr>
        <w:tblW w:w="10632"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119"/>
        <w:gridCol w:w="1935"/>
        <w:gridCol w:w="1720"/>
        <w:gridCol w:w="2023"/>
        <w:gridCol w:w="2835"/>
      </w:tblGrid>
      <w:tr w:rsidR="0089260A" w:rsidRPr="0089260A" w14:paraId="6858C7AF" w14:textId="77777777" w:rsidTr="0089260A">
        <w:trPr>
          <w:trHeight w:val="427"/>
        </w:trPr>
        <w:tc>
          <w:tcPr>
            <w:tcW w:w="2119" w:type="dxa"/>
            <w:tcBorders>
              <w:top w:val="single" w:sz="4" w:space="0" w:color="000000"/>
              <w:left w:val="single" w:sz="4" w:space="0" w:color="000000"/>
              <w:bottom w:val="single" w:sz="4" w:space="0" w:color="000000"/>
              <w:right w:val="single" w:sz="4" w:space="0" w:color="000000"/>
            </w:tcBorders>
            <w:shd w:val="clear" w:color="auto" w:fill="FF0000"/>
            <w:hideMark/>
          </w:tcPr>
          <w:p w14:paraId="63DDD38E" w14:textId="77777777" w:rsidR="0089260A" w:rsidRPr="0089260A" w:rsidRDefault="0089260A" w:rsidP="0042096F">
            <w:pPr>
              <w:ind w:left="284" w:right="261"/>
              <w:jc w:val="center"/>
              <w:rPr>
                <w:rFonts w:ascii="Arial" w:hAnsi="Arial" w:cs="Arial"/>
                <w:b/>
                <w:color w:val="000000" w:themeColor="text1"/>
              </w:rPr>
            </w:pPr>
            <w:r w:rsidRPr="0089260A">
              <w:rPr>
                <w:rFonts w:ascii="Arial" w:hAnsi="Arial" w:cs="Arial"/>
                <w:b/>
                <w:color w:val="000000" w:themeColor="text1"/>
              </w:rPr>
              <w:t>Version</w:t>
            </w:r>
          </w:p>
        </w:tc>
        <w:tc>
          <w:tcPr>
            <w:tcW w:w="1935" w:type="dxa"/>
            <w:tcBorders>
              <w:top w:val="single" w:sz="4" w:space="0" w:color="000000"/>
              <w:left w:val="single" w:sz="4" w:space="0" w:color="000000"/>
              <w:bottom w:val="single" w:sz="4" w:space="0" w:color="000000"/>
              <w:right w:val="single" w:sz="4" w:space="0" w:color="000000"/>
            </w:tcBorders>
            <w:shd w:val="clear" w:color="auto" w:fill="FF0000"/>
            <w:hideMark/>
          </w:tcPr>
          <w:p w14:paraId="5009DCBB" w14:textId="77777777" w:rsidR="0089260A" w:rsidRPr="0089260A" w:rsidRDefault="0089260A" w:rsidP="0042096F">
            <w:pPr>
              <w:ind w:left="284" w:right="261"/>
              <w:jc w:val="center"/>
              <w:rPr>
                <w:rFonts w:ascii="Arial" w:hAnsi="Arial" w:cs="Arial"/>
                <w:b/>
                <w:color w:val="000000" w:themeColor="text1"/>
              </w:rPr>
            </w:pPr>
            <w:r w:rsidRPr="0089260A">
              <w:rPr>
                <w:rFonts w:ascii="Arial" w:hAnsi="Arial" w:cs="Arial"/>
                <w:b/>
                <w:color w:val="000000" w:themeColor="text1"/>
              </w:rPr>
              <w:t>Date</w:t>
            </w:r>
          </w:p>
        </w:tc>
        <w:tc>
          <w:tcPr>
            <w:tcW w:w="1720" w:type="dxa"/>
            <w:tcBorders>
              <w:top w:val="single" w:sz="4" w:space="0" w:color="000000"/>
              <w:left w:val="single" w:sz="4" w:space="0" w:color="000000"/>
              <w:bottom w:val="single" w:sz="4" w:space="0" w:color="000000"/>
              <w:right w:val="single" w:sz="4" w:space="0" w:color="000000"/>
            </w:tcBorders>
            <w:shd w:val="clear" w:color="auto" w:fill="FF0000"/>
            <w:hideMark/>
          </w:tcPr>
          <w:p w14:paraId="2565CC39" w14:textId="77777777" w:rsidR="0089260A" w:rsidRPr="0089260A" w:rsidRDefault="0089260A" w:rsidP="0042096F">
            <w:pPr>
              <w:ind w:left="284" w:right="261"/>
              <w:jc w:val="center"/>
              <w:rPr>
                <w:rFonts w:ascii="Arial" w:hAnsi="Arial" w:cs="Arial"/>
                <w:b/>
                <w:color w:val="000000" w:themeColor="text1"/>
              </w:rPr>
            </w:pPr>
            <w:r w:rsidRPr="0089260A">
              <w:rPr>
                <w:rFonts w:ascii="Arial" w:hAnsi="Arial" w:cs="Arial"/>
                <w:b/>
                <w:color w:val="000000" w:themeColor="text1"/>
              </w:rPr>
              <w:t>Author</w:t>
            </w:r>
          </w:p>
        </w:tc>
        <w:tc>
          <w:tcPr>
            <w:tcW w:w="2023" w:type="dxa"/>
            <w:tcBorders>
              <w:top w:val="single" w:sz="4" w:space="0" w:color="000000"/>
              <w:left w:val="single" w:sz="4" w:space="0" w:color="000000"/>
              <w:bottom w:val="single" w:sz="4" w:space="0" w:color="000000"/>
              <w:right w:val="single" w:sz="4" w:space="0" w:color="000000"/>
            </w:tcBorders>
            <w:shd w:val="clear" w:color="auto" w:fill="FF0000"/>
            <w:hideMark/>
          </w:tcPr>
          <w:p w14:paraId="4D587BD3" w14:textId="77777777" w:rsidR="0089260A" w:rsidRPr="0089260A" w:rsidRDefault="0089260A" w:rsidP="0042096F">
            <w:pPr>
              <w:ind w:left="284" w:right="261"/>
              <w:jc w:val="center"/>
              <w:rPr>
                <w:rFonts w:ascii="Arial" w:hAnsi="Arial" w:cs="Arial"/>
                <w:b/>
                <w:color w:val="000000" w:themeColor="text1"/>
              </w:rPr>
            </w:pPr>
            <w:r w:rsidRPr="0089260A">
              <w:rPr>
                <w:rFonts w:ascii="Arial" w:hAnsi="Arial" w:cs="Arial"/>
                <w:b/>
                <w:color w:val="000000" w:themeColor="text1"/>
              </w:rPr>
              <w:t>Status</w:t>
            </w:r>
          </w:p>
        </w:tc>
        <w:tc>
          <w:tcPr>
            <w:tcW w:w="2835" w:type="dxa"/>
            <w:tcBorders>
              <w:top w:val="single" w:sz="4" w:space="0" w:color="000000"/>
              <w:left w:val="single" w:sz="4" w:space="0" w:color="000000"/>
              <w:bottom w:val="single" w:sz="4" w:space="0" w:color="000000"/>
              <w:right w:val="single" w:sz="4" w:space="0" w:color="000000"/>
            </w:tcBorders>
            <w:shd w:val="clear" w:color="auto" w:fill="FF0000"/>
            <w:hideMark/>
          </w:tcPr>
          <w:p w14:paraId="569334AD" w14:textId="77777777" w:rsidR="0089260A" w:rsidRPr="0089260A" w:rsidRDefault="0089260A" w:rsidP="0042096F">
            <w:pPr>
              <w:ind w:left="284" w:right="261"/>
              <w:jc w:val="center"/>
              <w:rPr>
                <w:rFonts w:ascii="Arial" w:hAnsi="Arial" w:cs="Arial"/>
                <w:b/>
                <w:color w:val="000000" w:themeColor="text1"/>
              </w:rPr>
            </w:pPr>
            <w:r w:rsidRPr="0089260A">
              <w:rPr>
                <w:rFonts w:ascii="Arial" w:hAnsi="Arial" w:cs="Arial"/>
                <w:b/>
                <w:color w:val="000000" w:themeColor="text1"/>
              </w:rPr>
              <w:t>Summary</w:t>
            </w:r>
          </w:p>
        </w:tc>
      </w:tr>
      <w:tr w:rsidR="0089260A" w:rsidRPr="0089260A" w14:paraId="04868E00" w14:textId="77777777" w:rsidTr="0089260A">
        <w:trPr>
          <w:trHeight w:val="1034"/>
        </w:trPr>
        <w:tc>
          <w:tcPr>
            <w:tcW w:w="2119" w:type="dxa"/>
            <w:tcBorders>
              <w:top w:val="single" w:sz="4" w:space="0" w:color="000000"/>
              <w:left w:val="single" w:sz="4" w:space="0" w:color="000000"/>
              <w:bottom w:val="single" w:sz="4" w:space="0" w:color="000000"/>
              <w:right w:val="single" w:sz="4" w:space="0" w:color="000000"/>
            </w:tcBorders>
          </w:tcPr>
          <w:p w14:paraId="30F16190" w14:textId="77777777" w:rsidR="0089260A" w:rsidRPr="0089260A" w:rsidRDefault="0089260A" w:rsidP="0042096F">
            <w:pPr>
              <w:ind w:left="284" w:right="261"/>
              <w:jc w:val="center"/>
              <w:rPr>
                <w:rFonts w:ascii="Arial" w:hAnsi="Arial" w:cs="Arial"/>
                <w:color w:val="000000" w:themeColor="text1"/>
              </w:rPr>
            </w:pPr>
          </w:p>
          <w:p w14:paraId="373894C0" w14:textId="77777777" w:rsidR="0089260A" w:rsidRPr="0089260A" w:rsidRDefault="0089260A" w:rsidP="0042096F">
            <w:pPr>
              <w:ind w:left="284" w:right="261"/>
              <w:jc w:val="center"/>
              <w:rPr>
                <w:rFonts w:ascii="Arial" w:hAnsi="Arial" w:cs="Arial"/>
                <w:color w:val="000000" w:themeColor="text1"/>
              </w:rPr>
            </w:pPr>
            <w:r w:rsidRPr="0089260A">
              <w:rPr>
                <w:rFonts w:ascii="Arial" w:hAnsi="Arial" w:cs="Arial"/>
                <w:color w:val="000000" w:themeColor="text1"/>
              </w:rPr>
              <w:t>1.0</w:t>
            </w:r>
          </w:p>
        </w:tc>
        <w:tc>
          <w:tcPr>
            <w:tcW w:w="1935" w:type="dxa"/>
            <w:tcBorders>
              <w:top w:val="single" w:sz="4" w:space="0" w:color="000000"/>
              <w:left w:val="single" w:sz="4" w:space="0" w:color="000000"/>
              <w:bottom w:val="single" w:sz="4" w:space="0" w:color="000000"/>
              <w:right w:val="single" w:sz="4" w:space="0" w:color="000000"/>
            </w:tcBorders>
          </w:tcPr>
          <w:p w14:paraId="10AF4F83" w14:textId="77777777" w:rsidR="0089260A" w:rsidRPr="0089260A" w:rsidRDefault="0089260A" w:rsidP="0042096F">
            <w:pPr>
              <w:ind w:left="284" w:right="261"/>
              <w:jc w:val="center"/>
              <w:rPr>
                <w:rFonts w:ascii="Arial" w:hAnsi="Arial" w:cs="Arial"/>
                <w:color w:val="000000" w:themeColor="text1"/>
              </w:rPr>
            </w:pPr>
          </w:p>
          <w:p w14:paraId="308A0C30" w14:textId="77777777" w:rsidR="0089260A" w:rsidRPr="0089260A" w:rsidRDefault="0089260A" w:rsidP="0042096F">
            <w:pPr>
              <w:ind w:left="284" w:right="261"/>
              <w:jc w:val="center"/>
              <w:rPr>
                <w:rFonts w:ascii="Arial" w:hAnsi="Arial" w:cs="Arial"/>
                <w:color w:val="000000" w:themeColor="text1"/>
              </w:rPr>
            </w:pPr>
            <w:r w:rsidRPr="0089260A">
              <w:rPr>
                <w:rFonts w:ascii="Arial" w:hAnsi="Arial" w:cs="Arial"/>
                <w:color w:val="000000" w:themeColor="text1"/>
              </w:rPr>
              <w:t>September 2024</w:t>
            </w:r>
          </w:p>
        </w:tc>
        <w:tc>
          <w:tcPr>
            <w:tcW w:w="1720" w:type="dxa"/>
            <w:tcBorders>
              <w:top w:val="single" w:sz="4" w:space="0" w:color="000000"/>
              <w:left w:val="single" w:sz="4" w:space="0" w:color="000000"/>
              <w:bottom w:val="single" w:sz="4" w:space="0" w:color="000000"/>
              <w:right w:val="single" w:sz="4" w:space="0" w:color="000000"/>
            </w:tcBorders>
            <w:hideMark/>
          </w:tcPr>
          <w:p w14:paraId="3B025EBC" w14:textId="77777777" w:rsidR="0089260A" w:rsidRPr="0089260A" w:rsidRDefault="0089260A" w:rsidP="0042096F">
            <w:pPr>
              <w:ind w:left="284" w:right="261"/>
              <w:jc w:val="center"/>
              <w:rPr>
                <w:rFonts w:ascii="Arial" w:hAnsi="Arial" w:cs="Arial"/>
                <w:color w:val="000000" w:themeColor="text1"/>
              </w:rPr>
            </w:pPr>
            <w:r w:rsidRPr="0089260A">
              <w:rPr>
                <w:rFonts w:ascii="Arial" w:hAnsi="Arial" w:cs="Arial"/>
                <w:color w:val="000000" w:themeColor="text1"/>
              </w:rPr>
              <w:br/>
              <w:t>Zoe Wisken</w:t>
            </w:r>
          </w:p>
        </w:tc>
        <w:tc>
          <w:tcPr>
            <w:tcW w:w="2023" w:type="dxa"/>
            <w:tcBorders>
              <w:top w:val="single" w:sz="4" w:space="0" w:color="000000"/>
              <w:left w:val="single" w:sz="4" w:space="0" w:color="000000"/>
              <w:bottom w:val="single" w:sz="4" w:space="0" w:color="000000"/>
              <w:right w:val="single" w:sz="4" w:space="0" w:color="000000"/>
            </w:tcBorders>
          </w:tcPr>
          <w:p w14:paraId="64F92F35" w14:textId="77777777" w:rsidR="0089260A" w:rsidRPr="0089260A" w:rsidRDefault="0089260A" w:rsidP="0042096F">
            <w:pPr>
              <w:ind w:left="284" w:right="261"/>
              <w:jc w:val="center"/>
              <w:rPr>
                <w:rFonts w:ascii="Arial" w:hAnsi="Arial" w:cs="Arial"/>
                <w:color w:val="000000" w:themeColor="text1"/>
              </w:rPr>
            </w:pPr>
          </w:p>
          <w:p w14:paraId="4694E716" w14:textId="77777777" w:rsidR="0089260A" w:rsidRPr="0089260A" w:rsidRDefault="0089260A" w:rsidP="0042096F">
            <w:pPr>
              <w:ind w:left="284" w:right="261"/>
              <w:jc w:val="center"/>
              <w:rPr>
                <w:rFonts w:ascii="Arial" w:hAnsi="Arial" w:cs="Arial"/>
                <w:color w:val="000000" w:themeColor="text1"/>
              </w:rPr>
            </w:pPr>
            <w:r w:rsidRPr="0089260A">
              <w:rPr>
                <w:rFonts w:ascii="Arial" w:hAnsi="Arial" w:cs="Arial"/>
                <w:color w:val="000000" w:themeColor="text1"/>
              </w:rPr>
              <w:t xml:space="preserve">FGB Approved </w:t>
            </w:r>
          </w:p>
        </w:tc>
        <w:tc>
          <w:tcPr>
            <w:tcW w:w="2835" w:type="dxa"/>
            <w:tcBorders>
              <w:top w:val="single" w:sz="4" w:space="0" w:color="000000"/>
              <w:left w:val="single" w:sz="4" w:space="0" w:color="000000"/>
              <w:bottom w:val="single" w:sz="4" w:space="0" w:color="000000"/>
              <w:right w:val="single" w:sz="4" w:space="0" w:color="000000"/>
            </w:tcBorders>
          </w:tcPr>
          <w:p w14:paraId="597200DF" w14:textId="77777777" w:rsidR="0089260A" w:rsidRPr="0089260A" w:rsidRDefault="0089260A" w:rsidP="0042096F">
            <w:pPr>
              <w:ind w:left="284" w:right="261"/>
              <w:jc w:val="center"/>
              <w:rPr>
                <w:rFonts w:ascii="Arial" w:hAnsi="Arial" w:cs="Arial"/>
                <w:color w:val="000000" w:themeColor="text1"/>
              </w:rPr>
            </w:pPr>
          </w:p>
          <w:p w14:paraId="0598489A" w14:textId="77777777" w:rsidR="0089260A" w:rsidRPr="0089260A" w:rsidRDefault="0089260A" w:rsidP="0042096F">
            <w:pPr>
              <w:ind w:left="284" w:right="261"/>
              <w:jc w:val="center"/>
              <w:rPr>
                <w:rFonts w:ascii="Arial" w:hAnsi="Arial" w:cs="Arial"/>
                <w:color w:val="000000" w:themeColor="text1"/>
              </w:rPr>
            </w:pPr>
            <w:r w:rsidRPr="0089260A">
              <w:rPr>
                <w:rFonts w:ascii="Arial" w:hAnsi="Arial" w:cs="Arial"/>
                <w:color w:val="000000" w:themeColor="text1"/>
              </w:rPr>
              <w:t>Reflects changes within KCSIE 2024</w:t>
            </w:r>
          </w:p>
          <w:p w14:paraId="3E25EA67" w14:textId="77777777" w:rsidR="0089260A" w:rsidRPr="0089260A" w:rsidRDefault="0089260A" w:rsidP="0042096F">
            <w:pPr>
              <w:ind w:left="284" w:right="261"/>
              <w:jc w:val="center"/>
              <w:rPr>
                <w:rFonts w:ascii="Arial" w:hAnsi="Arial" w:cs="Arial"/>
                <w:color w:val="000000" w:themeColor="text1"/>
              </w:rPr>
            </w:pPr>
          </w:p>
          <w:p w14:paraId="4F9E3C92" w14:textId="77777777" w:rsidR="0089260A" w:rsidRPr="0089260A" w:rsidRDefault="0089260A" w:rsidP="0042096F">
            <w:pPr>
              <w:ind w:left="284" w:right="261"/>
              <w:jc w:val="center"/>
              <w:rPr>
                <w:rFonts w:ascii="Arial" w:hAnsi="Arial" w:cs="Arial"/>
                <w:color w:val="000000" w:themeColor="text1"/>
              </w:rPr>
            </w:pPr>
            <w:r w:rsidRPr="0089260A">
              <w:rPr>
                <w:rFonts w:ascii="Arial" w:hAnsi="Arial" w:cs="Arial"/>
                <w:color w:val="000000" w:themeColor="text1"/>
              </w:rPr>
              <w:t xml:space="preserve">Updated version </w:t>
            </w:r>
          </w:p>
        </w:tc>
      </w:tr>
      <w:tr w:rsidR="0089260A" w:rsidRPr="0089260A" w14:paraId="2D243863" w14:textId="77777777" w:rsidTr="0089260A">
        <w:trPr>
          <w:trHeight w:val="1034"/>
        </w:trPr>
        <w:tc>
          <w:tcPr>
            <w:tcW w:w="2119" w:type="dxa"/>
            <w:tcBorders>
              <w:top w:val="single" w:sz="4" w:space="0" w:color="000000"/>
              <w:left w:val="single" w:sz="4" w:space="0" w:color="000000"/>
              <w:bottom w:val="single" w:sz="4" w:space="0" w:color="000000"/>
              <w:right w:val="single" w:sz="4" w:space="0" w:color="000000"/>
            </w:tcBorders>
            <w:hideMark/>
          </w:tcPr>
          <w:p w14:paraId="39024B20" w14:textId="77777777" w:rsidR="0089260A" w:rsidRPr="0089260A" w:rsidRDefault="0089260A" w:rsidP="0042096F">
            <w:pPr>
              <w:ind w:left="284" w:right="261"/>
              <w:jc w:val="center"/>
              <w:rPr>
                <w:rFonts w:ascii="Arial" w:hAnsi="Arial" w:cs="Arial"/>
                <w:color w:val="000000" w:themeColor="text1"/>
              </w:rPr>
            </w:pPr>
            <w:r w:rsidRPr="0089260A">
              <w:rPr>
                <w:rFonts w:ascii="Arial" w:hAnsi="Arial" w:cs="Arial"/>
                <w:color w:val="000000" w:themeColor="text1"/>
              </w:rPr>
              <w:t>2.0</w:t>
            </w:r>
          </w:p>
        </w:tc>
        <w:tc>
          <w:tcPr>
            <w:tcW w:w="1935" w:type="dxa"/>
            <w:tcBorders>
              <w:top w:val="single" w:sz="4" w:space="0" w:color="000000"/>
              <w:left w:val="single" w:sz="4" w:space="0" w:color="000000"/>
              <w:bottom w:val="single" w:sz="4" w:space="0" w:color="000000"/>
              <w:right w:val="single" w:sz="4" w:space="0" w:color="000000"/>
            </w:tcBorders>
          </w:tcPr>
          <w:p w14:paraId="2808DC26" w14:textId="77777777" w:rsidR="0089260A" w:rsidRPr="0089260A" w:rsidRDefault="0089260A" w:rsidP="0042096F">
            <w:pPr>
              <w:ind w:left="284" w:right="261"/>
              <w:jc w:val="center"/>
              <w:rPr>
                <w:rFonts w:ascii="Arial" w:hAnsi="Arial" w:cs="Arial"/>
                <w:color w:val="000000" w:themeColor="text1"/>
              </w:rPr>
            </w:pPr>
          </w:p>
          <w:p w14:paraId="76F26941" w14:textId="77777777" w:rsidR="0089260A" w:rsidRPr="0089260A" w:rsidRDefault="0089260A" w:rsidP="0042096F">
            <w:pPr>
              <w:ind w:left="284" w:right="261"/>
              <w:jc w:val="center"/>
              <w:rPr>
                <w:rFonts w:ascii="Arial" w:hAnsi="Arial" w:cs="Arial"/>
                <w:color w:val="000000" w:themeColor="text1"/>
              </w:rPr>
            </w:pPr>
            <w:r w:rsidRPr="0089260A">
              <w:rPr>
                <w:rFonts w:ascii="Arial" w:hAnsi="Arial" w:cs="Arial"/>
                <w:color w:val="000000" w:themeColor="text1"/>
              </w:rPr>
              <w:t>September 2025</w:t>
            </w:r>
          </w:p>
        </w:tc>
        <w:tc>
          <w:tcPr>
            <w:tcW w:w="1720" w:type="dxa"/>
            <w:tcBorders>
              <w:top w:val="single" w:sz="4" w:space="0" w:color="000000"/>
              <w:left w:val="single" w:sz="4" w:space="0" w:color="000000"/>
              <w:bottom w:val="single" w:sz="4" w:space="0" w:color="000000"/>
              <w:right w:val="single" w:sz="4" w:space="0" w:color="000000"/>
            </w:tcBorders>
            <w:hideMark/>
          </w:tcPr>
          <w:p w14:paraId="4CBCDF72" w14:textId="77777777" w:rsidR="0089260A" w:rsidRPr="0089260A" w:rsidRDefault="0089260A" w:rsidP="0042096F">
            <w:pPr>
              <w:ind w:left="284" w:right="261"/>
              <w:jc w:val="center"/>
              <w:rPr>
                <w:rFonts w:ascii="Arial" w:hAnsi="Arial" w:cs="Arial"/>
                <w:color w:val="000000" w:themeColor="text1"/>
              </w:rPr>
            </w:pPr>
            <w:r w:rsidRPr="0089260A">
              <w:rPr>
                <w:rFonts w:ascii="Arial" w:hAnsi="Arial" w:cs="Arial"/>
                <w:color w:val="000000" w:themeColor="text1"/>
              </w:rPr>
              <w:br/>
              <w:t>Zoe Wisken</w:t>
            </w:r>
          </w:p>
        </w:tc>
        <w:tc>
          <w:tcPr>
            <w:tcW w:w="2023" w:type="dxa"/>
            <w:tcBorders>
              <w:top w:val="single" w:sz="4" w:space="0" w:color="000000"/>
              <w:left w:val="single" w:sz="4" w:space="0" w:color="000000"/>
              <w:bottom w:val="single" w:sz="4" w:space="0" w:color="000000"/>
              <w:right w:val="single" w:sz="4" w:space="0" w:color="000000"/>
            </w:tcBorders>
            <w:hideMark/>
          </w:tcPr>
          <w:p w14:paraId="04D4E392" w14:textId="77777777" w:rsidR="0089260A" w:rsidRPr="0089260A" w:rsidRDefault="0089260A" w:rsidP="0042096F">
            <w:pPr>
              <w:ind w:left="284" w:right="261"/>
              <w:jc w:val="center"/>
              <w:rPr>
                <w:rFonts w:ascii="Arial" w:hAnsi="Arial" w:cs="Arial"/>
                <w:color w:val="000000" w:themeColor="text1"/>
              </w:rPr>
            </w:pPr>
            <w:r w:rsidRPr="0089260A">
              <w:rPr>
                <w:rFonts w:ascii="Arial" w:hAnsi="Arial" w:cs="Arial"/>
                <w:color w:val="000000" w:themeColor="text1"/>
              </w:rPr>
              <w:t>FGB Approved</w:t>
            </w:r>
          </w:p>
        </w:tc>
        <w:tc>
          <w:tcPr>
            <w:tcW w:w="2835" w:type="dxa"/>
            <w:tcBorders>
              <w:top w:val="single" w:sz="4" w:space="0" w:color="000000"/>
              <w:left w:val="single" w:sz="4" w:space="0" w:color="000000"/>
              <w:bottom w:val="single" w:sz="4" w:space="0" w:color="000000"/>
              <w:right w:val="single" w:sz="4" w:space="0" w:color="000000"/>
            </w:tcBorders>
          </w:tcPr>
          <w:p w14:paraId="762B12A1" w14:textId="77777777" w:rsidR="0089260A" w:rsidRPr="0089260A" w:rsidRDefault="0089260A" w:rsidP="0042096F">
            <w:pPr>
              <w:ind w:left="284" w:right="261"/>
              <w:jc w:val="center"/>
              <w:rPr>
                <w:rFonts w:ascii="Arial" w:hAnsi="Arial" w:cs="Arial"/>
                <w:color w:val="000000" w:themeColor="text1"/>
              </w:rPr>
            </w:pPr>
            <w:r w:rsidRPr="0089260A">
              <w:rPr>
                <w:rFonts w:ascii="Arial" w:hAnsi="Arial" w:cs="Arial"/>
                <w:color w:val="000000" w:themeColor="text1"/>
              </w:rPr>
              <w:t>Reflects changes within KCSIE 2025</w:t>
            </w:r>
          </w:p>
          <w:p w14:paraId="6D76AC56" w14:textId="77777777" w:rsidR="0089260A" w:rsidRPr="0089260A" w:rsidRDefault="0089260A" w:rsidP="0042096F">
            <w:pPr>
              <w:ind w:left="284" w:right="261"/>
              <w:jc w:val="center"/>
              <w:rPr>
                <w:rFonts w:ascii="Arial" w:hAnsi="Arial" w:cs="Arial"/>
                <w:color w:val="000000" w:themeColor="text1"/>
              </w:rPr>
            </w:pPr>
          </w:p>
          <w:p w14:paraId="7CBE5733" w14:textId="77777777" w:rsidR="0089260A" w:rsidRPr="0089260A" w:rsidRDefault="0089260A" w:rsidP="0042096F">
            <w:pPr>
              <w:ind w:left="284" w:right="261"/>
              <w:jc w:val="center"/>
              <w:rPr>
                <w:rFonts w:ascii="Arial" w:hAnsi="Arial" w:cs="Arial"/>
                <w:color w:val="000000" w:themeColor="text1"/>
              </w:rPr>
            </w:pPr>
            <w:r w:rsidRPr="0089260A">
              <w:rPr>
                <w:rFonts w:ascii="Arial" w:hAnsi="Arial" w:cs="Arial"/>
                <w:color w:val="000000" w:themeColor="text1"/>
              </w:rPr>
              <w:t>Updated version</w:t>
            </w:r>
          </w:p>
        </w:tc>
      </w:tr>
      <w:tr w:rsidR="0089260A" w:rsidRPr="0089260A" w14:paraId="566BC8EE" w14:textId="77777777" w:rsidTr="0089260A">
        <w:trPr>
          <w:trHeight w:val="1034"/>
        </w:trPr>
        <w:tc>
          <w:tcPr>
            <w:tcW w:w="2119" w:type="dxa"/>
            <w:tcBorders>
              <w:top w:val="single" w:sz="4" w:space="0" w:color="000000"/>
              <w:left w:val="single" w:sz="4" w:space="0" w:color="000000"/>
              <w:bottom w:val="single" w:sz="4" w:space="0" w:color="000000"/>
              <w:right w:val="single" w:sz="4" w:space="0" w:color="000000"/>
            </w:tcBorders>
          </w:tcPr>
          <w:p w14:paraId="6194075A" w14:textId="77777777" w:rsidR="0089260A" w:rsidRPr="0089260A" w:rsidRDefault="0089260A" w:rsidP="0042096F">
            <w:pPr>
              <w:ind w:left="284" w:right="261"/>
              <w:jc w:val="center"/>
              <w:rPr>
                <w:rFonts w:ascii="Arial" w:hAnsi="Arial" w:cs="Arial"/>
                <w:color w:val="000000" w:themeColor="text1"/>
              </w:rPr>
            </w:pPr>
            <w:r w:rsidRPr="0089260A">
              <w:rPr>
                <w:rFonts w:ascii="Arial" w:hAnsi="Arial" w:cs="Arial"/>
                <w:color w:val="000000" w:themeColor="text1"/>
              </w:rPr>
              <w:t>3.0</w:t>
            </w:r>
          </w:p>
        </w:tc>
        <w:tc>
          <w:tcPr>
            <w:tcW w:w="1935" w:type="dxa"/>
            <w:tcBorders>
              <w:top w:val="single" w:sz="4" w:space="0" w:color="000000"/>
              <w:left w:val="single" w:sz="4" w:space="0" w:color="000000"/>
              <w:bottom w:val="single" w:sz="4" w:space="0" w:color="000000"/>
              <w:right w:val="single" w:sz="4" w:space="0" w:color="000000"/>
            </w:tcBorders>
          </w:tcPr>
          <w:p w14:paraId="06EAFC4A" w14:textId="77777777" w:rsidR="0089260A" w:rsidRPr="0089260A" w:rsidRDefault="0089260A" w:rsidP="0042096F">
            <w:pPr>
              <w:ind w:left="284" w:right="261"/>
              <w:jc w:val="center"/>
              <w:rPr>
                <w:rFonts w:ascii="Arial" w:hAnsi="Arial" w:cs="Arial"/>
                <w:color w:val="000000" w:themeColor="text1"/>
              </w:rPr>
            </w:pPr>
          </w:p>
          <w:p w14:paraId="7FDD4845" w14:textId="77777777" w:rsidR="0089260A" w:rsidRPr="0089260A" w:rsidRDefault="0089260A" w:rsidP="0042096F">
            <w:pPr>
              <w:ind w:left="284" w:right="261"/>
              <w:jc w:val="center"/>
              <w:rPr>
                <w:rFonts w:ascii="Arial" w:hAnsi="Arial" w:cs="Arial"/>
                <w:color w:val="000000" w:themeColor="text1"/>
              </w:rPr>
            </w:pPr>
            <w:r w:rsidRPr="0089260A">
              <w:rPr>
                <w:rFonts w:ascii="Arial" w:hAnsi="Arial" w:cs="Arial"/>
                <w:color w:val="000000" w:themeColor="text1"/>
              </w:rPr>
              <w:t>September 2026</w:t>
            </w:r>
          </w:p>
        </w:tc>
        <w:tc>
          <w:tcPr>
            <w:tcW w:w="1720" w:type="dxa"/>
            <w:tcBorders>
              <w:top w:val="single" w:sz="4" w:space="0" w:color="000000"/>
              <w:left w:val="single" w:sz="4" w:space="0" w:color="000000"/>
              <w:bottom w:val="single" w:sz="4" w:space="0" w:color="000000"/>
              <w:right w:val="single" w:sz="4" w:space="0" w:color="000000"/>
            </w:tcBorders>
          </w:tcPr>
          <w:p w14:paraId="672A7168" w14:textId="77777777" w:rsidR="0089260A" w:rsidRPr="0089260A" w:rsidRDefault="0089260A" w:rsidP="0042096F">
            <w:pPr>
              <w:ind w:left="284" w:right="261"/>
              <w:jc w:val="center"/>
              <w:rPr>
                <w:rFonts w:ascii="Arial" w:hAnsi="Arial" w:cs="Arial"/>
                <w:color w:val="000000" w:themeColor="text1"/>
              </w:rPr>
            </w:pPr>
            <w:r w:rsidRPr="0089260A">
              <w:rPr>
                <w:rFonts w:ascii="Arial" w:hAnsi="Arial" w:cs="Arial"/>
                <w:color w:val="000000" w:themeColor="text1"/>
              </w:rPr>
              <w:br/>
              <w:t>Zoe Wisken</w:t>
            </w:r>
          </w:p>
        </w:tc>
        <w:tc>
          <w:tcPr>
            <w:tcW w:w="2023" w:type="dxa"/>
            <w:tcBorders>
              <w:top w:val="single" w:sz="4" w:space="0" w:color="000000"/>
              <w:left w:val="single" w:sz="4" w:space="0" w:color="000000"/>
              <w:bottom w:val="single" w:sz="4" w:space="0" w:color="000000"/>
              <w:right w:val="single" w:sz="4" w:space="0" w:color="000000"/>
            </w:tcBorders>
          </w:tcPr>
          <w:p w14:paraId="624D83D0" w14:textId="77777777" w:rsidR="0089260A" w:rsidRPr="0089260A" w:rsidRDefault="0089260A" w:rsidP="0042096F">
            <w:pPr>
              <w:ind w:left="284" w:right="261"/>
              <w:jc w:val="center"/>
              <w:rPr>
                <w:rFonts w:ascii="Arial" w:hAnsi="Arial" w:cs="Arial"/>
                <w:color w:val="000000" w:themeColor="text1"/>
              </w:rPr>
            </w:pPr>
            <w:r w:rsidRPr="0089260A">
              <w:rPr>
                <w:rFonts w:ascii="Arial" w:hAnsi="Arial" w:cs="Arial"/>
                <w:color w:val="000000" w:themeColor="text1"/>
              </w:rPr>
              <w:t>FGB Approved</w:t>
            </w:r>
          </w:p>
        </w:tc>
        <w:tc>
          <w:tcPr>
            <w:tcW w:w="2835" w:type="dxa"/>
            <w:tcBorders>
              <w:top w:val="single" w:sz="4" w:space="0" w:color="000000"/>
              <w:left w:val="single" w:sz="4" w:space="0" w:color="000000"/>
              <w:bottom w:val="single" w:sz="4" w:space="0" w:color="000000"/>
              <w:right w:val="single" w:sz="4" w:space="0" w:color="000000"/>
            </w:tcBorders>
          </w:tcPr>
          <w:p w14:paraId="52C6A504" w14:textId="77777777" w:rsidR="0089260A" w:rsidRPr="0089260A" w:rsidRDefault="0089260A" w:rsidP="0042096F">
            <w:pPr>
              <w:ind w:left="284" w:right="261"/>
              <w:jc w:val="center"/>
              <w:rPr>
                <w:rFonts w:ascii="Arial" w:hAnsi="Arial" w:cs="Arial"/>
                <w:color w:val="000000" w:themeColor="text1"/>
              </w:rPr>
            </w:pPr>
            <w:r w:rsidRPr="0089260A">
              <w:rPr>
                <w:rFonts w:ascii="Arial" w:hAnsi="Arial" w:cs="Arial"/>
                <w:color w:val="000000" w:themeColor="text1"/>
              </w:rPr>
              <w:t>Reflects changes within KCSIE 2026</w:t>
            </w:r>
          </w:p>
          <w:p w14:paraId="29B57E38" w14:textId="77777777" w:rsidR="0089260A" w:rsidRPr="0089260A" w:rsidRDefault="0089260A" w:rsidP="0042096F">
            <w:pPr>
              <w:ind w:left="284" w:right="261"/>
              <w:jc w:val="center"/>
              <w:rPr>
                <w:rFonts w:ascii="Arial" w:hAnsi="Arial" w:cs="Arial"/>
                <w:color w:val="000000" w:themeColor="text1"/>
              </w:rPr>
            </w:pPr>
          </w:p>
          <w:p w14:paraId="32B7F62C" w14:textId="77777777" w:rsidR="0089260A" w:rsidRPr="0089260A" w:rsidRDefault="0089260A" w:rsidP="0042096F">
            <w:pPr>
              <w:ind w:left="284" w:right="261"/>
              <w:jc w:val="center"/>
              <w:rPr>
                <w:rFonts w:ascii="Arial" w:hAnsi="Arial" w:cs="Arial"/>
                <w:color w:val="000000" w:themeColor="text1"/>
              </w:rPr>
            </w:pPr>
            <w:r w:rsidRPr="0089260A">
              <w:rPr>
                <w:rFonts w:ascii="Arial" w:hAnsi="Arial" w:cs="Arial"/>
                <w:color w:val="000000" w:themeColor="text1"/>
              </w:rPr>
              <w:t>LA Model localised policy</w:t>
            </w:r>
          </w:p>
        </w:tc>
      </w:tr>
    </w:tbl>
    <w:p w14:paraId="00082F3A" w14:textId="77777777" w:rsidR="0089260A" w:rsidRPr="0089260A" w:rsidRDefault="0089260A" w:rsidP="0089260A">
      <w:pPr>
        <w:ind w:right="261"/>
        <w:rPr>
          <w:rFonts w:ascii="Arial" w:hAnsi="Arial" w:cs="Arial"/>
          <w:color w:val="000000" w:themeColor="text1"/>
        </w:rPr>
      </w:pPr>
    </w:p>
    <w:p w14:paraId="5508729A" w14:textId="77777777" w:rsidR="0089260A" w:rsidRPr="0089260A" w:rsidRDefault="0089260A" w:rsidP="0089260A">
      <w:pPr>
        <w:ind w:left="284" w:right="261"/>
        <w:jc w:val="center"/>
        <w:rPr>
          <w:rFonts w:ascii="Arial" w:hAnsi="Arial" w:cs="Arial"/>
          <w:color w:val="000000" w:themeColor="text1"/>
        </w:rPr>
      </w:pPr>
    </w:p>
    <w:tbl>
      <w:tblPr>
        <w:tblW w:w="0" w:type="auto"/>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2835"/>
      </w:tblGrid>
      <w:tr w:rsidR="0089260A" w:rsidRPr="0089260A" w14:paraId="7C6EFDBD" w14:textId="77777777" w:rsidTr="0042096F">
        <w:tc>
          <w:tcPr>
            <w:tcW w:w="3261" w:type="dxa"/>
            <w:tcBorders>
              <w:top w:val="single" w:sz="4" w:space="0" w:color="auto"/>
              <w:left w:val="single" w:sz="4" w:space="0" w:color="auto"/>
              <w:bottom w:val="single" w:sz="4" w:space="0" w:color="auto"/>
              <w:right w:val="single" w:sz="4" w:space="0" w:color="auto"/>
            </w:tcBorders>
            <w:hideMark/>
          </w:tcPr>
          <w:p w14:paraId="40215012" w14:textId="77777777" w:rsidR="0089260A" w:rsidRPr="0089260A" w:rsidRDefault="0089260A" w:rsidP="0042096F">
            <w:pPr>
              <w:ind w:left="284" w:right="261"/>
              <w:jc w:val="center"/>
              <w:rPr>
                <w:rFonts w:ascii="Arial" w:hAnsi="Arial" w:cs="Arial"/>
                <w:b/>
                <w:color w:val="000000" w:themeColor="text1"/>
              </w:rPr>
            </w:pPr>
            <w:r w:rsidRPr="0089260A">
              <w:rPr>
                <w:rFonts w:ascii="Arial" w:hAnsi="Arial" w:cs="Arial"/>
                <w:b/>
                <w:color w:val="000000" w:themeColor="text1"/>
              </w:rPr>
              <w:t>Reviewed By:</w:t>
            </w:r>
            <w:r w:rsidRPr="0089260A">
              <w:rPr>
                <w:rFonts w:ascii="Arial" w:hAnsi="Arial" w:cs="Arial"/>
                <w:b/>
                <w:color w:val="000000" w:themeColor="text1"/>
              </w:rPr>
              <w:tab/>
              <w:t xml:space="preserve"> </w:t>
            </w:r>
          </w:p>
        </w:tc>
        <w:tc>
          <w:tcPr>
            <w:tcW w:w="2835" w:type="dxa"/>
            <w:tcBorders>
              <w:top w:val="single" w:sz="4" w:space="0" w:color="auto"/>
              <w:left w:val="single" w:sz="4" w:space="0" w:color="auto"/>
              <w:bottom w:val="single" w:sz="4" w:space="0" w:color="auto"/>
              <w:right w:val="single" w:sz="4" w:space="0" w:color="auto"/>
            </w:tcBorders>
            <w:hideMark/>
          </w:tcPr>
          <w:p w14:paraId="590986A6" w14:textId="77777777" w:rsidR="0089260A" w:rsidRPr="0089260A" w:rsidRDefault="0089260A" w:rsidP="0042096F">
            <w:pPr>
              <w:ind w:left="284" w:right="261"/>
              <w:jc w:val="center"/>
              <w:rPr>
                <w:rFonts w:ascii="Arial" w:hAnsi="Arial" w:cs="Arial"/>
                <w:color w:val="000000" w:themeColor="text1"/>
              </w:rPr>
            </w:pPr>
            <w:r w:rsidRPr="0089260A">
              <w:rPr>
                <w:rFonts w:ascii="Arial" w:hAnsi="Arial" w:cs="Arial"/>
                <w:color w:val="000000" w:themeColor="text1"/>
              </w:rPr>
              <w:t>Headteacher and FGB</w:t>
            </w:r>
          </w:p>
          <w:p w14:paraId="5D7F6C6A" w14:textId="77777777" w:rsidR="0089260A" w:rsidRPr="0089260A" w:rsidRDefault="0089260A" w:rsidP="0042096F">
            <w:pPr>
              <w:ind w:left="284" w:right="261"/>
              <w:jc w:val="center"/>
              <w:rPr>
                <w:rFonts w:ascii="Arial" w:hAnsi="Arial" w:cs="Arial"/>
                <w:color w:val="000000" w:themeColor="text1"/>
              </w:rPr>
            </w:pPr>
            <w:r w:rsidRPr="0089260A">
              <w:rPr>
                <w:rFonts w:ascii="Arial" w:hAnsi="Arial" w:cs="Arial"/>
                <w:color w:val="000000" w:themeColor="text1"/>
              </w:rPr>
              <w:t>Yearly</w:t>
            </w:r>
          </w:p>
        </w:tc>
      </w:tr>
      <w:tr w:rsidR="0089260A" w:rsidRPr="0089260A" w14:paraId="4134EBAE" w14:textId="77777777" w:rsidTr="0042096F">
        <w:tc>
          <w:tcPr>
            <w:tcW w:w="3261" w:type="dxa"/>
            <w:tcBorders>
              <w:top w:val="single" w:sz="4" w:space="0" w:color="auto"/>
              <w:left w:val="single" w:sz="4" w:space="0" w:color="auto"/>
              <w:bottom w:val="single" w:sz="4" w:space="0" w:color="auto"/>
              <w:right w:val="single" w:sz="4" w:space="0" w:color="auto"/>
            </w:tcBorders>
            <w:hideMark/>
          </w:tcPr>
          <w:p w14:paraId="490936B1" w14:textId="77777777" w:rsidR="0089260A" w:rsidRPr="0089260A" w:rsidRDefault="0089260A" w:rsidP="0042096F">
            <w:pPr>
              <w:ind w:left="284" w:right="261"/>
              <w:jc w:val="center"/>
              <w:rPr>
                <w:rFonts w:ascii="Arial" w:hAnsi="Arial" w:cs="Arial"/>
                <w:b/>
                <w:color w:val="000000" w:themeColor="text1"/>
              </w:rPr>
            </w:pPr>
            <w:r w:rsidRPr="0089260A">
              <w:rPr>
                <w:rFonts w:ascii="Arial" w:hAnsi="Arial" w:cs="Arial"/>
                <w:b/>
                <w:color w:val="000000" w:themeColor="text1"/>
              </w:rPr>
              <w:t>Date of last Review:</w:t>
            </w:r>
          </w:p>
        </w:tc>
        <w:tc>
          <w:tcPr>
            <w:tcW w:w="2835" w:type="dxa"/>
            <w:tcBorders>
              <w:top w:val="single" w:sz="4" w:space="0" w:color="auto"/>
              <w:left w:val="single" w:sz="4" w:space="0" w:color="auto"/>
              <w:bottom w:val="single" w:sz="4" w:space="0" w:color="auto"/>
              <w:right w:val="single" w:sz="4" w:space="0" w:color="auto"/>
            </w:tcBorders>
            <w:hideMark/>
          </w:tcPr>
          <w:p w14:paraId="01840809" w14:textId="77777777" w:rsidR="0089260A" w:rsidRPr="0089260A" w:rsidRDefault="0089260A" w:rsidP="0042096F">
            <w:pPr>
              <w:ind w:left="284" w:right="261"/>
              <w:jc w:val="center"/>
              <w:rPr>
                <w:rFonts w:ascii="Arial" w:hAnsi="Arial" w:cs="Arial"/>
                <w:color w:val="000000" w:themeColor="text1"/>
              </w:rPr>
            </w:pPr>
            <w:proofErr w:type="gramStart"/>
            <w:r w:rsidRPr="0089260A">
              <w:rPr>
                <w:rFonts w:ascii="Arial" w:hAnsi="Arial" w:cs="Arial"/>
                <w:color w:val="000000" w:themeColor="text1"/>
              </w:rPr>
              <w:t>September  2026</w:t>
            </w:r>
            <w:proofErr w:type="gramEnd"/>
          </w:p>
        </w:tc>
      </w:tr>
      <w:tr w:rsidR="0089260A" w:rsidRPr="0089260A" w14:paraId="1B7E1F03" w14:textId="77777777" w:rsidTr="0042096F">
        <w:tc>
          <w:tcPr>
            <w:tcW w:w="3261" w:type="dxa"/>
            <w:tcBorders>
              <w:top w:val="single" w:sz="4" w:space="0" w:color="auto"/>
              <w:left w:val="single" w:sz="4" w:space="0" w:color="auto"/>
              <w:bottom w:val="single" w:sz="4" w:space="0" w:color="auto"/>
              <w:right w:val="single" w:sz="4" w:space="0" w:color="auto"/>
            </w:tcBorders>
          </w:tcPr>
          <w:p w14:paraId="264244B6" w14:textId="77777777" w:rsidR="0089260A" w:rsidRPr="0089260A" w:rsidRDefault="0089260A" w:rsidP="0042096F">
            <w:pPr>
              <w:ind w:left="284" w:right="261"/>
              <w:jc w:val="center"/>
              <w:rPr>
                <w:rFonts w:ascii="Arial" w:hAnsi="Arial" w:cs="Arial"/>
                <w:b/>
                <w:color w:val="000000" w:themeColor="text1"/>
              </w:rPr>
            </w:pPr>
          </w:p>
        </w:tc>
        <w:tc>
          <w:tcPr>
            <w:tcW w:w="2835" w:type="dxa"/>
            <w:tcBorders>
              <w:top w:val="single" w:sz="4" w:space="0" w:color="auto"/>
              <w:left w:val="single" w:sz="4" w:space="0" w:color="auto"/>
              <w:bottom w:val="single" w:sz="4" w:space="0" w:color="auto"/>
              <w:right w:val="single" w:sz="4" w:space="0" w:color="auto"/>
            </w:tcBorders>
          </w:tcPr>
          <w:p w14:paraId="5752B888" w14:textId="77777777" w:rsidR="0089260A" w:rsidRPr="0089260A" w:rsidRDefault="0089260A" w:rsidP="0042096F">
            <w:pPr>
              <w:ind w:left="284" w:right="261"/>
              <w:jc w:val="center"/>
              <w:rPr>
                <w:rFonts w:ascii="Arial" w:hAnsi="Arial" w:cs="Arial"/>
                <w:color w:val="000000" w:themeColor="text1"/>
              </w:rPr>
            </w:pPr>
          </w:p>
        </w:tc>
      </w:tr>
      <w:tr w:rsidR="0089260A" w:rsidRPr="0089260A" w14:paraId="356703AA" w14:textId="77777777" w:rsidTr="0042096F">
        <w:tc>
          <w:tcPr>
            <w:tcW w:w="3261" w:type="dxa"/>
            <w:tcBorders>
              <w:top w:val="single" w:sz="4" w:space="0" w:color="auto"/>
              <w:left w:val="single" w:sz="4" w:space="0" w:color="auto"/>
              <w:bottom w:val="single" w:sz="4" w:space="0" w:color="auto"/>
              <w:right w:val="single" w:sz="4" w:space="0" w:color="auto"/>
            </w:tcBorders>
            <w:hideMark/>
          </w:tcPr>
          <w:p w14:paraId="50787541" w14:textId="77777777" w:rsidR="0089260A" w:rsidRPr="0089260A" w:rsidRDefault="0089260A" w:rsidP="0042096F">
            <w:pPr>
              <w:ind w:left="284" w:right="261"/>
              <w:jc w:val="center"/>
              <w:rPr>
                <w:rFonts w:ascii="Arial" w:hAnsi="Arial" w:cs="Arial"/>
                <w:b/>
                <w:color w:val="000000" w:themeColor="text1"/>
              </w:rPr>
            </w:pPr>
            <w:r w:rsidRPr="0089260A">
              <w:rPr>
                <w:rFonts w:ascii="Arial" w:hAnsi="Arial" w:cs="Arial"/>
                <w:b/>
                <w:color w:val="000000" w:themeColor="text1"/>
              </w:rPr>
              <w:t>Date of next Review</w:t>
            </w:r>
          </w:p>
        </w:tc>
        <w:tc>
          <w:tcPr>
            <w:tcW w:w="2835" w:type="dxa"/>
            <w:tcBorders>
              <w:top w:val="single" w:sz="4" w:space="0" w:color="auto"/>
              <w:left w:val="single" w:sz="4" w:space="0" w:color="auto"/>
              <w:bottom w:val="single" w:sz="4" w:space="0" w:color="auto"/>
              <w:right w:val="single" w:sz="4" w:space="0" w:color="auto"/>
            </w:tcBorders>
            <w:hideMark/>
          </w:tcPr>
          <w:p w14:paraId="38371D2C" w14:textId="77777777" w:rsidR="0089260A" w:rsidRPr="0089260A" w:rsidRDefault="0089260A" w:rsidP="0042096F">
            <w:pPr>
              <w:ind w:left="284" w:right="261"/>
              <w:jc w:val="center"/>
              <w:rPr>
                <w:rFonts w:ascii="Arial" w:hAnsi="Arial" w:cs="Arial"/>
                <w:color w:val="000000" w:themeColor="text1"/>
              </w:rPr>
            </w:pPr>
            <w:proofErr w:type="gramStart"/>
            <w:r w:rsidRPr="0089260A">
              <w:rPr>
                <w:rFonts w:ascii="Arial" w:hAnsi="Arial" w:cs="Arial"/>
                <w:color w:val="000000" w:themeColor="text1"/>
              </w:rPr>
              <w:t>September  2027</w:t>
            </w:r>
            <w:proofErr w:type="gramEnd"/>
          </w:p>
        </w:tc>
      </w:tr>
      <w:tr w:rsidR="0089260A" w:rsidRPr="0089260A" w14:paraId="61BF12A3" w14:textId="77777777" w:rsidTr="0042096F">
        <w:tc>
          <w:tcPr>
            <w:tcW w:w="6096" w:type="dxa"/>
            <w:gridSpan w:val="2"/>
            <w:tcBorders>
              <w:top w:val="single" w:sz="4" w:space="0" w:color="auto"/>
              <w:left w:val="single" w:sz="4" w:space="0" w:color="auto"/>
              <w:bottom w:val="single" w:sz="4" w:space="0" w:color="auto"/>
              <w:right w:val="single" w:sz="4" w:space="0" w:color="auto"/>
            </w:tcBorders>
            <w:hideMark/>
          </w:tcPr>
          <w:p w14:paraId="4C047310" w14:textId="77777777" w:rsidR="0089260A" w:rsidRPr="0089260A" w:rsidRDefault="0089260A" w:rsidP="0042096F">
            <w:pPr>
              <w:ind w:left="284" w:right="261"/>
              <w:jc w:val="center"/>
              <w:rPr>
                <w:rFonts w:ascii="Arial" w:hAnsi="Arial" w:cs="Arial"/>
                <w:color w:val="000000" w:themeColor="text1"/>
              </w:rPr>
            </w:pPr>
            <w:r w:rsidRPr="0089260A">
              <w:rPr>
                <w:rFonts w:ascii="Arial" w:hAnsi="Arial" w:cs="Arial"/>
                <w:b/>
                <w:color w:val="000000" w:themeColor="text1"/>
              </w:rPr>
              <w:t>Signed by:</w:t>
            </w:r>
          </w:p>
        </w:tc>
      </w:tr>
      <w:tr w:rsidR="0089260A" w:rsidRPr="0089260A" w14:paraId="5B71F561" w14:textId="77777777" w:rsidTr="0042096F">
        <w:tc>
          <w:tcPr>
            <w:tcW w:w="3261" w:type="dxa"/>
            <w:tcBorders>
              <w:top w:val="single" w:sz="4" w:space="0" w:color="auto"/>
              <w:left w:val="single" w:sz="4" w:space="0" w:color="auto"/>
              <w:bottom w:val="single" w:sz="4" w:space="0" w:color="auto"/>
              <w:right w:val="single" w:sz="4" w:space="0" w:color="auto"/>
            </w:tcBorders>
            <w:hideMark/>
          </w:tcPr>
          <w:p w14:paraId="7A3AF1A5" w14:textId="77777777" w:rsidR="0089260A" w:rsidRPr="0089260A" w:rsidRDefault="0089260A" w:rsidP="0042096F">
            <w:pPr>
              <w:ind w:left="284" w:right="261"/>
              <w:jc w:val="center"/>
              <w:rPr>
                <w:rFonts w:ascii="Arial" w:hAnsi="Arial" w:cs="Arial"/>
                <w:b/>
                <w:color w:val="000000" w:themeColor="text1"/>
              </w:rPr>
            </w:pPr>
            <w:r w:rsidRPr="0089260A">
              <w:rPr>
                <w:rFonts w:ascii="Arial" w:hAnsi="Arial" w:cs="Arial"/>
                <w:b/>
                <w:color w:val="000000" w:themeColor="text1"/>
              </w:rPr>
              <w:t>Headteacher:</w:t>
            </w:r>
          </w:p>
        </w:tc>
        <w:tc>
          <w:tcPr>
            <w:tcW w:w="2835" w:type="dxa"/>
            <w:tcBorders>
              <w:top w:val="single" w:sz="4" w:space="0" w:color="auto"/>
              <w:left w:val="single" w:sz="4" w:space="0" w:color="auto"/>
              <w:bottom w:val="single" w:sz="4" w:space="0" w:color="auto"/>
              <w:right w:val="single" w:sz="4" w:space="0" w:color="auto"/>
            </w:tcBorders>
            <w:hideMark/>
          </w:tcPr>
          <w:p w14:paraId="42553F80" w14:textId="77777777" w:rsidR="0089260A" w:rsidRPr="0089260A" w:rsidRDefault="0089260A" w:rsidP="0042096F">
            <w:pPr>
              <w:ind w:left="284" w:right="261"/>
              <w:jc w:val="center"/>
              <w:rPr>
                <w:rFonts w:ascii="Arial" w:hAnsi="Arial" w:cs="Arial"/>
                <w:color w:val="000000" w:themeColor="text1"/>
              </w:rPr>
            </w:pPr>
            <w:r w:rsidRPr="0089260A">
              <w:rPr>
                <w:rFonts w:ascii="Arial" w:hAnsi="Arial" w:cs="Arial"/>
                <w:noProof/>
                <w:color w:val="000000" w:themeColor="text1"/>
              </w:rPr>
              <w:drawing>
                <wp:inline distT="0" distB="0" distL="0" distR="0" wp14:anchorId="3A83EDDD" wp14:editId="7248FD57">
                  <wp:extent cx="990600" cy="276225"/>
                  <wp:effectExtent l="0" t="0" r="0" b="952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90600" cy="276225"/>
                          </a:xfrm>
                          <a:prstGeom prst="rect">
                            <a:avLst/>
                          </a:prstGeom>
                          <a:noFill/>
                          <a:ln>
                            <a:noFill/>
                          </a:ln>
                        </pic:spPr>
                      </pic:pic>
                    </a:graphicData>
                  </a:graphic>
                </wp:inline>
              </w:drawing>
            </w:r>
          </w:p>
        </w:tc>
      </w:tr>
      <w:tr w:rsidR="0089260A" w:rsidRPr="0089260A" w14:paraId="54962D2B" w14:textId="77777777" w:rsidTr="0042096F">
        <w:tc>
          <w:tcPr>
            <w:tcW w:w="3261" w:type="dxa"/>
            <w:tcBorders>
              <w:top w:val="single" w:sz="4" w:space="0" w:color="auto"/>
              <w:left w:val="single" w:sz="4" w:space="0" w:color="auto"/>
              <w:bottom w:val="single" w:sz="4" w:space="0" w:color="auto"/>
              <w:right w:val="single" w:sz="4" w:space="0" w:color="auto"/>
            </w:tcBorders>
            <w:hideMark/>
          </w:tcPr>
          <w:p w14:paraId="3DDF68F3" w14:textId="77777777" w:rsidR="0089260A" w:rsidRPr="0089260A" w:rsidRDefault="0089260A" w:rsidP="0042096F">
            <w:pPr>
              <w:ind w:left="284" w:right="261"/>
              <w:jc w:val="center"/>
              <w:rPr>
                <w:rFonts w:ascii="Arial" w:hAnsi="Arial" w:cs="Arial"/>
                <w:b/>
                <w:color w:val="000000" w:themeColor="text1"/>
              </w:rPr>
            </w:pPr>
            <w:r w:rsidRPr="0089260A">
              <w:rPr>
                <w:rFonts w:ascii="Arial" w:hAnsi="Arial" w:cs="Arial"/>
                <w:b/>
                <w:color w:val="000000" w:themeColor="text1"/>
              </w:rPr>
              <w:t>Chair of Governors:</w:t>
            </w:r>
          </w:p>
        </w:tc>
        <w:tc>
          <w:tcPr>
            <w:tcW w:w="2835" w:type="dxa"/>
            <w:tcBorders>
              <w:top w:val="single" w:sz="4" w:space="0" w:color="auto"/>
              <w:left w:val="single" w:sz="4" w:space="0" w:color="auto"/>
              <w:bottom w:val="single" w:sz="4" w:space="0" w:color="auto"/>
              <w:right w:val="single" w:sz="4" w:space="0" w:color="auto"/>
            </w:tcBorders>
          </w:tcPr>
          <w:p w14:paraId="3EC9FC88" w14:textId="77777777" w:rsidR="0089260A" w:rsidRPr="0089260A" w:rsidRDefault="0089260A" w:rsidP="0042096F">
            <w:pPr>
              <w:ind w:left="284" w:right="261"/>
              <w:jc w:val="center"/>
              <w:rPr>
                <w:rFonts w:ascii="Arial" w:hAnsi="Arial" w:cs="Arial"/>
                <w:color w:val="000000" w:themeColor="text1"/>
              </w:rPr>
            </w:pPr>
          </w:p>
          <w:p w14:paraId="65E9C778" w14:textId="77777777" w:rsidR="0089260A" w:rsidRPr="0089260A" w:rsidRDefault="0089260A" w:rsidP="0042096F">
            <w:pPr>
              <w:ind w:left="284" w:right="261"/>
              <w:jc w:val="center"/>
              <w:rPr>
                <w:rFonts w:ascii="Arial" w:hAnsi="Arial" w:cs="Arial"/>
                <w:color w:val="000000" w:themeColor="text1"/>
              </w:rPr>
            </w:pPr>
            <w:r w:rsidRPr="0089260A">
              <w:rPr>
                <w:rFonts w:ascii="Arial" w:hAnsi="Arial" w:cs="Arial"/>
                <w:color w:val="000000" w:themeColor="text1"/>
              </w:rPr>
              <w:t>Vicky Laws</w:t>
            </w:r>
          </w:p>
        </w:tc>
      </w:tr>
    </w:tbl>
    <w:p w14:paraId="511B7E9F" w14:textId="2DC34302" w:rsidR="000A7FE8" w:rsidRPr="0089260A" w:rsidRDefault="000A7FE8" w:rsidP="000A7FE8">
      <w:pPr>
        <w:rPr>
          <w:rFonts w:ascii="Arial" w:hAnsi="Arial" w:cs="Arial"/>
          <w:color w:val="000000"/>
        </w:rPr>
      </w:pPr>
    </w:p>
    <w:p w14:paraId="26D583CA" w14:textId="50DFA45D" w:rsidR="00892007" w:rsidRDefault="00892007" w:rsidP="000A7FE8">
      <w:pPr>
        <w:jc w:val="center"/>
        <w:rPr>
          <w:b/>
        </w:rPr>
      </w:pPr>
    </w:p>
    <w:p w14:paraId="53552C55" w14:textId="77777777" w:rsidR="0089260A" w:rsidRPr="00C749FA" w:rsidRDefault="0089260A" w:rsidP="000A7FE8">
      <w:pPr>
        <w:jc w:val="center"/>
        <w:rPr>
          <w:b/>
        </w:rPr>
      </w:pPr>
    </w:p>
    <w:sdt>
      <w:sdtPr>
        <w:rPr>
          <w:rFonts w:ascii="Times New Roman" w:eastAsia="Times New Roman" w:hAnsi="Times New Roman" w:cs="Times New Roman"/>
          <w:color w:val="auto"/>
          <w:sz w:val="24"/>
          <w:szCs w:val="24"/>
          <w:lang w:val="en-GB" w:eastAsia="en-GB"/>
        </w:rPr>
        <w:id w:val="-586537017"/>
        <w:docPartObj>
          <w:docPartGallery w:val="Table of Contents"/>
          <w:docPartUnique/>
        </w:docPartObj>
      </w:sdtPr>
      <w:sdtEndPr>
        <w:rPr>
          <w:rFonts w:ascii="Arial" w:hAnsi="Arial" w:cs="Arial"/>
          <w:b/>
          <w:bCs/>
          <w:noProof/>
        </w:rPr>
      </w:sdtEndPr>
      <w:sdtContent>
        <w:p w14:paraId="1FDCD991" w14:textId="3963389E" w:rsidR="00765B9D" w:rsidRPr="000A1AF7" w:rsidRDefault="00765B9D">
          <w:pPr>
            <w:pStyle w:val="TOCHeading"/>
            <w:rPr>
              <w:rFonts w:ascii="Arial" w:hAnsi="Arial" w:cs="Arial"/>
              <w:lang w:val="en-GB"/>
            </w:rPr>
          </w:pPr>
          <w:r w:rsidRPr="000A1AF7">
            <w:rPr>
              <w:rFonts w:ascii="Arial" w:hAnsi="Arial" w:cs="Arial"/>
              <w:lang w:val="en-GB"/>
            </w:rPr>
            <w:t>Table of Contents</w:t>
          </w:r>
        </w:p>
        <w:p w14:paraId="5C49DD18" w14:textId="0163E1D1" w:rsidR="00967411" w:rsidRPr="000A1AF7" w:rsidRDefault="00765B9D" w:rsidP="00126798">
          <w:pPr>
            <w:pStyle w:val="TOC1"/>
            <w:rPr>
              <w:rFonts w:eastAsiaTheme="minorEastAsia"/>
              <w:kern w:val="2"/>
              <w14:ligatures w14:val="standardContextual"/>
            </w:rPr>
          </w:pPr>
          <w:r w:rsidRPr="000A1AF7">
            <w:fldChar w:fldCharType="begin"/>
          </w:r>
          <w:r w:rsidRPr="000A1AF7">
            <w:instrText xml:space="preserve"> TOC \o "1-3" \h \z \u </w:instrText>
          </w:r>
          <w:r w:rsidRPr="000A1AF7">
            <w:fldChar w:fldCharType="separate"/>
          </w:r>
          <w:hyperlink w:anchor="_Toc203570789" w:history="1">
            <w:r w:rsidR="00126798" w:rsidRPr="00126798">
              <w:rPr>
                <w:rStyle w:val="Hyperlink"/>
                <w:rFonts w:cs="Arial"/>
                <w:iCs w:val="0"/>
              </w:rPr>
              <w:t>Southwood Infant School</w:t>
            </w:r>
            <w:r w:rsidR="00967411" w:rsidRPr="00126798">
              <w:rPr>
                <w:rStyle w:val="Hyperlink"/>
                <w:rFonts w:cs="Arial"/>
              </w:rPr>
              <w:t xml:space="preserve"> </w:t>
            </w:r>
            <w:r w:rsidR="00967411" w:rsidRPr="000A1AF7">
              <w:rPr>
                <w:rStyle w:val="Hyperlink"/>
                <w:rFonts w:cs="Arial"/>
              </w:rPr>
              <w:t>Child Protection Policy</w:t>
            </w:r>
            <w:r w:rsidR="00967411" w:rsidRPr="000A1AF7">
              <w:rPr>
                <w:webHidden/>
              </w:rPr>
              <w:tab/>
            </w:r>
            <w:r w:rsidR="00967411" w:rsidRPr="000A1AF7">
              <w:rPr>
                <w:webHidden/>
              </w:rPr>
              <w:fldChar w:fldCharType="begin"/>
            </w:r>
            <w:r w:rsidR="00967411" w:rsidRPr="000A1AF7">
              <w:rPr>
                <w:webHidden/>
              </w:rPr>
              <w:instrText xml:space="preserve"> PAGEREF _Toc203570789 \h </w:instrText>
            </w:r>
            <w:r w:rsidR="00967411" w:rsidRPr="000A1AF7">
              <w:rPr>
                <w:webHidden/>
              </w:rPr>
            </w:r>
            <w:r w:rsidR="00967411" w:rsidRPr="000A1AF7">
              <w:rPr>
                <w:webHidden/>
              </w:rPr>
              <w:fldChar w:fldCharType="separate"/>
            </w:r>
            <w:r w:rsidR="00265C47">
              <w:rPr>
                <w:webHidden/>
              </w:rPr>
              <w:t>3</w:t>
            </w:r>
            <w:r w:rsidR="00967411" w:rsidRPr="000A1AF7">
              <w:rPr>
                <w:webHidden/>
              </w:rPr>
              <w:fldChar w:fldCharType="end"/>
            </w:r>
          </w:hyperlink>
        </w:p>
        <w:p w14:paraId="18B3B724" w14:textId="69392799" w:rsidR="00967411" w:rsidRPr="000A1AF7" w:rsidRDefault="00746493" w:rsidP="00126798">
          <w:pPr>
            <w:pStyle w:val="TOC1"/>
            <w:rPr>
              <w:rFonts w:eastAsiaTheme="minorEastAsia"/>
              <w:kern w:val="2"/>
              <w14:ligatures w14:val="standardContextual"/>
            </w:rPr>
          </w:pPr>
          <w:hyperlink w:anchor="_Toc203570790" w:history="1">
            <w:r w:rsidR="00967411" w:rsidRPr="000A1AF7">
              <w:rPr>
                <w:rStyle w:val="Hyperlink"/>
                <w:rFonts w:cs="Arial"/>
              </w:rPr>
              <w:t>Definitions</w:t>
            </w:r>
            <w:r w:rsidR="00967411" w:rsidRPr="000A1AF7">
              <w:rPr>
                <w:webHidden/>
              </w:rPr>
              <w:tab/>
            </w:r>
            <w:r w:rsidR="00967411" w:rsidRPr="000A1AF7">
              <w:rPr>
                <w:webHidden/>
              </w:rPr>
              <w:fldChar w:fldCharType="begin"/>
            </w:r>
            <w:r w:rsidR="00967411" w:rsidRPr="000A1AF7">
              <w:rPr>
                <w:webHidden/>
              </w:rPr>
              <w:instrText xml:space="preserve"> PAGEREF _Toc203570790 \h </w:instrText>
            </w:r>
            <w:r w:rsidR="00967411" w:rsidRPr="000A1AF7">
              <w:rPr>
                <w:webHidden/>
              </w:rPr>
            </w:r>
            <w:r w:rsidR="00967411" w:rsidRPr="000A1AF7">
              <w:rPr>
                <w:webHidden/>
              </w:rPr>
              <w:fldChar w:fldCharType="separate"/>
            </w:r>
            <w:r w:rsidR="00265C47">
              <w:rPr>
                <w:webHidden/>
              </w:rPr>
              <w:t>3</w:t>
            </w:r>
            <w:r w:rsidR="00967411" w:rsidRPr="000A1AF7">
              <w:rPr>
                <w:webHidden/>
              </w:rPr>
              <w:fldChar w:fldCharType="end"/>
            </w:r>
          </w:hyperlink>
        </w:p>
        <w:p w14:paraId="41859640" w14:textId="2F28A13B" w:rsidR="00967411" w:rsidRPr="000A1AF7" w:rsidRDefault="00746493" w:rsidP="00126798">
          <w:pPr>
            <w:pStyle w:val="TOC1"/>
            <w:rPr>
              <w:rFonts w:eastAsiaTheme="minorEastAsia"/>
              <w:kern w:val="2"/>
              <w14:ligatures w14:val="standardContextual"/>
            </w:rPr>
          </w:pPr>
          <w:hyperlink w:anchor="_Toc203570791" w:history="1">
            <w:r w:rsidR="00967411" w:rsidRPr="000A1AF7">
              <w:rPr>
                <w:rStyle w:val="Hyperlink"/>
                <w:rFonts w:cs="Arial"/>
              </w:rPr>
              <w:t xml:space="preserve">Roles and responsibilities within </w:t>
            </w:r>
            <w:r w:rsidR="00126798" w:rsidRPr="00126798">
              <w:rPr>
                <w:rStyle w:val="Hyperlink"/>
                <w:rFonts w:cs="Arial"/>
                <w:iCs w:val="0"/>
              </w:rPr>
              <w:t>Southwood Infant School</w:t>
            </w:r>
            <w:r w:rsidR="00967411" w:rsidRPr="000A1AF7">
              <w:rPr>
                <w:webHidden/>
              </w:rPr>
              <w:tab/>
            </w:r>
            <w:r w:rsidR="00967411" w:rsidRPr="000A1AF7">
              <w:rPr>
                <w:webHidden/>
              </w:rPr>
              <w:fldChar w:fldCharType="begin"/>
            </w:r>
            <w:r w:rsidR="00967411" w:rsidRPr="000A1AF7">
              <w:rPr>
                <w:webHidden/>
              </w:rPr>
              <w:instrText xml:space="preserve"> PAGEREF _Toc203570791 \h </w:instrText>
            </w:r>
            <w:r w:rsidR="00967411" w:rsidRPr="000A1AF7">
              <w:rPr>
                <w:webHidden/>
              </w:rPr>
            </w:r>
            <w:r w:rsidR="00967411" w:rsidRPr="000A1AF7">
              <w:rPr>
                <w:webHidden/>
              </w:rPr>
              <w:fldChar w:fldCharType="separate"/>
            </w:r>
            <w:r w:rsidR="00265C47">
              <w:rPr>
                <w:webHidden/>
              </w:rPr>
              <w:t>7</w:t>
            </w:r>
            <w:r w:rsidR="00967411" w:rsidRPr="000A1AF7">
              <w:rPr>
                <w:webHidden/>
              </w:rPr>
              <w:fldChar w:fldCharType="end"/>
            </w:r>
          </w:hyperlink>
        </w:p>
        <w:p w14:paraId="3CE1FB9A" w14:textId="3B00126B" w:rsidR="00967411" w:rsidRPr="00126798" w:rsidRDefault="00746493" w:rsidP="00126798">
          <w:pPr>
            <w:pStyle w:val="TOC1"/>
            <w:rPr>
              <w:rFonts w:eastAsiaTheme="minorEastAsia"/>
              <w:kern w:val="2"/>
              <w14:ligatures w14:val="standardContextual"/>
            </w:rPr>
          </w:pPr>
          <w:hyperlink w:anchor="_Toc203570792" w:history="1">
            <w:r w:rsidR="00126798" w:rsidRPr="00126798">
              <w:rPr>
                <w:rStyle w:val="Hyperlink"/>
                <w:rFonts w:cs="Arial"/>
                <w:i w:val="0"/>
                <w:iCs w:val="0"/>
              </w:rPr>
              <w:t>Southwood Infant</w:t>
            </w:r>
            <w:r w:rsidR="00967411" w:rsidRPr="00126798">
              <w:rPr>
                <w:rStyle w:val="Hyperlink"/>
                <w:rFonts w:cs="Arial"/>
                <w:i w:val="0"/>
                <w:iCs w:val="0"/>
              </w:rPr>
              <w:t xml:space="preserve"> School Child Protection Procedures</w:t>
            </w:r>
            <w:r w:rsidR="00967411" w:rsidRPr="00126798">
              <w:rPr>
                <w:webHidden/>
              </w:rPr>
              <w:tab/>
            </w:r>
            <w:r w:rsidR="00967411" w:rsidRPr="00126798">
              <w:rPr>
                <w:webHidden/>
              </w:rPr>
              <w:fldChar w:fldCharType="begin"/>
            </w:r>
            <w:r w:rsidR="00967411" w:rsidRPr="00126798">
              <w:rPr>
                <w:webHidden/>
              </w:rPr>
              <w:instrText xml:space="preserve"> PAGEREF _Toc203570792 \h </w:instrText>
            </w:r>
            <w:r w:rsidR="00967411" w:rsidRPr="00126798">
              <w:rPr>
                <w:webHidden/>
              </w:rPr>
            </w:r>
            <w:r w:rsidR="00967411" w:rsidRPr="00126798">
              <w:rPr>
                <w:webHidden/>
              </w:rPr>
              <w:fldChar w:fldCharType="separate"/>
            </w:r>
            <w:r w:rsidR="00265C47" w:rsidRPr="00126798">
              <w:rPr>
                <w:webHidden/>
              </w:rPr>
              <w:t>10</w:t>
            </w:r>
            <w:r w:rsidR="00967411" w:rsidRPr="00126798">
              <w:rPr>
                <w:webHidden/>
              </w:rPr>
              <w:fldChar w:fldCharType="end"/>
            </w:r>
          </w:hyperlink>
        </w:p>
        <w:p w14:paraId="447E216E" w14:textId="179654D2" w:rsidR="00967411" w:rsidRPr="000A1AF7" w:rsidRDefault="00746493">
          <w:pPr>
            <w:pStyle w:val="TOC2"/>
            <w:tabs>
              <w:tab w:val="right" w:pos="8303"/>
            </w:tabs>
            <w:rPr>
              <w:rFonts w:ascii="Arial" w:eastAsiaTheme="minorEastAsia" w:hAnsi="Arial" w:cs="Arial"/>
              <w:i w:val="0"/>
              <w:iCs w:val="0"/>
              <w:noProof/>
              <w:kern w:val="2"/>
              <w:sz w:val="32"/>
              <w:szCs w:val="32"/>
              <w14:ligatures w14:val="standardContextual"/>
            </w:rPr>
          </w:pPr>
          <w:hyperlink w:anchor="_Toc203570793" w:history="1">
            <w:r w:rsidR="00967411" w:rsidRPr="000A1AF7">
              <w:rPr>
                <w:rStyle w:val="Hyperlink"/>
                <w:rFonts w:ascii="Arial" w:hAnsi="Arial" w:cs="Arial"/>
                <w:noProof/>
                <w:sz w:val="32"/>
                <w:szCs w:val="32"/>
              </w:rPr>
              <w:t>Annex 1 - Flowchart for child protection procedures</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_Toc203570793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265C47">
              <w:rPr>
                <w:rFonts w:ascii="Arial" w:hAnsi="Arial" w:cs="Arial"/>
                <w:noProof/>
                <w:webHidden/>
                <w:sz w:val="32"/>
                <w:szCs w:val="32"/>
              </w:rPr>
              <w:t>12</w:t>
            </w:r>
            <w:r w:rsidR="00967411" w:rsidRPr="000A1AF7">
              <w:rPr>
                <w:rFonts w:ascii="Arial" w:hAnsi="Arial" w:cs="Arial"/>
                <w:noProof/>
                <w:webHidden/>
                <w:sz w:val="32"/>
                <w:szCs w:val="32"/>
              </w:rPr>
              <w:fldChar w:fldCharType="end"/>
            </w:r>
          </w:hyperlink>
        </w:p>
        <w:p w14:paraId="35D554AD" w14:textId="363EFCE4" w:rsidR="00967411" w:rsidRPr="000A1AF7" w:rsidRDefault="00746493">
          <w:pPr>
            <w:pStyle w:val="TOC2"/>
            <w:tabs>
              <w:tab w:val="right" w:pos="8303"/>
            </w:tabs>
            <w:rPr>
              <w:rFonts w:ascii="Arial" w:eastAsiaTheme="minorEastAsia" w:hAnsi="Arial" w:cs="Arial"/>
              <w:i w:val="0"/>
              <w:iCs w:val="0"/>
              <w:noProof/>
              <w:kern w:val="2"/>
              <w:sz w:val="32"/>
              <w:szCs w:val="32"/>
              <w14:ligatures w14:val="standardContextual"/>
            </w:rPr>
          </w:pPr>
          <w:hyperlink w:anchor="_Toc203570794" w:history="1">
            <w:r w:rsidR="00967411" w:rsidRPr="000A1AF7">
              <w:rPr>
                <w:rStyle w:val="Hyperlink"/>
                <w:rFonts w:ascii="Arial" w:hAnsi="Arial" w:cs="Arial"/>
                <w:noProof/>
                <w:sz w:val="32"/>
                <w:szCs w:val="32"/>
              </w:rPr>
              <w:t>Annex 2 - Example Recording form</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_Toc203570794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265C47">
              <w:rPr>
                <w:rFonts w:ascii="Arial" w:hAnsi="Arial" w:cs="Arial"/>
                <w:noProof/>
                <w:webHidden/>
                <w:sz w:val="32"/>
                <w:szCs w:val="32"/>
              </w:rPr>
              <w:t>13</w:t>
            </w:r>
            <w:r w:rsidR="00967411" w:rsidRPr="000A1AF7">
              <w:rPr>
                <w:rFonts w:ascii="Arial" w:hAnsi="Arial" w:cs="Arial"/>
                <w:noProof/>
                <w:webHidden/>
                <w:sz w:val="32"/>
                <w:szCs w:val="32"/>
              </w:rPr>
              <w:fldChar w:fldCharType="end"/>
            </w:r>
          </w:hyperlink>
        </w:p>
        <w:p w14:paraId="541E30E9" w14:textId="1266B561" w:rsidR="00967411" w:rsidRPr="000A1AF7" w:rsidRDefault="00746493">
          <w:pPr>
            <w:pStyle w:val="TOC2"/>
            <w:tabs>
              <w:tab w:val="right" w:pos="8303"/>
            </w:tabs>
            <w:rPr>
              <w:rFonts w:ascii="Arial" w:eastAsiaTheme="minorEastAsia" w:hAnsi="Arial" w:cs="Arial"/>
              <w:i w:val="0"/>
              <w:iCs w:val="0"/>
              <w:noProof/>
              <w:kern w:val="2"/>
              <w:sz w:val="32"/>
              <w:szCs w:val="32"/>
              <w14:ligatures w14:val="standardContextual"/>
            </w:rPr>
          </w:pPr>
          <w:hyperlink w:anchor="_Toc203570795" w:history="1">
            <w:r w:rsidR="00967411" w:rsidRPr="000A1AF7">
              <w:rPr>
                <w:rStyle w:val="Hyperlink"/>
                <w:rFonts w:ascii="Arial" w:hAnsi="Arial" w:cs="Arial"/>
                <w:noProof/>
                <w:sz w:val="32"/>
                <w:szCs w:val="32"/>
              </w:rPr>
              <w:t>Annex 3 - Skin map</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_Toc203570795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265C47">
              <w:rPr>
                <w:rFonts w:ascii="Arial" w:hAnsi="Arial" w:cs="Arial"/>
                <w:noProof/>
                <w:webHidden/>
                <w:sz w:val="32"/>
                <w:szCs w:val="32"/>
              </w:rPr>
              <w:t>14</w:t>
            </w:r>
            <w:r w:rsidR="00967411" w:rsidRPr="000A1AF7">
              <w:rPr>
                <w:rFonts w:ascii="Arial" w:hAnsi="Arial" w:cs="Arial"/>
                <w:noProof/>
                <w:webHidden/>
                <w:sz w:val="32"/>
                <w:szCs w:val="32"/>
              </w:rPr>
              <w:fldChar w:fldCharType="end"/>
            </w:r>
          </w:hyperlink>
        </w:p>
        <w:p w14:paraId="25474019" w14:textId="541CBA68" w:rsidR="00967411" w:rsidRPr="000A1AF7" w:rsidRDefault="00746493">
          <w:pPr>
            <w:pStyle w:val="TOC2"/>
            <w:tabs>
              <w:tab w:val="right" w:pos="8303"/>
            </w:tabs>
            <w:rPr>
              <w:rFonts w:ascii="Arial" w:eastAsiaTheme="minorEastAsia" w:hAnsi="Arial" w:cs="Arial"/>
              <w:i w:val="0"/>
              <w:iCs w:val="0"/>
              <w:noProof/>
              <w:kern w:val="2"/>
              <w:sz w:val="32"/>
              <w:szCs w:val="32"/>
              <w14:ligatures w14:val="standardContextual"/>
            </w:rPr>
          </w:pPr>
          <w:hyperlink w:anchor="_Toc203570796" w:history="1">
            <w:r w:rsidR="00967411" w:rsidRPr="000A1AF7">
              <w:rPr>
                <w:rStyle w:val="Hyperlink"/>
                <w:rFonts w:ascii="Arial" w:hAnsi="Arial" w:cs="Arial"/>
                <w:noProof/>
                <w:sz w:val="32"/>
                <w:szCs w:val="32"/>
              </w:rPr>
              <w:t>Annex 4 - Dealing with disclosures</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_Toc203570796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265C47">
              <w:rPr>
                <w:rFonts w:ascii="Arial" w:hAnsi="Arial" w:cs="Arial"/>
                <w:noProof/>
                <w:webHidden/>
                <w:sz w:val="32"/>
                <w:szCs w:val="32"/>
              </w:rPr>
              <w:t>16</w:t>
            </w:r>
            <w:r w:rsidR="00967411" w:rsidRPr="000A1AF7">
              <w:rPr>
                <w:rFonts w:ascii="Arial" w:hAnsi="Arial" w:cs="Arial"/>
                <w:noProof/>
                <w:webHidden/>
                <w:sz w:val="32"/>
                <w:szCs w:val="32"/>
              </w:rPr>
              <w:fldChar w:fldCharType="end"/>
            </w:r>
          </w:hyperlink>
        </w:p>
        <w:p w14:paraId="3972D6AD" w14:textId="31CA8E55" w:rsidR="00967411" w:rsidRPr="000A1AF7" w:rsidRDefault="00746493">
          <w:pPr>
            <w:pStyle w:val="TOC2"/>
            <w:tabs>
              <w:tab w:val="right" w:pos="8303"/>
            </w:tabs>
            <w:rPr>
              <w:rFonts w:ascii="Arial" w:eastAsiaTheme="minorEastAsia" w:hAnsi="Arial" w:cs="Arial"/>
              <w:i w:val="0"/>
              <w:iCs w:val="0"/>
              <w:noProof/>
              <w:kern w:val="2"/>
              <w:sz w:val="32"/>
              <w:szCs w:val="32"/>
              <w14:ligatures w14:val="standardContextual"/>
            </w:rPr>
          </w:pPr>
          <w:hyperlink w:anchor="_Toc203570797" w:history="1">
            <w:r w:rsidR="00967411" w:rsidRPr="000A1AF7">
              <w:rPr>
                <w:rStyle w:val="Hyperlink"/>
                <w:rFonts w:ascii="Arial" w:hAnsi="Arial" w:cs="Arial"/>
                <w:noProof/>
                <w:sz w:val="32"/>
                <w:szCs w:val="32"/>
              </w:rPr>
              <w:t>Annex 5 - Allegations against adults who work with children</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_Toc203570797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265C47">
              <w:rPr>
                <w:rFonts w:ascii="Arial" w:hAnsi="Arial" w:cs="Arial"/>
                <w:noProof/>
                <w:webHidden/>
                <w:sz w:val="32"/>
                <w:szCs w:val="32"/>
              </w:rPr>
              <w:t>18</w:t>
            </w:r>
            <w:r w:rsidR="00967411" w:rsidRPr="000A1AF7">
              <w:rPr>
                <w:rFonts w:ascii="Arial" w:hAnsi="Arial" w:cs="Arial"/>
                <w:noProof/>
                <w:webHidden/>
                <w:sz w:val="32"/>
                <w:szCs w:val="32"/>
              </w:rPr>
              <w:fldChar w:fldCharType="end"/>
            </w:r>
          </w:hyperlink>
        </w:p>
        <w:p w14:paraId="05A26B4A" w14:textId="53DF68CB" w:rsidR="00967411" w:rsidRPr="000A1AF7" w:rsidRDefault="00746493">
          <w:pPr>
            <w:pStyle w:val="TOC2"/>
            <w:tabs>
              <w:tab w:val="right" w:pos="8303"/>
            </w:tabs>
            <w:rPr>
              <w:rFonts w:ascii="Arial" w:eastAsiaTheme="minorEastAsia" w:hAnsi="Arial" w:cs="Arial"/>
              <w:i w:val="0"/>
              <w:iCs w:val="0"/>
              <w:noProof/>
              <w:kern w:val="2"/>
              <w:sz w:val="32"/>
              <w:szCs w:val="32"/>
              <w14:ligatures w14:val="standardContextual"/>
            </w:rPr>
          </w:pPr>
          <w:hyperlink w:anchor="_Toc203570798" w:history="1">
            <w:r w:rsidR="00967411" w:rsidRPr="000A1AF7">
              <w:rPr>
                <w:rStyle w:val="Hyperlink"/>
                <w:rFonts w:ascii="Arial" w:hAnsi="Arial" w:cs="Arial"/>
                <w:noProof/>
                <w:sz w:val="32"/>
                <w:szCs w:val="32"/>
              </w:rPr>
              <w:t>Annex 6 - Sexual violence and sexual harassment between children in schools and colleges</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_Toc203570798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265C47">
              <w:rPr>
                <w:rFonts w:ascii="Arial" w:hAnsi="Arial" w:cs="Arial"/>
                <w:noProof/>
                <w:webHidden/>
                <w:sz w:val="32"/>
                <w:szCs w:val="32"/>
              </w:rPr>
              <w:t>21</w:t>
            </w:r>
            <w:r w:rsidR="00967411" w:rsidRPr="000A1AF7">
              <w:rPr>
                <w:rFonts w:ascii="Arial" w:hAnsi="Arial" w:cs="Arial"/>
                <w:noProof/>
                <w:webHidden/>
                <w:sz w:val="32"/>
                <w:szCs w:val="32"/>
              </w:rPr>
              <w:fldChar w:fldCharType="end"/>
            </w:r>
          </w:hyperlink>
        </w:p>
        <w:p w14:paraId="42FAB173" w14:textId="4780CE37" w:rsidR="00967411" w:rsidRPr="000A1AF7" w:rsidRDefault="00746493">
          <w:pPr>
            <w:pStyle w:val="TOC2"/>
            <w:tabs>
              <w:tab w:val="right" w:pos="8303"/>
            </w:tabs>
            <w:rPr>
              <w:rFonts w:ascii="Arial" w:eastAsiaTheme="minorEastAsia" w:hAnsi="Arial" w:cs="Arial"/>
              <w:i w:val="0"/>
              <w:iCs w:val="0"/>
              <w:noProof/>
              <w:kern w:val="2"/>
              <w:sz w:val="32"/>
              <w:szCs w:val="32"/>
              <w14:ligatures w14:val="standardContextual"/>
            </w:rPr>
          </w:pPr>
          <w:hyperlink w:anchor="_Toc203570799" w:history="1">
            <w:r w:rsidR="00967411" w:rsidRPr="000A1AF7">
              <w:rPr>
                <w:rStyle w:val="Hyperlink"/>
                <w:rFonts w:ascii="Arial" w:hAnsi="Arial" w:cs="Arial"/>
                <w:noProof/>
                <w:sz w:val="32"/>
                <w:szCs w:val="32"/>
              </w:rPr>
              <w:t>Annex 7  -  Online Safety</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_Toc203570799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265C47">
              <w:rPr>
                <w:rFonts w:ascii="Arial" w:hAnsi="Arial" w:cs="Arial"/>
                <w:noProof/>
                <w:webHidden/>
                <w:sz w:val="32"/>
                <w:szCs w:val="32"/>
              </w:rPr>
              <w:t>25</w:t>
            </w:r>
            <w:r w:rsidR="00967411" w:rsidRPr="000A1AF7">
              <w:rPr>
                <w:rFonts w:ascii="Arial" w:hAnsi="Arial" w:cs="Arial"/>
                <w:noProof/>
                <w:webHidden/>
                <w:sz w:val="32"/>
                <w:szCs w:val="32"/>
              </w:rPr>
              <w:fldChar w:fldCharType="end"/>
            </w:r>
          </w:hyperlink>
        </w:p>
        <w:p w14:paraId="26767221" w14:textId="704D56D3" w:rsidR="00967411" w:rsidRPr="000A1AF7" w:rsidRDefault="00746493">
          <w:pPr>
            <w:pStyle w:val="TOC2"/>
            <w:tabs>
              <w:tab w:val="right" w:pos="8303"/>
            </w:tabs>
            <w:rPr>
              <w:rFonts w:ascii="Arial" w:eastAsiaTheme="minorEastAsia" w:hAnsi="Arial" w:cs="Arial"/>
              <w:i w:val="0"/>
              <w:iCs w:val="0"/>
              <w:noProof/>
              <w:kern w:val="2"/>
              <w:sz w:val="32"/>
              <w:szCs w:val="32"/>
              <w14:ligatures w14:val="standardContextual"/>
            </w:rPr>
          </w:pPr>
          <w:hyperlink w:anchor="_Toc203570800" w:history="1">
            <w:r w:rsidR="00967411" w:rsidRPr="000A1AF7">
              <w:rPr>
                <w:rStyle w:val="Hyperlink"/>
                <w:rFonts w:ascii="Arial" w:hAnsi="Arial" w:cs="Arial"/>
                <w:noProof/>
                <w:sz w:val="32"/>
                <w:szCs w:val="32"/>
              </w:rPr>
              <w:t>Annex 8 - Whistleblowing</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_Toc203570800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265C47">
              <w:rPr>
                <w:rFonts w:ascii="Arial" w:hAnsi="Arial" w:cs="Arial"/>
                <w:noProof/>
                <w:webHidden/>
                <w:sz w:val="32"/>
                <w:szCs w:val="32"/>
              </w:rPr>
              <w:t>2</w:t>
            </w:r>
            <w:r w:rsidR="00E5200B">
              <w:rPr>
                <w:rFonts w:ascii="Arial" w:hAnsi="Arial" w:cs="Arial"/>
                <w:noProof/>
                <w:webHidden/>
                <w:sz w:val="32"/>
                <w:szCs w:val="32"/>
              </w:rPr>
              <w:t>7</w:t>
            </w:r>
            <w:r w:rsidR="00967411" w:rsidRPr="000A1AF7">
              <w:rPr>
                <w:rFonts w:ascii="Arial" w:hAnsi="Arial" w:cs="Arial"/>
                <w:noProof/>
                <w:webHidden/>
                <w:sz w:val="32"/>
                <w:szCs w:val="32"/>
              </w:rPr>
              <w:fldChar w:fldCharType="end"/>
            </w:r>
          </w:hyperlink>
        </w:p>
        <w:p w14:paraId="29051E4D" w14:textId="436ABA8B" w:rsidR="00967411" w:rsidRPr="000A1AF7" w:rsidRDefault="00746493">
          <w:pPr>
            <w:pStyle w:val="TOC2"/>
            <w:tabs>
              <w:tab w:val="right" w:pos="8303"/>
            </w:tabs>
            <w:rPr>
              <w:rFonts w:ascii="Arial" w:eastAsiaTheme="minorEastAsia" w:hAnsi="Arial" w:cs="Arial"/>
              <w:i w:val="0"/>
              <w:iCs w:val="0"/>
              <w:noProof/>
              <w:kern w:val="2"/>
              <w:sz w:val="32"/>
              <w:szCs w:val="32"/>
              <w14:ligatures w14:val="standardContextual"/>
            </w:rPr>
          </w:pPr>
          <w:hyperlink w:anchor="_Toc203570801" w:history="1">
            <w:r w:rsidR="00967411" w:rsidRPr="000A1AF7">
              <w:rPr>
                <w:rStyle w:val="Hyperlink"/>
                <w:rFonts w:ascii="Arial" w:hAnsi="Arial" w:cs="Arial"/>
                <w:noProof/>
                <w:sz w:val="32"/>
                <w:szCs w:val="32"/>
              </w:rPr>
              <w:t>Annex 9 - Briefing sheet for temporary and supply staff</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_Toc203570801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265C47">
              <w:rPr>
                <w:rFonts w:ascii="Arial" w:hAnsi="Arial" w:cs="Arial"/>
                <w:noProof/>
                <w:webHidden/>
                <w:sz w:val="32"/>
                <w:szCs w:val="32"/>
              </w:rPr>
              <w:t>2</w:t>
            </w:r>
            <w:r w:rsidR="004337E3">
              <w:rPr>
                <w:rFonts w:ascii="Arial" w:hAnsi="Arial" w:cs="Arial"/>
                <w:noProof/>
                <w:webHidden/>
                <w:sz w:val="32"/>
                <w:szCs w:val="32"/>
              </w:rPr>
              <w:t>8</w:t>
            </w:r>
            <w:r w:rsidR="00967411" w:rsidRPr="000A1AF7">
              <w:rPr>
                <w:rFonts w:ascii="Arial" w:hAnsi="Arial" w:cs="Arial"/>
                <w:noProof/>
                <w:webHidden/>
                <w:sz w:val="32"/>
                <w:szCs w:val="32"/>
              </w:rPr>
              <w:fldChar w:fldCharType="end"/>
            </w:r>
          </w:hyperlink>
        </w:p>
        <w:p w14:paraId="4468404C" w14:textId="771F8B36" w:rsidR="00967411" w:rsidRPr="000A1AF7" w:rsidRDefault="00746493">
          <w:pPr>
            <w:pStyle w:val="TOC2"/>
            <w:tabs>
              <w:tab w:val="right" w:pos="8303"/>
            </w:tabs>
            <w:rPr>
              <w:rFonts w:ascii="Arial" w:eastAsiaTheme="minorEastAsia" w:hAnsi="Arial" w:cs="Arial"/>
              <w:i w:val="0"/>
              <w:iCs w:val="0"/>
              <w:noProof/>
              <w:kern w:val="2"/>
              <w:sz w:val="32"/>
              <w:szCs w:val="32"/>
              <w14:ligatures w14:val="standardContextual"/>
            </w:rPr>
          </w:pPr>
          <w:hyperlink w:anchor="_Toc203570802" w:history="1">
            <w:r w:rsidR="00967411" w:rsidRPr="000A1AF7">
              <w:rPr>
                <w:rStyle w:val="Hyperlink"/>
                <w:rFonts w:ascii="Arial" w:hAnsi="Arial" w:cs="Arial"/>
                <w:noProof/>
                <w:sz w:val="32"/>
                <w:szCs w:val="32"/>
              </w:rPr>
              <w:t>Annex 10 - What is child abuse?</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_Toc203570802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265C47">
              <w:rPr>
                <w:rFonts w:ascii="Arial" w:hAnsi="Arial" w:cs="Arial"/>
                <w:noProof/>
                <w:webHidden/>
                <w:sz w:val="32"/>
                <w:szCs w:val="32"/>
              </w:rPr>
              <w:t>2</w:t>
            </w:r>
            <w:r w:rsidR="004337E3">
              <w:rPr>
                <w:rFonts w:ascii="Arial" w:hAnsi="Arial" w:cs="Arial"/>
                <w:noProof/>
                <w:webHidden/>
                <w:sz w:val="32"/>
                <w:szCs w:val="32"/>
              </w:rPr>
              <w:t>9</w:t>
            </w:r>
            <w:r w:rsidR="00967411" w:rsidRPr="000A1AF7">
              <w:rPr>
                <w:rFonts w:ascii="Arial" w:hAnsi="Arial" w:cs="Arial"/>
                <w:noProof/>
                <w:webHidden/>
                <w:sz w:val="32"/>
                <w:szCs w:val="32"/>
              </w:rPr>
              <w:fldChar w:fldCharType="end"/>
            </w:r>
          </w:hyperlink>
        </w:p>
        <w:p w14:paraId="6E7772A8" w14:textId="65AEA77A" w:rsidR="00967411" w:rsidRDefault="00746493">
          <w:pPr>
            <w:pStyle w:val="TOC2"/>
            <w:tabs>
              <w:tab w:val="right" w:pos="8303"/>
            </w:tabs>
          </w:pPr>
          <w:hyperlink w:anchor="_Toc203570803" w:history="1">
            <w:r w:rsidR="00967411" w:rsidRPr="000A1AF7">
              <w:rPr>
                <w:rStyle w:val="Hyperlink"/>
                <w:rFonts w:ascii="Arial" w:hAnsi="Arial" w:cs="Arial"/>
                <w:noProof/>
                <w:sz w:val="32"/>
                <w:szCs w:val="32"/>
              </w:rPr>
              <w:t xml:space="preserve">Annex  11 </w:t>
            </w:r>
            <w:r w:rsidR="00BD145F" w:rsidRPr="000A1AF7">
              <w:rPr>
                <w:rStyle w:val="Hyperlink"/>
                <w:rFonts w:ascii="Arial" w:hAnsi="Arial" w:cs="Arial"/>
                <w:noProof/>
                <w:sz w:val="32"/>
                <w:szCs w:val="32"/>
              </w:rPr>
              <w:t xml:space="preserve">– What </w:t>
            </w:r>
            <w:r w:rsidR="003E2897">
              <w:rPr>
                <w:rStyle w:val="Hyperlink"/>
                <w:rFonts w:ascii="Arial" w:hAnsi="Arial" w:cs="Arial"/>
                <w:noProof/>
                <w:sz w:val="32"/>
                <w:szCs w:val="32"/>
              </w:rPr>
              <w:t xml:space="preserve">should </w:t>
            </w:r>
            <w:r w:rsidR="00BD145F" w:rsidRPr="000A1AF7">
              <w:rPr>
                <w:rStyle w:val="Hyperlink"/>
                <w:rFonts w:ascii="Arial" w:hAnsi="Arial" w:cs="Arial"/>
                <w:noProof/>
                <w:sz w:val="32"/>
                <w:szCs w:val="32"/>
              </w:rPr>
              <w:t>staff look out for</w:t>
            </w:r>
            <w:r w:rsidR="003771B2">
              <w:rPr>
                <w:rStyle w:val="Hyperlink"/>
                <w:rFonts w:ascii="Arial" w:hAnsi="Arial" w:cs="Arial"/>
                <w:noProof/>
                <w:sz w:val="32"/>
                <w:szCs w:val="32"/>
              </w:rPr>
              <w:t>: support before statutory intervention</w:t>
            </w:r>
            <w:r w:rsidR="00171F44">
              <w:rPr>
                <w:rStyle w:val="Hyperlink"/>
                <w:rFonts w:ascii="Arial" w:hAnsi="Arial" w:cs="Arial"/>
                <w:noProof/>
                <w:sz w:val="32"/>
                <w:szCs w:val="32"/>
              </w:rPr>
              <w:t xml:space="preserve"> (early help)</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_Toc203570803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265C47">
              <w:rPr>
                <w:rFonts w:ascii="Arial" w:hAnsi="Arial" w:cs="Arial"/>
                <w:noProof/>
                <w:webHidden/>
                <w:sz w:val="32"/>
                <w:szCs w:val="32"/>
              </w:rPr>
              <w:t>3</w:t>
            </w:r>
            <w:r w:rsidR="004337E3">
              <w:rPr>
                <w:rFonts w:ascii="Arial" w:hAnsi="Arial" w:cs="Arial"/>
                <w:noProof/>
                <w:webHidden/>
                <w:sz w:val="32"/>
                <w:szCs w:val="32"/>
              </w:rPr>
              <w:t>5</w:t>
            </w:r>
            <w:r w:rsidR="00967411" w:rsidRPr="000A1AF7">
              <w:rPr>
                <w:rFonts w:ascii="Arial" w:hAnsi="Arial" w:cs="Arial"/>
                <w:noProof/>
                <w:webHidden/>
                <w:sz w:val="32"/>
                <w:szCs w:val="32"/>
              </w:rPr>
              <w:fldChar w:fldCharType="end"/>
            </w:r>
          </w:hyperlink>
        </w:p>
        <w:p w14:paraId="5D57CC0E" w14:textId="29F22151" w:rsidR="00A01997" w:rsidRDefault="00746493" w:rsidP="00A01997">
          <w:pPr>
            <w:pStyle w:val="TOC2"/>
            <w:tabs>
              <w:tab w:val="right" w:pos="8303"/>
            </w:tabs>
          </w:pPr>
          <w:hyperlink w:anchor="_Toc203570804" w:history="1">
            <w:r w:rsidR="00967411" w:rsidRPr="000A1AF7">
              <w:rPr>
                <w:rStyle w:val="Hyperlink"/>
                <w:rFonts w:ascii="Arial" w:hAnsi="Arial" w:cs="Arial"/>
                <w:noProof/>
                <w:sz w:val="32"/>
                <w:szCs w:val="32"/>
              </w:rPr>
              <w:t xml:space="preserve">Annex  12 </w:t>
            </w:r>
            <w:r w:rsidR="00FF1856" w:rsidRPr="000A1AF7">
              <w:rPr>
                <w:rStyle w:val="Hyperlink"/>
                <w:rFonts w:ascii="Arial" w:hAnsi="Arial" w:cs="Arial"/>
                <w:noProof/>
                <w:sz w:val="32"/>
                <w:szCs w:val="32"/>
              </w:rPr>
              <w:t>– Useful contacts</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_Toc203570804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265C47">
              <w:rPr>
                <w:rFonts w:ascii="Arial" w:hAnsi="Arial" w:cs="Arial"/>
                <w:noProof/>
                <w:webHidden/>
                <w:sz w:val="32"/>
                <w:szCs w:val="32"/>
              </w:rPr>
              <w:t>3</w:t>
            </w:r>
            <w:r w:rsidR="00967411" w:rsidRPr="000A1AF7">
              <w:rPr>
                <w:rFonts w:ascii="Arial" w:hAnsi="Arial" w:cs="Arial"/>
                <w:noProof/>
                <w:webHidden/>
                <w:sz w:val="32"/>
                <w:szCs w:val="32"/>
              </w:rPr>
              <w:fldChar w:fldCharType="end"/>
            </w:r>
          </w:hyperlink>
          <w:hyperlink w:anchor="_Toc203570804" w:history="1">
            <w:r w:rsidR="0010068F">
              <w:rPr>
                <w:rStyle w:val="Hyperlink"/>
                <w:rFonts w:ascii="Arial" w:hAnsi="Arial" w:cs="Arial"/>
                <w:noProof/>
                <w:sz w:val="32"/>
                <w:szCs w:val="32"/>
              </w:rPr>
              <w:t>7</w:t>
            </w:r>
          </w:hyperlink>
        </w:p>
        <w:p w14:paraId="76F6D740" w14:textId="77777777" w:rsidR="004337E3" w:rsidRDefault="004337E3" w:rsidP="004337E3"/>
        <w:p w14:paraId="591BEB56" w14:textId="495010DD" w:rsidR="004337E3" w:rsidRPr="004337E3" w:rsidRDefault="004337E3" w:rsidP="004337E3">
          <w:r>
            <w:t xml:space="preserve">   </w:t>
          </w:r>
        </w:p>
        <w:p w14:paraId="18E53DCF" w14:textId="0C3C270E" w:rsidR="00967411" w:rsidRPr="000A1AF7" w:rsidRDefault="00967411" w:rsidP="00967411">
          <w:pPr>
            <w:rPr>
              <w:rFonts w:ascii="Arial" w:eastAsiaTheme="minorEastAsia" w:hAnsi="Arial" w:cs="Arial"/>
              <w:sz w:val="32"/>
              <w:szCs w:val="32"/>
            </w:rPr>
          </w:pPr>
        </w:p>
        <w:p w14:paraId="76934672" w14:textId="19756310" w:rsidR="00765B9D" w:rsidRPr="00C749FA" w:rsidRDefault="00765B9D">
          <w:pPr>
            <w:rPr>
              <w:rFonts w:ascii="Arial" w:hAnsi="Arial" w:cs="Arial"/>
              <w:b/>
              <w:bCs/>
            </w:rPr>
          </w:pPr>
          <w:r w:rsidRPr="000A1AF7">
            <w:rPr>
              <w:rFonts w:ascii="Arial" w:hAnsi="Arial" w:cs="Arial"/>
              <w:b/>
              <w:bCs/>
              <w:sz w:val="32"/>
              <w:szCs w:val="32"/>
            </w:rPr>
            <w:fldChar w:fldCharType="end"/>
          </w:r>
        </w:p>
      </w:sdtContent>
    </w:sdt>
    <w:p w14:paraId="50A7F8CD" w14:textId="77777777" w:rsidR="001B4957" w:rsidRDefault="001B4957" w:rsidP="001B4957">
      <w:pPr>
        <w:rPr>
          <w:rStyle w:val="Hyperlink"/>
          <w:rFonts w:cs="Arial"/>
        </w:rPr>
      </w:pPr>
    </w:p>
    <w:p w14:paraId="5700A704" w14:textId="64F23B8F" w:rsidR="001B4957" w:rsidRPr="0089260A" w:rsidRDefault="001B4957" w:rsidP="001B4957">
      <w:pPr>
        <w:rPr>
          <w:rFonts w:ascii="Arial" w:hAnsi="Arial" w:cs="Arial"/>
        </w:rPr>
      </w:pPr>
      <w:r w:rsidRPr="0089260A">
        <w:rPr>
          <w:rFonts w:ascii="Arial" w:hAnsi="Arial" w:cs="Arial"/>
        </w:rPr>
        <w:t xml:space="preserve">Other policies which sit alongside the Safeguarding Policy: </w:t>
      </w:r>
    </w:p>
    <w:p w14:paraId="4F14166D" w14:textId="461EF13C" w:rsidR="001B4957" w:rsidRPr="0089260A" w:rsidRDefault="001B4957" w:rsidP="001B4957">
      <w:pPr>
        <w:pStyle w:val="ListParagraph"/>
        <w:numPr>
          <w:ilvl w:val="0"/>
          <w:numId w:val="59"/>
        </w:numPr>
        <w:spacing w:after="0" w:line="240" w:lineRule="auto"/>
        <w:rPr>
          <w:rFonts w:ascii="Arial" w:hAnsi="Arial" w:cs="Arial"/>
        </w:rPr>
      </w:pPr>
      <w:r w:rsidRPr="0089260A">
        <w:rPr>
          <w:rFonts w:ascii="Arial" w:hAnsi="Arial" w:cs="Arial"/>
        </w:rPr>
        <w:t>Safeguarding Policy</w:t>
      </w:r>
    </w:p>
    <w:p w14:paraId="50AD227F" w14:textId="77777777" w:rsidR="001B4957" w:rsidRPr="0089260A" w:rsidRDefault="001B4957" w:rsidP="001B4957">
      <w:pPr>
        <w:pStyle w:val="ListParagraph"/>
        <w:numPr>
          <w:ilvl w:val="0"/>
          <w:numId w:val="59"/>
        </w:numPr>
        <w:spacing w:after="0" w:line="240" w:lineRule="auto"/>
        <w:rPr>
          <w:rFonts w:ascii="Arial" w:hAnsi="Arial" w:cs="Arial"/>
        </w:rPr>
      </w:pPr>
      <w:r w:rsidRPr="0089260A">
        <w:rPr>
          <w:rFonts w:ascii="Arial" w:hAnsi="Arial" w:cs="Arial"/>
        </w:rPr>
        <w:t>Acceptable Use of IT Policy</w:t>
      </w:r>
    </w:p>
    <w:p w14:paraId="1D11463E" w14:textId="77777777" w:rsidR="001B4957" w:rsidRPr="0089260A" w:rsidRDefault="001B4957" w:rsidP="001B4957">
      <w:pPr>
        <w:pStyle w:val="ListParagraph"/>
        <w:numPr>
          <w:ilvl w:val="0"/>
          <w:numId w:val="59"/>
        </w:numPr>
        <w:spacing w:after="0" w:line="240" w:lineRule="auto"/>
        <w:rPr>
          <w:rFonts w:ascii="Arial" w:hAnsi="Arial" w:cs="Arial"/>
        </w:rPr>
      </w:pPr>
      <w:r w:rsidRPr="0089260A">
        <w:rPr>
          <w:rFonts w:ascii="Arial" w:hAnsi="Arial" w:cs="Arial"/>
        </w:rPr>
        <w:t>Online Safety Policy</w:t>
      </w:r>
    </w:p>
    <w:p w14:paraId="3AC085C6" w14:textId="77777777" w:rsidR="001B4957" w:rsidRPr="0089260A" w:rsidRDefault="001B4957" w:rsidP="001B4957">
      <w:pPr>
        <w:pStyle w:val="ListParagraph"/>
        <w:numPr>
          <w:ilvl w:val="0"/>
          <w:numId w:val="59"/>
        </w:numPr>
        <w:spacing w:after="0" w:line="240" w:lineRule="auto"/>
        <w:rPr>
          <w:rFonts w:ascii="Arial" w:hAnsi="Arial" w:cs="Arial"/>
        </w:rPr>
      </w:pPr>
      <w:r w:rsidRPr="0089260A">
        <w:rPr>
          <w:rFonts w:ascii="Arial" w:hAnsi="Arial" w:cs="Arial"/>
        </w:rPr>
        <w:t>SEND Policy</w:t>
      </w:r>
    </w:p>
    <w:p w14:paraId="06D8E130" w14:textId="77777777" w:rsidR="001B4957" w:rsidRPr="0089260A" w:rsidRDefault="001B4957" w:rsidP="001B4957">
      <w:pPr>
        <w:pStyle w:val="ListParagraph"/>
        <w:numPr>
          <w:ilvl w:val="0"/>
          <w:numId w:val="59"/>
        </w:numPr>
        <w:spacing w:after="0" w:line="240" w:lineRule="auto"/>
        <w:rPr>
          <w:rFonts w:ascii="Arial" w:hAnsi="Arial" w:cs="Arial"/>
        </w:rPr>
      </w:pPr>
      <w:r w:rsidRPr="0089260A">
        <w:rPr>
          <w:rFonts w:ascii="Arial" w:hAnsi="Arial" w:cs="Arial"/>
        </w:rPr>
        <w:t xml:space="preserve">Restrictive Physical Intervention Policy </w:t>
      </w:r>
    </w:p>
    <w:p w14:paraId="39A8D549" w14:textId="77777777" w:rsidR="001B4957" w:rsidRDefault="001B4957" w:rsidP="00BD0E00">
      <w:pPr>
        <w:pStyle w:val="Heading1"/>
      </w:pPr>
    </w:p>
    <w:p w14:paraId="0987C3A0" w14:textId="54A1B65E" w:rsidR="00BD0E00" w:rsidRDefault="00892007" w:rsidP="00BD0E00">
      <w:pPr>
        <w:pStyle w:val="Heading1"/>
      </w:pPr>
      <w:r w:rsidRPr="001B4957">
        <w:br w:type="page"/>
      </w:r>
      <w:bookmarkStart w:id="2" w:name="_Toc203570789"/>
      <w:r w:rsidR="001A1350" w:rsidRPr="00636898">
        <w:rPr>
          <w:rFonts w:cs="Arial"/>
          <w:b w:val="0"/>
          <w:iCs/>
          <w:noProof/>
          <w:color w:val="000000"/>
        </w:rPr>
        <w:lastRenderedPageBreak/>
        <mc:AlternateContent>
          <mc:Choice Requires="wps">
            <w:drawing>
              <wp:anchor distT="0" distB="0" distL="114300" distR="114300" simplePos="0" relativeHeight="251658240" behindDoc="0" locked="0" layoutInCell="1" allowOverlap="1" wp14:anchorId="5A857C27" wp14:editId="66924C9F">
                <wp:simplePos x="0" y="0"/>
                <wp:positionH relativeFrom="column">
                  <wp:posOffset>-563245</wp:posOffset>
                </wp:positionH>
                <wp:positionV relativeFrom="paragraph">
                  <wp:posOffset>407670</wp:posOffset>
                </wp:positionV>
                <wp:extent cx="6430010" cy="3540125"/>
                <wp:effectExtent l="0" t="0" r="27940" b="22225"/>
                <wp:wrapSquare wrapText="bothSides"/>
                <wp:docPr id="55" name="AutoShape 2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30010" cy="3540125"/>
                        </a:xfrm>
                        <a:prstGeom prst="roundRect">
                          <a:avLst>
                            <a:gd name="adj" fmla="val 16667"/>
                          </a:avLst>
                        </a:prstGeom>
                        <a:solidFill>
                          <a:srgbClr val="FFFFFF"/>
                        </a:solidFill>
                        <a:ln w="19050" algn="ctr">
                          <a:solidFill>
                            <a:srgbClr val="7F7F7F"/>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2912B94" w14:textId="77777777" w:rsidR="00763D59" w:rsidRDefault="00763D59" w:rsidP="000A7FE8">
                            <w:pPr>
                              <w:rPr>
                                <w:rFonts w:ascii="Arial" w:hAnsi="Arial" w:cs="Arial"/>
                                <w:b/>
                                <w:color w:val="000000"/>
                              </w:rPr>
                            </w:pPr>
                            <w:r>
                              <w:rPr>
                                <w:rFonts w:ascii="Arial" w:hAnsi="Arial" w:cs="Arial"/>
                                <w:b/>
                                <w:color w:val="000000"/>
                              </w:rPr>
                              <w:t>Policy Statement</w:t>
                            </w:r>
                          </w:p>
                          <w:p w14:paraId="529C23EC" w14:textId="00429087" w:rsidR="007B0FE8" w:rsidRPr="007B0FE8" w:rsidRDefault="0072038D" w:rsidP="000A7FE8">
                            <w:pPr>
                              <w:rPr>
                                <w:rFonts w:ascii="Arial" w:hAnsi="Arial" w:cs="Arial"/>
                                <w:i/>
                                <w:iCs/>
                                <w:color w:val="000000"/>
                              </w:rPr>
                            </w:pPr>
                            <w:r>
                              <w:rPr>
                                <w:i/>
                                <w:iCs/>
                              </w:rPr>
                              <w:t>‘</w:t>
                            </w:r>
                            <w:r w:rsidR="007B0FE8" w:rsidRPr="007B0FE8">
                              <w:rPr>
                                <w:i/>
                                <w:iCs/>
                              </w:rPr>
                              <w:t xml:space="preserve">Safeguarding and promoting the welfare of children is </w:t>
                            </w:r>
                            <w:r w:rsidR="007B0FE8" w:rsidRPr="0072038D">
                              <w:rPr>
                                <w:b/>
                                <w:bCs/>
                                <w:i/>
                                <w:iCs/>
                              </w:rPr>
                              <w:t>everyone’s</w:t>
                            </w:r>
                            <w:r w:rsidR="007B0FE8" w:rsidRPr="007B0FE8">
                              <w:rPr>
                                <w:i/>
                                <w:iCs/>
                              </w:rPr>
                              <w:t xml:space="preserve"> responsibility. </w:t>
                            </w:r>
                            <w:r w:rsidR="007B0FE8" w:rsidRPr="0072038D">
                              <w:rPr>
                                <w:b/>
                                <w:bCs/>
                                <w:i/>
                                <w:iCs/>
                              </w:rPr>
                              <w:t>Everyone</w:t>
                            </w:r>
                            <w:r w:rsidR="007B0FE8" w:rsidRPr="007B0FE8">
                              <w:rPr>
                                <w:i/>
                                <w:iCs/>
                              </w:rPr>
                              <w:t xml:space="preserve"> who comes into contact with children and their families has a role to play. In order to fulfil this responsibility effectively, all practitioners should make sure their approach is child centred. This means that they should consider, at all times, what is in the </w:t>
                            </w:r>
                            <w:r w:rsidR="007B0FE8" w:rsidRPr="0072038D">
                              <w:rPr>
                                <w:b/>
                                <w:bCs/>
                                <w:i/>
                                <w:iCs/>
                              </w:rPr>
                              <w:t>best interests</w:t>
                            </w:r>
                            <w:r w:rsidR="007B0FE8" w:rsidRPr="007B0FE8">
                              <w:rPr>
                                <w:i/>
                                <w:iCs/>
                              </w:rPr>
                              <w:t xml:space="preserve"> of the child.</w:t>
                            </w:r>
                            <w:r>
                              <w:rPr>
                                <w:i/>
                                <w:iCs/>
                              </w:rPr>
                              <w:t xml:space="preserve">’ </w:t>
                            </w:r>
                            <w:r w:rsidRPr="0072038D">
                              <w:t>KCSiE</w:t>
                            </w:r>
                          </w:p>
                          <w:p w14:paraId="6F0BC4B8" w14:textId="77777777" w:rsidR="0072038D" w:rsidRDefault="0072038D" w:rsidP="0072038D">
                            <w:pPr>
                              <w:rPr>
                                <w:rFonts w:ascii="Arial" w:hAnsi="Arial" w:cs="Arial"/>
                                <w:color w:val="000000"/>
                              </w:rPr>
                            </w:pPr>
                            <w:r>
                              <w:rPr>
                                <w:rFonts w:ascii="Arial" w:hAnsi="Arial" w:cs="Arial"/>
                                <w:color w:val="000000"/>
                              </w:rPr>
                              <w:t xml:space="preserve">We recognise our moral and statutory </w:t>
                            </w:r>
                            <w:r w:rsidRPr="007551B5">
                              <w:rPr>
                                <w:rFonts w:ascii="Arial" w:hAnsi="Arial" w:cs="Arial"/>
                                <w:color w:val="000000"/>
                              </w:rPr>
                              <w:t xml:space="preserve">responsibility to safeguard and promote the welfare of </w:t>
                            </w:r>
                            <w:r>
                              <w:rPr>
                                <w:rFonts w:ascii="Arial" w:hAnsi="Arial" w:cs="Arial"/>
                                <w:color w:val="000000"/>
                              </w:rPr>
                              <w:t xml:space="preserve">all </w:t>
                            </w:r>
                            <w:r w:rsidRPr="007551B5">
                              <w:rPr>
                                <w:rFonts w:ascii="Arial" w:hAnsi="Arial" w:cs="Arial"/>
                                <w:color w:val="000000"/>
                              </w:rPr>
                              <w:t>children</w:t>
                            </w:r>
                            <w:r>
                              <w:rPr>
                                <w:rFonts w:ascii="Arial" w:hAnsi="Arial" w:cs="Arial"/>
                                <w:color w:val="000000"/>
                              </w:rPr>
                              <w:t xml:space="preserve">. </w:t>
                            </w:r>
                          </w:p>
                          <w:p w14:paraId="5E09117B" w14:textId="6611F458" w:rsidR="00763D59" w:rsidRDefault="00763D59" w:rsidP="000A7FE8">
                            <w:pPr>
                              <w:rPr>
                                <w:rFonts w:ascii="Arial" w:hAnsi="Arial" w:cs="Arial"/>
                                <w:color w:val="000000"/>
                              </w:rPr>
                            </w:pPr>
                            <w:r>
                              <w:rPr>
                                <w:rFonts w:ascii="Arial" w:hAnsi="Arial" w:cs="Arial"/>
                                <w:color w:val="000000"/>
                              </w:rPr>
                              <w:t xml:space="preserve">We make every effort to provide a safe and welcoming environment underpinned by a culture of openness where both children and adults feel secure, able to talk and believe that they are being listened to. </w:t>
                            </w:r>
                          </w:p>
                          <w:p w14:paraId="1CF08509" w14:textId="77777777" w:rsidR="00763D59" w:rsidRDefault="00763D59" w:rsidP="000A7FE8">
                            <w:pPr>
                              <w:rPr>
                                <w:rFonts w:ascii="Arial" w:hAnsi="Arial" w:cs="Arial"/>
                                <w:color w:val="000000"/>
                              </w:rPr>
                            </w:pPr>
                            <w:r>
                              <w:rPr>
                                <w:rFonts w:ascii="Arial" w:hAnsi="Arial" w:cs="Arial"/>
                                <w:color w:val="000000"/>
                              </w:rPr>
                              <w:t>We maintain an attitude of “it could happen here” where safeguarding is concerned.</w:t>
                            </w:r>
                          </w:p>
                          <w:p w14:paraId="522C6C95" w14:textId="2D4FF55D" w:rsidR="00763D59" w:rsidRDefault="00763D59" w:rsidP="000A7FE8">
                            <w:pPr>
                              <w:rPr>
                                <w:rFonts w:ascii="Arial" w:hAnsi="Arial" w:cs="Arial"/>
                                <w:color w:val="000000"/>
                              </w:rPr>
                            </w:pPr>
                            <w:r w:rsidRPr="007551B5">
                              <w:rPr>
                                <w:rFonts w:ascii="Arial" w:hAnsi="Arial" w:cs="Arial"/>
                                <w:color w:val="000000"/>
                              </w:rPr>
                              <w:t xml:space="preserve">The purpose of this policy is to provide staff, volunteers and governors with the </w:t>
                            </w:r>
                            <w:r>
                              <w:rPr>
                                <w:rFonts w:ascii="Arial" w:hAnsi="Arial" w:cs="Arial"/>
                                <w:color w:val="000000"/>
                              </w:rPr>
                              <w:t>framework</w:t>
                            </w:r>
                            <w:r w:rsidRPr="007551B5">
                              <w:rPr>
                                <w:rFonts w:ascii="Arial" w:hAnsi="Arial" w:cs="Arial"/>
                                <w:color w:val="000000"/>
                              </w:rPr>
                              <w:t xml:space="preserve"> they need in order to keep children safe and secure in our school</w:t>
                            </w:r>
                            <w:r>
                              <w:rPr>
                                <w:rFonts w:ascii="Arial" w:hAnsi="Arial" w:cs="Arial"/>
                                <w:color w:val="000000"/>
                              </w:rPr>
                              <w:t>,</w:t>
                            </w:r>
                            <w:r w:rsidRPr="007551B5">
                              <w:rPr>
                                <w:rFonts w:ascii="Arial" w:hAnsi="Arial" w:cs="Arial"/>
                                <w:color w:val="000000"/>
                              </w:rPr>
                              <w:t xml:space="preserve"> and to inform parents and guardians how we will safeguard their children whilst they are in our care. </w:t>
                            </w:r>
                          </w:p>
                          <w:p w14:paraId="0D4E6075" w14:textId="77777777" w:rsidR="00763D59" w:rsidRPr="00346B47" w:rsidRDefault="00763D59" w:rsidP="000A7FE8">
                            <w:r>
                              <w:rPr>
                                <w:rFonts w:ascii="Arial" w:hAnsi="Arial" w:cs="Arial"/>
                                <w:color w:val="000000"/>
                              </w:rPr>
                              <w:t>Specific guidance is available to staff within the procedure documents.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3324E7CE">
              <v:roundrect id="AutoShape 240" style="position:absolute;left:0;text-align:left;margin-left:-44.35pt;margin-top:32.1pt;width:506.3pt;height:278.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7" strokecolor="#7f7f7f" strokeweight="1.5pt" arcsize="10923f" w14:anchorId="5A857C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">
                <v:textbox>
                  <w:txbxContent>
                    <w:p w:rsidR="00763D59" w:rsidP="000A7FE8" w:rsidRDefault="00763D59" w14:paraId="69977487" w14:textId="77777777">
                      <w:pPr>
                        <w:rPr>
                          <w:rFonts w:ascii="Arial" w:hAnsi="Arial" w:cs="Arial"/>
                          <w:b/>
                          <w:color w:val="000000"/>
                        </w:rPr>
                      </w:pPr>
                      <w:r>
                        <w:rPr>
                          <w:rFonts w:ascii="Arial" w:hAnsi="Arial" w:cs="Arial"/>
                          <w:b/>
                          <w:color w:val="000000"/>
                        </w:rPr>
                        <w:t>Policy Statement</w:t>
                      </w:r>
                    </w:p>
                    <w:p w:rsidRPr="007B0FE8" w:rsidR="007B0FE8" w:rsidP="000A7FE8" w:rsidRDefault="0072038D" w14:paraId="58E4C88E" w14:textId="00429087">
                      <w:pPr>
                        <w:rPr>
                          <w:rFonts w:ascii="Arial" w:hAnsi="Arial" w:cs="Arial"/>
                          <w:i/>
                          <w:iCs/>
                          <w:color w:val="000000"/>
                        </w:rPr>
                      </w:pPr>
                      <w:r>
                        <w:rPr>
                          <w:i/>
                          <w:iCs/>
                        </w:rPr>
                        <w:t>‘</w:t>
                      </w:r>
                      <w:r w:rsidRPr="007B0FE8" w:rsidR="007B0FE8">
                        <w:rPr>
                          <w:i/>
                          <w:iCs/>
                        </w:rPr>
                        <w:t xml:space="preserve">Safeguarding and promoting the welfare of children is </w:t>
                      </w:r>
                      <w:r w:rsidRPr="0072038D" w:rsidR="007B0FE8">
                        <w:rPr>
                          <w:b/>
                          <w:bCs/>
                          <w:i/>
                          <w:iCs/>
                        </w:rPr>
                        <w:t>everyone’s</w:t>
                      </w:r>
                      <w:r w:rsidRPr="007B0FE8" w:rsidR="007B0FE8">
                        <w:rPr>
                          <w:i/>
                          <w:iCs/>
                        </w:rPr>
                        <w:t xml:space="preserve"> responsibility. </w:t>
                      </w:r>
                      <w:r w:rsidRPr="0072038D" w:rsidR="007B0FE8">
                        <w:rPr>
                          <w:b/>
                          <w:bCs/>
                          <w:i/>
                          <w:iCs/>
                        </w:rPr>
                        <w:t>Everyone</w:t>
                      </w:r>
                      <w:r w:rsidRPr="007B0FE8" w:rsidR="007B0FE8">
                        <w:rPr>
                          <w:i/>
                          <w:iCs/>
                        </w:rPr>
                        <w:t xml:space="preserve"> who comes into contact with children and their families has a role to play. In order to fulfil this responsibility effectively, all practitioners should make sure their approach is child centred. This means that they should consider, at all times, what is in the </w:t>
                      </w:r>
                      <w:r w:rsidRPr="0072038D" w:rsidR="007B0FE8">
                        <w:rPr>
                          <w:b/>
                          <w:bCs/>
                          <w:i/>
                          <w:iCs/>
                        </w:rPr>
                        <w:t>best interests</w:t>
                      </w:r>
                      <w:r w:rsidRPr="007B0FE8" w:rsidR="007B0FE8">
                        <w:rPr>
                          <w:i/>
                          <w:iCs/>
                        </w:rPr>
                        <w:t xml:space="preserve"> of the child.</w:t>
                      </w:r>
                      <w:r>
                        <w:rPr>
                          <w:i/>
                          <w:iCs/>
                        </w:rPr>
                        <w:t xml:space="preserve">’ </w:t>
                      </w:r>
                      <w:r w:rsidRPr="0072038D">
                        <w:t>KCSiE</w:t>
                      </w:r>
                    </w:p>
                    <w:p w:rsidR="0072038D" w:rsidP="0072038D" w:rsidRDefault="0072038D" w14:paraId="34156EFE" w14:textId="77777777">
                      <w:pPr>
                        <w:rPr>
                          <w:rFonts w:ascii="Arial" w:hAnsi="Arial" w:cs="Arial"/>
                          <w:color w:val="000000"/>
                        </w:rPr>
                      </w:pPr>
                      <w:r>
                        <w:rPr>
                          <w:rFonts w:ascii="Arial" w:hAnsi="Arial" w:cs="Arial"/>
                          <w:color w:val="000000"/>
                        </w:rPr>
                        <w:t xml:space="preserve">We recognise our moral and statutory </w:t>
                      </w:r>
                      <w:r w:rsidRPr="007551B5">
                        <w:rPr>
                          <w:rFonts w:ascii="Arial" w:hAnsi="Arial" w:cs="Arial"/>
                          <w:color w:val="000000"/>
                        </w:rPr>
                        <w:t xml:space="preserve">responsibility to safeguard and promote the welfare of </w:t>
                      </w:r>
                      <w:r>
                        <w:rPr>
                          <w:rFonts w:ascii="Arial" w:hAnsi="Arial" w:cs="Arial"/>
                          <w:color w:val="000000"/>
                        </w:rPr>
                        <w:t xml:space="preserve">all </w:t>
                      </w:r>
                      <w:r w:rsidRPr="007551B5">
                        <w:rPr>
                          <w:rFonts w:ascii="Arial" w:hAnsi="Arial" w:cs="Arial"/>
                          <w:color w:val="000000"/>
                        </w:rPr>
                        <w:t>children</w:t>
                      </w:r>
                      <w:r>
                        <w:rPr>
                          <w:rFonts w:ascii="Arial" w:hAnsi="Arial" w:cs="Arial"/>
                          <w:color w:val="000000"/>
                        </w:rPr>
                        <w:t xml:space="preserve">. </w:t>
                      </w:r>
                    </w:p>
                    <w:p w:rsidR="00763D59" w:rsidP="000A7FE8" w:rsidRDefault="00763D59" w14:paraId="647B52DC" w14:textId="6611F458">
                      <w:pPr>
                        <w:rPr>
                          <w:rFonts w:ascii="Arial" w:hAnsi="Arial" w:cs="Arial"/>
                          <w:color w:val="000000"/>
                        </w:rPr>
                      </w:pPr>
                      <w:r>
                        <w:rPr>
                          <w:rFonts w:ascii="Arial" w:hAnsi="Arial" w:cs="Arial"/>
                          <w:color w:val="000000"/>
                        </w:rPr>
                        <w:t xml:space="preserve">We make every effort to provide a safe and welcoming environment underpinned by a culture of openness where both children and adults feel secure, able to talk and believe that they are being listened to. </w:t>
                      </w:r>
                    </w:p>
                    <w:p w:rsidR="00763D59" w:rsidP="000A7FE8" w:rsidRDefault="00763D59" w14:paraId="45C917B3" w14:textId="77777777">
                      <w:pPr>
                        <w:rPr>
                          <w:rFonts w:ascii="Arial" w:hAnsi="Arial" w:cs="Arial"/>
                          <w:color w:val="000000"/>
                        </w:rPr>
                      </w:pPr>
                      <w:r>
                        <w:rPr>
                          <w:rFonts w:ascii="Arial" w:hAnsi="Arial" w:cs="Arial"/>
                          <w:color w:val="000000"/>
                        </w:rPr>
                        <w:t>We maintain an attitude of “it could happen here” where safeguarding is concerned.</w:t>
                      </w:r>
                    </w:p>
                    <w:p w:rsidR="00763D59" w:rsidP="000A7FE8" w:rsidRDefault="00763D59" w14:paraId="77471E20" w14:textId="2D4FF55D">
                      <w:pPr>
                        <w:rPr>
                          <w:rFonts w:ascii="Arial" w:hAnsi="Arial" w:cs="Arial"/>
                          <w:color w:val="000000"/>
                        </w:rPr>
                      </w:pPr>
                      <w:r w:rsidRPr="007551B5">
                        <w:rPr>
                          <w:rFonts w:ascii="Arial" w:hAnsi="Arial" w:cs="Arial"/>
                          <w:color w:val="000000"/>
                        </w:rPr>
                        <w:t xml:space="preserve">The purpose of this policy is to provide staff, volunteers and governors with the </w:t>
                      </w:r>
                      <w:r>
                        <w:rPr>
                          <w:rFonts w:ascii="Arial" w:hAnsi="Arial" w:cs="Arial"/>
                          <w:color w:val="000000"/>
                        </w:rPr>
                        <w:t>framework</w:t>
                      </w:r>
                      <w:r w:rsidRPr="007551B5">
                        <w:rPr>
                          <w:rFonts w:ascii="Arial" w:hAnsi="Arial" w:cs="Arial"/>
                          <w:color w:val="000000"/>
                        </w:rPr>
                        <w:t xml:space="preserve"> they need in order to keep children safe and secure in our school</w:t>
                      </w:r>
                      <w:r>
                        <w:rPr>
                          <w:rFonts w:ascii="Arial" w:hAnsi="Arial" w:cs="Arial"/>
                          <w:color w:val="000000"/>
                        </w:rPr>
                        <w:t>,</w:t>
                      </w:r>
                      <w:r w:rsidRPr="007551B5">
                        <w:rPr>
                          <w:rFonts w:ascii="Arial" w:hAnsi="Arial" w:cs="Arial"/>
                          <w:color w:val="000000"/>
                        </w:rPr>
                        <w:t xml:space="preserve"> and to inform parents and guardians how we will safeguard their children whilst they are in our care. </w:t>
                      </w:r>
                    </w:p>
                    <w:p w:rsidRPr="00346B47" w:rsidR="00763D59" w:rsidP="000A7FE8" w:rsidRDefault="00763D59" w14:paraId="60FFD93F" w14:textId="77777777">
                      <w:r>
                        <w:rPr>
                          <w:rFonts w:ascii="Arial" w:hAnsi="Arial" w:cs="Arial"/>
                          <w:color w:val="000000"/>
                        </w:rPr>
                        <w:t>Specific guidance is available to staff within the procedure documents.</w:t>
                      </w:r>
                    </w:p>
                  </w:txbxContent>
                </v:textbox>
                <w10:wrap type="square"/>
              </v:roundrect>
            </w:pict>
          </mc:Fallback>
        </mc:AlternateContent>
      </w:r>
      <w:r w:rsidR="00636898">
        <w:rPr>
          <w:iCs/>
        </w:rPr>
        <w:t>Southwood Infant School</w:t>
      </w:r>
      <w:r w:rsidR="000A7FE8" w:rsidRPr="00C749FA">
        <w:rPr>
          <w:i/>
        </w:rPr>
        <w:t xml:space="preserve"> </w:t>
      </w:r>
      <w:r w:rsidR="000A7FE8" w:rsidRPr="00C749FA">
        <w:t>Child Protection Policy</w:t>
      </w:r>
      <w:bookmarkEnd w:id="2"/>
      <w:r w:rsidR="000A7FE8" w:rsidRPr="00C749FA">
        <w:fldChar w:fldCharType="begin"/>
      </w:r>
      <w:r w:rsidR="000A7FE8" w:rsidRPr="00C749FA">
        <w:instrText xml:space="preserve"> XE "</w:instrText>
      </w:r>
      <w:r w:rsidR="000A7FE8" w:rsidRPr="00C749FA">
        <w:rPr>
          <w:i/>
        </w:rPr>
        <w:instrText xml:space="preserve">Name of school </w:instrText>
      </w:r>
      <w:r w:rsidR="000A7FE8" w:rsidRPr="00C749FA">
        <w:instrText xml:space="preserve">Child Protection Policy" </w:instrText>
      </w:r>
      <w:r w:rsidR="000A7FE8" w:rsidRPr="00C749FA">
        <w:fldChar w:fldCharType="end"/>
      </w:r>
    </w:p>
    <w:p w14:paraId="4662C19D" w14:textId="173C90B2" w:rsidR="000A7FE8" w:rsidRPr="00BD0E00" w:rsidRDefault="000A7FE8" w:rsidP="00BD0E00">
      <w:pPr>
        <w:pStyle w:val="Heading1"/>
      </w:pPr>
      <w:bookmarkStart w:id="3" w:name="_Toc203570790"/>
      <w:r w:rsidRPr="00C749FA">
        <w:rPr>
          <w:rFonts w:cs="Arial"/>
          <w:color w:val="000000"/>
        </w:rPr>
        <w:t>Definitions</w:t>
      </w:r>
      <w:bookmarkEnd w:id="3"/>
    </w:p>
    <w:p w14:paraId="55AA7A5A" w14:textId="77777777" w:rsidR="000A7FE8" w:rsidRPr="00C749FA" w:rsidRDefault="000A7FE8" w:rsidP="000A7FE8">
      <w:pPr>
        <w:rPr>
          <w:rFonts w:ascii="Arial" w:hAnsi="Arial" w:cs="Arial"/>
          <w:b/>
          <w:color w:val="000000"/>
        </w:rPr>
      </w:pPr>
    </w:p>
    <w:p w14:paraId="0824B221" w14:textId="0C8D56A9" w:rsidR="000A7FE8" w:rsidRPr="00C749FA" w:rsidRDefault="000A7FE8" w:rsidP="000A7FE8">
      <w:pPr>
        <w:ind w:left="-567" w:right="-759"/>
        <w:rPr>
          <w:rFonts w:ascii="Arial Narrow" w:hAnsi="Arial Narrow" w:cs="Arial"/>
          <w:color w:val="000000"/>
        </w:rPr>
      </w:pPr>
      <w:r w:rsidRPr="00C749FA">
        <w:rPr>
          <w:rFonts w:ascii="Arial Narrow" w:hAnsi="Arial Narrow" w:cs="Arial"/>
          <w:color w:val="000000"/>
        </w:rPr>
        <w:t>Within this document:</w:t>
      </w:r>
    </w:p>
    <w:p w14:paraId="02D250E4" w14:textId="77777777" w:rsidR="000A7FE8" w:rsidRPr="00C749FA" w:rsidRDefault="000A7FE8" w:rsidP="000A7FE8">
      <w:pPr>
        <w:ind w:left="-567" w:right="-759"/>
        <w:rPr>
          <w:rFonts w:ascii="Arial Narrow" w:hAnsi="Arial Narrow" w:cs="Arial"/>
          <w:color w:val="000000"/>
        </w:rPr>
      </w:pPr>
    </w:p>
    <w:p w14:paraId="5975F772" w14:textId="4A9CC8C5" w:rsidR="000A7FE8" w:rsidRPr="00C749FA" w:rsidRDefault="000A7FE8" w:rsidP="000A7FE8">
      <w:pPr>
        <w:ind w:left="-567" w:right="-759"/>
        <w:rPr>
          <w:rFonts w:ascii="Arial Narrow" w:hAnsi="Arial Narrow" w:cs="Arial"/>
          <w:color w:val="000000"/>
        </w:rPr>
      </w:pPr>
      <w:r w:rsidRPr="00C749FA">
        <w:rPr>
          <w:rFonts w:ascii="Arial Narrow" w:hAnsi="Arial Narrow" w:cs="Arial"/>
          <w:b/>
          <w:i/>
          <w:color w:val="000000"/>
        </w:rPr>
        <w:t xml:space="preserve">Child </w:t>
      </w:r>
      <w:r w:rsidR="00F12D8E" w:rsidRPr="00C749FA">
        <w:rPr>
          <w:rFonts w:ascii="Arial Narrow" w:hAnsi="Arial Narrow" w:cs="Arial"/>
          <w:b/>
          <w:i/>
          <w:color w:val="000000"/>
        </w:rPr>
        <w:t>p</w:t>
      </w:r>
      <w:r w:rsidRPr="00C749FA">
        <w:rPr>
          <w:rFonts w:ascii="Arial Narrow" w:hAnsi="Arial Narrow" w:cs="Arial"/>
          <w:b/>
          <w:i/>
          <w:color w:val="000000"/>
        </w:rPr>
        <w:t>rotection</w:t>
      </w:r>
      <w:r w:rsidRPr="00C749FA">
        <w:rPr>
          <w:rFonts w:ascii="Arial Narrow" w:hAnsi="Arial Narrow" w:cs="Arial"/>
          <w:color w:val="000000"/>
        </w:rPr>
        <w:t xml:space="preserve"> is an aspect of </w:t>
      </w:r>
      <w:r w:rsidR="00777CC0" w:rsidRPr="00C749FA">
        <w:rPr>
          <w:rFonts w:ascii="Arial Narrow" w:hAnsi="Arial Narrow" w:cs="Arial"/>
          <w:color w:val="000000"/>
        </w:rPr>
        <w:t>safeguarding but</w:t>
      </w:r>
      <w:r w:rsidRPr="00C749FA">
        <w:rPr>
          <w:rFonts w:ascii="Arial Narrow" w:hAnsi="Arial Narrow" w:cs="Arial"/>
          <w:color w:val="000000"/>
        </w:rPr>
        <w:t xml:space="preserve"> is focused on how we respond to children who have been significantly harmed or are at risk of significant harm. </w:t>
      </w:r>
    </w:p>
    <w:p w14:paraId="1DA2A83C" w14:textId="77777777" w:rsidR="000A7FE8" w:rsidRPr="00C749FA" w:rsidRDefault="000A7FE8" w:rsidP="000A7FE8">
      <w:pPr>
        <w:ind w:left="-567" w:right="-759"/>
        <w:rPr>
          <w:rFonts w:ascii="Arial Narrow" w:hAnsi="Arial Narrow" w:cs="Arial"/>
          <w:color w:val="000000"/>
        </w:rPr>
      </w:pPr>
    </w:p>
    <w:p w14:paraId="041CCBC9" w14:textId="77777777" w:rsidR="000A7FE8" w:rsidRPr="00C749FA" w:rsidRDefault="000A7FE8" w:rsidP="000A7FE8">
      <w:pPr>
        <w:ind w:left="-567" w:right="-759"/>
        <w:rPr>
          <w:rFonts w:ascii="Arial Narrow" w:hAnsi="Arial Narrow" w:cs="Arial"/>
          <w:color w:val="000000"/>
        </w:rPr>
      </w:pPr>
      <w:r w:rsidRPr="00C749FA">
        <w:rPr>
          <w:rFonts w:ascii="Arial Narrow" w:hAnsi="Arial Narrow" w:cs="Arial"/>
          <w:color w:val="000000"/>
        </w:rPr>
        <w:t xml:space="preserve">The term </w:t>
      </w:r>
      <w:r w:rsidR="00F12D8E" w:rsidRPr="00C749FA">
        <w:rPr>
          <w:rFonts w:ascii="Arial Narrow" w:hAnsi="Arial Narrow" w:cs="Arial"/>
          <w:b/>
          <w:i/>
          <w:color w:val="000000"/>
        </w:rPr>
        <w:t>s</w:t>
      </w:r>
      <w:r w:rsidRPr="00C749FA">
        <w:rPr>
          <w:rFonts w:ascii="Arial Narrow" w:hAnsi="Arial Narrow" w:cs="Arial"/>
          <w:b/>
          <w:i/>
          <w:color w:val="000000"/>
        </w:rPr>
        <w:t>taff</w:t>
      </w:r>
      <w:r w:rsidRPr="00C749FA">
        <w:rPr>
          <w:rFonts w:ascii="Arial Narrow" w:hAnsi="Arial Narrow" w:cs="Arial"/>
          <w:color w:val="000000"/>
        </w:rPr>
        <w:t xml:space="preserve"> applies to all those working for or on behalf of the school, full time or part time, in either a paid or voluntary capacity. This also includes parents and governors.</w:t>
      </w:r>
    </w:p>
    <w:p w14:paraId="5FC28428" w14:textId="77777777" w:rsidR="000A7FE8" w:rsidRPr="00C749FA" w:rsidRDefault="000A7FE8" w:rsidP="000A7FE8">
      <w:pPr>
        <w:ind w:left="-567" w:right="-759"/>
        <w:rPr>
          <w:rFonts w:ascii="Arial Narrow" w:hAnsi="Arial Narrow" w:cs="Arial"/>
          <w:color w:val="000000"/>
        </w:rPr>
      </w:pPr>
    </w:p>
    <w:p w14:paraId="4454DDD4" w14:textId="6900E5D9" w:rsidR="000A7FE8" w:rsidRPr="00C749FA" w:rsidRDefault="000A7FE8" w:rsidP="000A7FE8">
      <w:pPr>
        <w:ind w:left="-567" w:right="-759"/>
        <w:rPr>
          <w:rFonts w:ascii="Arial Narrow" w:hAnsi="Arial Narrow" w:cs="Arial"/>
          <w:color w:val="000000"/>
        </w:rPr>
      </w:pPr>
      <w:r w:rsidRPr="00C749FA">
        <w:rPr>
          <w:rFonts w:ascii="Arial Narrow" w:hAnsi="Arial Narrow" w:cs="Arial"/>
          <w:b/>
          <w:i/>
          <w:color w:val="000000"/>
        </w:rPr>
        <w:t>Child</w:t>
      </w:r>
      <w:r w:rsidRPr="00C749FA">
        <w:rPr>
          <w:rFonts w:ascii="Arial Narrow" w:hAnsi="Arial Narrow" w:cs="Arial"/>
          <w:color w:val="000000"/>
        </w:rPr>
        <w:t xml:space="preserve"> refers to all young people who have not yet reached their 18</w:t>
      </w:r>
      <w:r w:rsidR="00AA6F2C" w:rsidRPr="00AA6F2C">
        <w:rPr>
          <w:rFonts w:ascii="Arial Narrow" w:hAnsi="Arial Narrow" w:cs="Arial"/>
          <w:color w:val="000000"/>
          <w:vertAlign w:val="superscript"/>
        </w:rPr>
        <w:t>th</w:t>
      </w:r>
      <w:r w:rsidR="00AA6F2C">
        <w:rPr>
          <w:rFonts w:ascii="Arial Narrow" w:hAnsi="Arial Narrow" w:cs="Arial"/>
          <w:color w:val="000000"/>
        </w:rPr>
        <w:t xml:space="preserve"> </w:t>
      </w:r>
      <w:r w:rsidRPr="00C749FA">
        <w:rPr>
          <w:rFonts w:ascii="Arial Narrow" w:hAnsi="Arial Narrow" w:cs="Arial"/>
          <w:color w:val="000000"/>
        </w:rPr>
        <w:t xml:space="preserve">birthday. On the whole, this will apply to pupils of our school; </w:t>
      </w:r>
      <w:r w:rsidR="00812148" w:rsidRPr="00C749FA">
        <w:rPr>
          <w:rFonts w:ascii="Arial Narrow" w:hAnsi="Arial Narrow" w:cs="Arial"/>
          <w:color w:val="000000"/>
        </w:rPr>
        <w:t>however,</w:t>
      </w:r>
      <w:r w:rsidRPr="00C749FA">
        <w:rPr>
          <w:rFonts w:ascii="Arial Narrow" w:hAnsi="Arial Narrow" w:cs="Arial"/>
          <w:color w:val="000000"/>
        </w:rPr>
        <w:t xml:space="preserve"> the policy will extend to visiting children and students from other establishments</w:t>
      </w:r>
    </w:p>
    <w:p w14:paraId="06CEEC0E" w14:textId="77777777" w:rsidR="000A7FE8" w:rsidRPr="00C749FA" w:rsidRDefault="000A7FE8" w:rsidP="000A7FE8">
      <w:pPr>
        <w:ind w:left="-567" w:right="-759"/>
        <w:rPr>
          <w:rFonts w:ascii="Arial Narrow" w:hAnsi="Arial Narrow" w:cs="Arial"/>
          <w:color w:val="000000"/>
        </w:rPr>
      </w:pPr>
    </w:p>
    <w:p w14:paraId="4B4286FD" w14:textId="7BCF03A8" w:rsidR="000A7FE8" w:rsidRPr="00C749FA" w:rsidRDefault="000A7FE8" w:rsidP="000A7FE8">
      <w:pPr>
        <w:ind w:left="-567" w:right="-759"/>
        <w:rPr>
          <w:rFonts w:ascii="Arial Narrow" w:hAnsi="Arial Narrow" w:cs="Arial"/>
          <w:color w:val="000000"/>
        </w:rPr>
      </w:pPr>
      <w:r w:rsidRPr="00C749FA">
        <w:rPr>
          <w:rFonts w:ascii="Arial Narrow" w:hAnsi="Arial Narrow" w:cs="Arial"/>
          <w:b/>
          <w:i/>
          <w:color w:val="000000"/>
        </w:rPr>
        <w:t>Parent</w:t>
      </w:r>
      <w:r w:rsidRPr="00C749FA">
        <w:rPr>
          <w:rFonts w:ascii="Arial Narrow" w:hAnsi="Arial Narrow" w:cs="Arial"/>
          <w:color w:val="000000"/>
        </w:rPr>
        <w:t xml:space="preserve"> refers to birth parents and other adults in a parenting role for example adoptive parents, step</w:t>
      </w:r>
      <w:r w:rsidR="00777CC0" w:rsidRPr="00C749FA">
        <w:rPr>
          <w:rFonts w:ascii="Arial Narrow" w:hAnsi="Arial Narrow" w:cs="Arial"/>
          <w:color w:val="000000"/>
        </w:rPr>
        <w:t>-</w:t>
      </w:r>
      <w:r w:rsidRPr="00C749FA">
        <w:rPr>
          <w:rFonts w:ascii="Arial Narrow" w:hAnsi="Arial Narrow" w:cs="Arial"/>
          <w:color w:val="000000"/>
        </w:rPr>
        <w:t>parents, guardians and foster carers.</w:t>
      </w:r>
    </w:p>
    <w:p w14:paraId="524170B3" w14:textId="77777777" w:rsidR="000A7FE8" w:rsidRPr="00C749FA" w:rsidRDefault="000A7FE8" w:rsidP="000A7FE8">
      <w:pPr>
        <w:ind w:left="-567" w:right="-759"/>
        <w:rPr>
          <w:rFonts w:ascii="Arial Narrow" w:hAnsi="Arial Narrow" w:cs="Arial"/>
          <w:color w:val="000000"/>
        </w:rPr>
      </w:pPr>
    </w:p>
    <w:p w14:paraId="338D663C" w14:textId="36D8F6F6" w:rsidR="000A7FE8" w:rsidRPr="00C749FA" w:rsidRDefault="000A7FE8" w:rsidP="000A7FE8">
      <w:pPr>
        <w:ind w:left="-567" w:right="-759"/>
        <w:rPr>
          <w:rFonts w:ascii="Arial Narrow" w:hAnsi="Arial Narrow" w:cs="Arial"/>
          <w:color w:val="000000"/>
        </w:rPr>
      </w:pPr>
      <w:r w:rsidRPr="00C749FA">
        <w:rPr>
          <w:rFonts w:ascii="Arial Narrow" w:hAnsi="Arial Narrow" w:cs="Arial"/>
          <w:b/>
          <w:i/>
          <w:color w:val="000000"/>
        </w:rPr>
        <w:t>Abuse</w:t>
      </w:r>
      <w:r w:rsidRPr="00C749FA">
        <w:rPr>
          <w:rFonts w:ascii="Arial Narrow" w:hAnsi="Arial Narrow" w:cs="Arial"/>
          <w:color w:val="000000"/>
        </w:rPr>
        <w:t xml:space="preserve"> could mean neglect, physical, emotional or sexual abuse or any combination of these</w:t>
      </w:r>
      <w:r w:rsidR="00F147B6">
        <w:rPr>
          <w:rFonts w:ascii="Arial Narrow" w:hAnsi="Arial Narrow" w:cs="Arial"/>
          <w:color w:val="000000"/>
        </w:rPr>
        <w:t>, as well as children witnessing domestic abuse</w:t>
      </w:r>
      <w:r w:rsidRPr="00C749FA">
        <w:rPr>
          <w:rFonts w:ascii="Arial Narrow" w:hAnsi="Arial Narrow" w:cs="Arial"/>
          <w:color w:val="000000"/>
        </w:rPr>
        <w:t xml:space="preserve">. Parents, carers and other people can harm children either by direct acts and / or failure to provide proper care.  Explanations of these are given within the procedure document. </w:t>
      </w:r>
    </w:p>
    <w:p w14:paraId="5297D227" w14:textId="3C870AB7" w:rsidR="000A7FE8" w:rsidRPr="00C749FA" w:rsidRDefault="000D3793" w:rsidP="000A7FE8">
      <w:pPr>
        <w:rPr>
          <w:rFonts w:ascii="Arial" w:hAnsi="Arial" w:cs="Arial"/>
          <w:color w:val="000000"/>
        </w:rPr>
      </w:pPr>
      <w:r w:rsidRPr="00C749FA">
        <w:rPr>
          <w:rFonts w:ascii="Arial" w:hAnsi="Arial" w:cs="Arial"/>
          <w:b/>
          <w:noProof/>
          <w:color w:val="000000"/>
        </w:rPr>
        <mc:AlternateContent>
          <mc:Choice Requires="wps">
            <w:drawing>
              <wp:anchor distT="0" distB="0" distL="114300" distR="114300" simplePos="0" relativeHeight="251658251" behindDoc="1" locked="0" layoutInCell="1" allowOverlap="1" wp14:anchorId="4DF8C4E6" wp14:editId="1749C57F">
                <wp:simplePos x="0" y="0"/>
                <wp:positionH relativeFrom="column">
                  <wp:posOffset>-428294</wp:posOffset>
                </wp:positionH>
                <wp:positionV relativeFrom="paragraph">
                  <wp:posOffset>282851</wp:posOffset>
                </wp:positionV>
                <wp:extent cx="6019800" cy="1234440"/>
                <wp:effectExtent l="11430" t="9525" r="17145" b="13335"/>
                <wp:wrapTight wrapText="bothSides">
                  <wp:wrapPolygon edited="0">
                    <wp:start x="-34" y="-144"/>
                    <wp:lineTo x="-34" y="21600"/>
                    <wp:lineTo x="21634" y="21600"/>
                    <wp:lineTo x="21634" y="-144"/>
                    <wp:lineTo x="-34" y="-144"/>
                  </wp:wrapPolygon>
                </wp:wrapTight>
                <wp:docPr id="54" name="Rectangle 2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19800" cy="1234440"/>
                        </a:xfrm>
                        <a:prstGeom prst="rect">
                          <a:avLst/>
                        </a:prstGeom>
                        <a:solidFill>
                          <a:srgbClr val="FFFFFF"/>
                        </a:solidFill>
                        <a:ln w="19050" algn="ctr">
                          <a:solidFill>
                            <a:srgbClr val="7F7F7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FBB507A" w14:textId="77777777" w:rsidR="00763D59" w:rsidRPr="007551B5" w:rsidRDefault="00763D59" w:rsidP="000A7FE8">
                            <w:pPr>
                              <w:rPr>
                                <w:rFonts w:ascii="Arial" w:hAnsi="Arial" w:cs="Arial"/>
                                <w:b/>
                                <w:color w:val="000000"/>
                              </w:rPr>
                            </w:pPr>
                            <w:r w:rsidRPr="007551B5">
                              <w:rPr>
                                <w:rFonts w:ascii="Arial" w:hAnsi="Arial" w:cs="Arial"/>
                                <w:b/>
                                <w:color w:val="000000"/>
                              </w:rPr>
                              <w:t>Aims</w:t>
                            </w:r>
                          </w:p>
                          <w:p w14:paraId="300B43B2" w14:textId="77777777" w:rsidR="00763D59" w:rsidRDefault="00763D59" w:rsidP="000A7FE8">
                            <w:pPr>
                              <w:rPr>
                                <w:rFonts w:ascii="Arial" w:hAnsi="Arial" w:cs="Arial"/>
                                <w:color w:val="000000"/>
                              </w:rPr>
                            </w:pPr>
                          </w:p>
                          <w:p w14:paraId="3B30C24E" w14:textId="77777777" w:rsidR="00763D59" w:rsidRDefault="00763D59" w:rsidP="007F3215">
                            <w:pPr>
                              <w:numPr>
                                <w:ilvl w:val="0"/>
                                <w:numId w:val="33"/>
                              </w:numPr>
                              <w:rPr>
                                <w:rFonts w:ascii="Arial" w:hAnsi="Arial" w:cs="Arial"/>
                                <w:color w:val="000000"/>
                              </w:rPr>
                            </w:pPr>
                            <w:r>
                              <w:rPr>
                                <w:rFonts w:ascii="Arial" w:hAnsi="Arial" w:cs="Arial"/>
                                <w:color w:val="000000"/>
                              </w:rPr>
                              <w:t xml:space="preserve">To provide staff with the framework to promote and safeguard the wellbeing of children and in so doing ensure they meet their statutory responsibilities. </w:t>
                            </w:r>
                          </w:p>
                          <w:p w14:paraId="589AFE7B" w14:textId="77777777" w:rsidR="00763D59" w:rsidRDefault="00763D59" w:rsidP="007F3215">
                            <w:pPr>
                              <w:numPr>
                                <w:ilvl w:val="0"/>
                                <w:numId w:val="33"/>
                              </w:numPr>
                              <w:rPr>
                                <w:rFonts w:ascii="Arial" w:hAnsi="Arial" w:cs="Arial"/>
                                <w:color w:val="000000"/>
                              </w:rPr>
                            </w:pPr>
                            <w:r>
                              <w:rPr>
                                <w:rFonts w:ascii="Arial" w:hAnsi="Arial" w:cs="Arial"/>
                                <w:color w:val="000000"/>
                              </w:rPr>
                              <w:t>To ensure consistent good practice across the school.</w:t>
                            </w:r>
                          </w:p>
                          <w:p w14:paraId="4D218DD9" w14:textId="77777777" w:rsidR="00763D59" w:rsidRDefault="00763D59" w:rsidP="007F3215">
                            <w:pPr>
                              <w:numPr>
                                <w:ilvl w:val="0"/>
                                <w:numId w:val="33"/>
                              </w:numPr>
                              <w:rPr>
                                <w:rFonts w:ascii="Arial" w:hAnsi="Arial" w:cs="Arial"/>
                                <w:color w:val="000000"/>
                              </w:rPr>
                            </w:pPr>
                            <w:r>
                              <w:rPr>
                                <w:rFonts w:ascii="Arial" w:hAnsi="Arial" w:cs="Arial"/>
                                <w:color w:val="000000"/>
                              </w:rPr>
                              <w:t xml:space="preserve">To demonstrate our commitment to protecting children. </w:t>
                            </w:r>
                          </w:p>
                          <w:p w14:paraId="1B4B9D85" w14:textId="77777777" w:rsidR="00763D59" w:rsidRDefault="00763D59" w:rsidP="000A7FE8">
                            <w:pPr>
                              <w:rPr>
                                <w:rFonts w:ascii="Arial" w:hAnsi="Arial" w:cs="Arial"/>
                                <w:b/>
                                <w:color w:val="000000"/>
                              </w:rPr>
                            </w:pPr>
                          </w:p>
                          <w:p w14:paraId="3EE6A912" w14:textId="77777777" w:rsidR="00763D59" w:rsidRDefault="00763D59" w:rsidP="000A7FE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54BAEB37">
              <v:rect id="Rectangle 255" style="position:absolute;margin-left:-33.7pt;margin-top:22.25pt;width:474pt;height:97.2pt;z-index:-25165822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8" strokecolor="#7f7f7f" strokeweight="1.5pt" w14:anchorId="4DF8C4E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">
                <v:textbox>
                  <w:txbxContent>
                    <w:p w:rsidRPr="007551B5" w:rsidR="00763D59" w:rsidP="000A7FE8" w:rsidRDefault="00763D59" w14:paraId="57255E15" w14:textId="77777777">
                      <w:pPr>
                        <w:rPr>
                          <w:rFonts w:ascii="Arial" w:hAnsi="Arial" w:cs="Arial"/>
                          <w:b/>
                          <w:color w:val="000000"/>
                        </w:rPr>
                      </w:pPr>
                      <w:r w:rsidRPr="007551B5">
                        <w:rPr>
                          <w:rFonts w:ascii="Arial" w:hAnsi="Arial" w:cs="Arial"/>
                          <w:b/>
                          <w:color w:val="000000"/>
                        </w:rPr>
                        <w:t>Aims</w:t>
                      </w:r>
                    </w:p>
                    <w:p w:rsidR="00763D59" w:rsidP="000A7FE8" w:rsidRDefault="00763D59" w14:paraId="72A3D3EC" w14:textId="77777777">
                      <w:pPr>
                        <w:rPr>
                          <w:rFonts w:ascii="Arial" w:hAnsi="Arial" w:cs="Arial"/>
                          <w:color w:val="000000"/>
                        </w:rPr>
                      </w:pPr>
                    </w:p>
                    <w:p w:rsidR="00763D59" w:rsidP="007F3215" w:rsidRDefault="00763D59" w14:paraId="1BDFBC63" w14:textId="77777777">
                      <w:pPr>
                        <w:numPr>
                          <w:ilvl w:val="0"/>
                          <w:numId w:val="33"/>
                        </w:numPr>
                        <w:rPr>
                          <w:rFonts w:ascii="Arial" w:hAnsi="Arial" w:cs="Arial"/>
                          <w:color w:val="000000"/>
                        </w:rPr>
                      </w:pPr>
                      <w:r>
                        <w:rPr>
                          <w:rFonts w:ascii="Arial" w:hAnsi="Arial" w:cs="Arial"/>
                          <w:color w:val="000000"/>
                        </w:rPr>
                        <w:t xml:space="preserve">To provide staff with the framework to promote and safeguard the wellbeing of children and in so doing ensure they meet their statutory responsibilities. </w:t>
                      </w:r>
                    </w:p>
                    <w:p w:rsidR="00763D59" w:rsidP="007F3215" w:rsidRDefault="00763D59" w14:paraId="297296A8" w14:textId="77777777">
                      <w:pPr>
                        <w:numPr>
                          <w:ilvl w:val="0"/>
                          <w:numId w:val="33"/>
                        </w:numPr>
                        <w:rPr>
                          <w:rFonts w:ascii="Arial" w:hAnsi="Arial" w:cs="Arial"/>
                          <w:color w:val="000000"/>
                        </w:rPr>
                      </w:pPr>
                      <w:r>
                        <w:rPr>
                          <w:rFonts w:ascii="Arial" w:hAnsi="Arial" w:cs="Arial"/>
                          <w:color w:val="000000"/>
                        </w:rPr>
                        <w:t>To ensure consistent good practice across the school.</w:t>
                      </w:r>
                    </w:p>
                    <w:p w:rsidR="00763D59" w:rsidP="007F3215" w:rsidRDefault="00763D59" w14:paraId="3BA94961" w14:textId="77777777">
                      <w:pPr>
                        <w:numPr>
                          <w:ilvl w:val="0"/>
                          <w:numId w:val="33"/>
                        </w:numPr>
                        <w:rPr>
                          <w:rFonts w:ascii="Arial" w:hAnsi="Arial" w:cs="Arial"/>
                          <w:color w:val="000000"/>
                        </w:rPr>
                      </w:pPr>
                      <w:r>
                        <w:rPr>
                          <w:rFonts w:ascii="Arial" w:hAnsi="Arial" w:cs="Arial"/>
                          <w:color w:val="000000"/>
                        </w:rPr>
                        <w:t xml:space="preserve">To demonstrate our commitment to protecting children. </w:t>
                      </w:r>
                    </w:p>
                    <w:p w:rsidR="00763D59" w:rsidP="000A7FE8" w:rsidRDefault="00763D59" w14:paraId="0D0B940D" w14:textId="77777777">
                      <w:pPr>
                        <w:rPr>
                          <w:rFonts w:ascii="Arial" w:hAnsi="Arial" w:cs="Arial"/>
                          <w:b/>
                          <w:color w:val="000000"/>
                        </w:rPr>
                      </w:pPr>
                    </w:p>
                    <w:p w:rsidR="00763D59" w:rsidP="000A7FE8" w:rsidRDefault="00763D59" w14:paraId="0E27B00A" w14:textId="77777777"/>
                  </w:txbxContent>
                </v:textbox>
                <w10:wrap type="tight"/>
              </v:rect>
            </w:pict>
          </mc:Fallback>
        </mc:AlternateContent>
      </w:r>
    </w:p>
    <w:p w14:paraId="25661183" w14:textId="77777777" w:rsidR="000A7FE8" w:rsidRPr="00C749FA" w:rsidRDefault="000A7FE8" w:rsidP="000A7FE8">
      <w:pPr>
        <w:rPr>
          <w:rFonts w:ascii="Arial" w:hAnsi="Arial" w:cs="Arial"/>
          <w:b/>
          <w:color w:val="000000"/>
        </w:rPr>
      </w:pPr>
      <w:r w:rsidRPr="00C749FA">
        <w:rPr>
          <w:rFonts w:ascii="Arial" w:hAnsi="Arial" w:cs="Arial"/>
          <w:b/>
          <w:color w:val="000000"/>
        </w:rPr>
        <w:t>Principles and Values</w:t>
      </w:r>
    </w:p>
    <w:p w14:paraId="57BAA548" w14:textId="77777777" w:rsidR="000A7FE8" w:rsidRPr="00C749FA" w:rsidRDefault="000A7FE8" w:rsidP="000A7FE8">
      <w:pPr>
        <w:rPr>
          <w:rFonts w:ascii="Arial" w:hAnsi="Arial" w:cs="Arial"/>
          <w:b/>
          <w:color w:val="000000"/>
        </w:rPr>
      </w:pPr>
    </w:p>
    <w:p w14:paraId="2E639B11" w14:textId="77777777"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 xml:space="preserve">Children have a right to feel secure and cannot learn effectively unless they do so. </w:t>
      </w:r>
    </w:p>
    <w:p w14:paraId="3E40A1D5" w14:textId="77777777"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lastRenderedPageBreak/>
        <w:t>All children have a right to be protected from harm.</w:t>
      </w:r>
    </w:p>
    <w:p w14:paraId="508D4D3B" w14:textId="1F86EF8D"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All staff have a key role in prevention of harm and an equal responsibility to act on any suspicion or disclosure that may indicate a child is at risk of harm</w:t>
      </w:r>
      <w:r w:rsidR="00DD1C69" w:rsidRPr="00C749FA">
        <w:rPr>
          <w:rFonts w:ascii="Arial" w:hAnsi="Arial" w:cs="Arial"/>
          <w:color w:val="000000"/>
        </w:rPr>
        <w:t>, either in the school or in the community</w:t>
      </w:r>
      <w:r w:rsidR="00F12D8E" w:rsidRPr="00C749FA">
        <w:rPr>
          <w:rFonts w:ascii="Arial" w:hAnsi="Arial" w:cs="Arial"/>
          <w:color w:val="000000"/>
        </w:rPr>
        <w:t>,</w:t>
      </w:r>
      <w:r w:rsidR="00DD1C69" w:rsidRPr="00C749FA">
        <w:rPr>
          <w:rFonts w:ascii="Arial" w:hAnsi="Arial" w:cs="Arial"/>
          <w:color w:val="000000"/>
        </w:rPr>
        <w:t xml:space="preserve"> </w:t>
      </w:r>
      <w:r w:rsidR="0004516C" w:rsidRPr="00C749FA">
        <w:rPr>
          <w:rFonts w:ascii="Arial" w:hAnsi="Arial" w:cs="Arial"/>
          <w:color w:val="000000"/>
        </w:rPr>
        <w:t xml:space="preserve">whilst </w:t>
      </w:r>
      <w:r w:rsidR="00DD1C69" w:rsidRPr="00C749FA">
        <w:rPr>
          <w:rFonts w:ascii="Arial" w:hAnsi="Arial" w:cs="Arial"/>
          <w:color w:val="000000"/>
        </w:rPr>
        <w:t xml:space="preserve">taking into account </w:t>
      </w:r>
      <w:r w:rsidR="00E81D57" w:rsidRPr="00C749FA">
        <w:rPr>
          <w:rFonts w:ascii="Arial" w:hAnsi="Arial" w:cs="Arial"/>
          <w:color w:val="000000"/>
        </w:rPr>
        <w:t xml:space="preserve">any </w:t>
      </w:r>
      <w:r w:rsidR="00DD1C69" w:rsidRPr="00C749FA">
        <w:rPr>
          <w:rFonts w:ascii="Arial" w:hAnsi="Arial" w:cs="Arial"/>
          <w:iCs/>
          <w:color w:val="000000"/>
        </w:rPr>
        <w:t>contextual safeguarding</w:t>
      </w:r>
      <w:r w:rsidR="00F20F72" w:rsidRPr="00C749FA">
        <w:rPr>
          <w:rFonts w:ascii="Arial" w:hAnsi="Arial" w:cs="Arial"/>
          <w:color w:val="000000"/>
        </w:rPr>
        <w:t>.</w:t>
      </w:r>
    </w:p>
    <w:p w14:paraId="57D8BD01" w14:textId="514394BA"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 xml:space="preserve">We acknowledge </w:t>
      </w:r>
      <w:r w:rsidR="0078097B">
        <w:rPr>
          <w:rFonts w:ascii="Arial" w:hAnsi="Arial" w:cs="Arial"/>
          <w:color w:val="000000"/>
        </w:rPr>
        <w:t xml:space="preserve">it </w:t>
      </w:r>
      <w:r w:rsidR="00D738D0" w:rsidRPr="00C749FA">
        <w:rPr>
          <w:rFonts w:ascii="Arial" w:hAnsi="Arial" w:cs="Arial"/>
          <w:color w:val="000000"/>
        </w:rPr>
        <w:t xml:space="preserve">is essential that we </w:t>
      </w:r>
      <w:r w:rsidRPr="00C749FA">
        <w:rPr>
          <w:rFonts w:ascii="Arial" w:hAnsi="Arial" w:cs="Arial"/>
          <w:color w:val="000000"/>
        </w:rPr>
        <w:t xml:space="preserve">work in partnership with other agencies </w:t>
      </w:r>
      <w:r w:rsidR="00CC0757" w:rsidRPr="00C749FA">
        <w:rPr>
          <w:rFonts w:ascii="Arial" w:hAnsi="Arial" w:cs="Arial"/>
          <w:color w:val="000000"/>
        </w:rPr>
        <w:t xml:space="preserve">that </w:t>
      </w:r>
      <w:r w:rsidRPr="00C749FA">
        <w:rPr>
          <w:rFonts w:ascii="Arial" w:hAnsi="Arial" w:cs="Arial"/>
          <w:color w:val="000000"/>
        </w:rPr>
        <w:t xml:space="preserve">protect children and reduce risk and so we will engage in partnership working throughout the child protection process to safeguard children. </w:t>
      </w:r>
    </w:p>
    <w:p w14:paraId="30D7B0C5" w14:textId="1D3E9338"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 xml:space="preserve">Whilst the school will work openly with parents as far as possible, </w:t>
      </w:r>
      <w:r w:rsidR="00F12D8E" w:rsidRPr="00C749FA">
        <w:rPr>
          <w:rFonts w:ascii="Arial" w:hAnsi="Arial" w:cs="Arial"/>
          <w:color w:val="000000"/>
        </w:rPr>
        <w:t>it</w:t>
      </w:r>
      <w:r w:rsidRPr="00C749FA">
        <w:rPr>
          <w:rFonts w:ascii="Arial" w:hAnsi="Arial" w:cs="Arial"/>
          <w:color w:val="000000"/>
        </w:rPr>
        <w:t xml:space="preserve"> reserves the right to contact </w:t>
      </w:r>
      <w:r w:rsidR="00101D35" w:rsidRPr="00C749FA">
        <w:rPr>
          <w:rFonts w:ascii="Arial" w:hAnsi="Arial" w:cs="Arial"/>
          <w:color w:val="000000"/>
        </w:rPr>
        <w:t>Children’s Social Care</w:t>
      </w:r>
      <w:r w:rsidRPr="00C749FA">
        <w:rPr>
          <w:rFonts w:ascii="Arial" w:hAnsi="Arial" w:cs="Arial"/>
          <w:color w:val="000000"/>
        </w:rPr>
        <w:t xml:space="preserve"> or the police, without notifying parents if this is </w:t>
      </w:r>
      <w:r w:rsidR="00F12D8E" w:rsidRPr="00C749FA">
        <w:rPr>
          <w:rFonts w:ascii="Arial" w:hAnsi="Arial" w:cs="Arial"/>
          <w:color w:val="000000"/>
        </w:rPr>
        <w:t xml:space="preserve">believed to be </w:t>
      </w:r>
      <w:r w:rsidRPr="00C749FA">
        <w:rPr>
          <w:rFonts w:ascii="Arial" w:hAnsi="Arial" w:cs="Arial"/>
          <w:color w:val="000000"/>
        </w:rPr>
        <w:t>in the child’s best interests.</w:t>
      </w:r>
    </w:p>
    <w:p w14:paraId="04A29813" w14:textId="1A597835" w:rsidR="00125609" w:rsidRPr="00C749FA" w:rsidRDefault="00125609" w:rsidP="007F3215">
      <w:pPr>
        <w:numPr>
          <w:ilvl w:val="0"/>
          <w:numId w:val="29"/>
        </w:numPr>
        <w:ind w:left="-284" w:right="-618" w:hanging="283"/>
        <w:rPr>
          <w:rFonts w:ascii="Arial" w:hAnsi="Arial" w:cs="Arial"/>
          <w:color w:val="000000"/>
        </w:rPr>
      </w:pPr>
      <w:r w:rsidRPr="00C749FA">
        <w:rPr>
          <w:rFonts w:ascii="Arial" w:hAnsi="Arial" w:cs="Arial"/>
          <w:color w:val="000000"/>
        </w:rPr>
        <w:t xml:space="preserve">All adults working within the school should </w:t>
      </w:r>
      <w:r w:rsidR="00773592" w:rsidRPr="00C749FA">
        <w:rPr>
          <w:rFonts w:ascii="Arial" w:hAnsi="Arial" w:cs="Arial"/>
          <w:color w:val="000000"/>
        </w:rPr>
        <w:t>maintain</w:t>
      </w:r>
      <w:r w:rsidRPr="00C749FA">
        <w:rPr>
          <w:rFonts w:ascii="Arial" w:hAnsi="Arial" w:cs="Arial"/>
          <w:color w:val="000000"/>
        </w:rPr>
        <w:t xml:space="preserve"> professional curiosity </w:t>
      </w:r>
      <w:r w:rsidR="00773592" w:rsidRPr="00C749FA">
        <w:rPr>
          <w:rFonts w:ascii="Arial" w:hAnsi="Arial" w:cs="Arial"/>
          <w:color w:val="000000"/>
        </w:rPr>
        <w:t>if they are concerned about a child.</w:t>
      </w:r>
    </w:p>
    <w:p w14:paraId="5DA55480" w14:textId="77777777" w:rsidR="000A7FE8" w:rsidRPr="00C749FA" w:rsidRDefault="000A7FE8" w:rsidP="000A7FE8">
      <w:pPr>
        <w:rPr>
          <w:rFonts w:ascii="Arial" w:hAnsi="Arial" w:cs="Arial"/>
          <w:color w:val="000000"/>
        </w:rPr>
      </w:pPr>
    </w:p>
    <w:p w14:paraId="2AA791A9" w14:textId="77777777" w:rsidR="000A7FE8" w:rsidRPr="00C749FA" w:rsidRDefault="000A7FE8" w:rsidP="000A7FE8">
      <w:pPr>
        <w:rPr>
          <w:rFonts w:ascii="Arial" w:hAnsi="Arial" w:cs="Arial"/>
          <w:color w:val="000000"/>
        </w:rPr>
      </w:pPr>
      <w:r w:rsidRPr="00C749FA">
        <w:rPr>
          <w:rFonts w:ascii="Arial" w:hAnsi="Arial" w:cs="Arial"/>
          <w:b/>
          <w:color w:val="000000"/>
        </w:rPr>
        <w:t xml:space="preserve">Leadership and Management </w:t>
      </w:r>
    </w:p>
    <w:p w14:paraId="798BCE18" w14:textId="77777777" w:rsidR="000A7FE8" w:rsidRPr="00C749FA" w:rsidRDefault="000A7FE8" w:rsidP="000A7FE8">
      <w:pPr>
        <w:rPr>
          <w:rFonts w:ascii="Arial" w:hAnsi="Arial" w:cs="Arial"/>
          <w:color w:val="000000"/>
        </w:rPr>
      </w:pPr>
    </w:p>
    <w:p w14:paraId="036E566C" w14:textId="15EA2228" w:rsidR="000A7FE8" w:rsidRPr="0089260A" w:rsidRDefault="000A7FE8" w:rsidP="000A7FE8">
      <w:pPr>
        <w:ind w:left="-567" w:right="-759"/>
        <w:rPr>
          <w:rFonts w:ascii="Arial" w:hAnsi="Arial" w:cs="Arial"/>
          <w:color w:val="000000"/>
        </w:rPr>
      </w:pPr>
      <w:r w:rsidRPr="0089260A">
        <w:rPr>
          <w:rFonts w:ascii="Arial" w:hAnsi="Arial" w:cs="Arial"/>
          <w:color w:val="000000"/>
        </w:rPr>
        <w:t>We have established clear lines of accountability, training and advice to support the process</w:t>
      </w:r>
      <w:r w:rsidR="00777CC0" w:rsidRPr="0089260A">
        <w:rPr>
          <w:rFonts w:ascii="Arial" w:hAnsi="Arial" w:cs="Arial"/>
          <w:color w:val="000000"/>
        </w:rPr>
        <w:t xml:space="preserve"> of child protection</w:t>
      </w:r>
      <w:r w:rsidRPr="0089260A">
        <w:rPr>
          <w:rFonts w:ascii="Arial" w:hAnsi="Arial" w:cs="Arial"/>
          <w:color w:val="000000"/>
        </w:rPr>
        <w:t xml:space="preserve"> and individual staff within that process. </w:t>
      </w:r>
    </w:p>
    <w:p w14:paraId="432A89F8" w14:textId="77777777" w:rsidR="005D7310" w:rsidRPr="0089260A" w:rsidRDefault="005D7310" w:rsidP="000A7FE8">
      <w:pPr>
        <w:ind w:left="-567" w:right="-759"/>
        <w:rPr>
          <w:rFonts w:ascii="Arial" w:hAnsi="Arial" w:cs="Arial"/>
          <w:color w:val="000000"/>
        </w:rPr>
      </w:pPr>
    </w:p>
    <w:p w14:paraId="3AF62FB2" w14:textId="337CF298" w:rsidR="000A7FE8" w:rsidRPr="0089260A" w:rsidRDefault="000A7FE8" w:rsidP="000A7FE8">
      <w:pPr>
        <w:ind w:left="-567"/>
        <w:rPr>
          <w:rFonts w:ascii="Arial" w:hAnsi="Arial" w:cs="Arial"/>
          <w:color w:val="000000"/>
        </w:rPr>
      </w:pPr>
      <w:r w:rsidRPr="0089260A">
        <w:rPr>
          <w:rFonts w:ascii="Arial" w:hAnsi="Arial" w:cs="Arial"/>
          <w:color w:val="000000"/>
        </w:rPr>
        <w:t>In this school</w:t>
      </w:r>
      <w:r w:rsidR="00777CC0" w:rsidRPr="0089260A">
        <w:rPr>
          <w:rFonts w:ascii="Arial" w:hAnsi="Arial" w:cs="Arial"/>
          <w:color w:val="000000"/>
        </w:rPr>
        <w:t>,</w:t>
      </w:r>
      <w:r w:rsidRPr="0089260A">
        <w:rPr>
          <w:rFonts w:ascii="Arial" w:hAnsi="Arial" w:cs="Arial"/>
          <w:color w:val="000000"/>
        </w:rPr>
        <w:t xml:space="preserve"> any individual can contact the </w:t>
      </w:r>
      <w:r w:rsidR="00F12D8E" w:rsidRPr="0089260A">
        <w:rPr>
          <w:rFonts w:ascii="Arial" w:hAnsi="Arial" w:cs="Arial"/>
          <w:color w:val="000000"/>
        </w:rPr>
        <w:t>D</w:t>
      </w:r>
      <w:r w:rsidRPr="0089260A">
        <w:rPr>
          <w:rFonts w:ascii="Arial" w:hAnsi="Arial" w:cs="Arial"/>
          <w:color w:val="000000"/>
        </w:rPr>
        <w:t xml:space="preserve">esignated </w:t>
      </w:r>
      <w:r w:rsidR="00F12D8E" w:rsidRPr="0089260A">
        <w:rPr>
          <w:rFonts w:ascii="Arial" w:hAnsi="Arial" w:cs="Arial"/>
          <w:color w:val="000000"/>
        </w:rPr>
        <w:t>S</w:t>
      </w:r>
      <w:r w:rsidRPr="0089260A">
        <w:rPr>
          <w:rFonts w:ascii="Arial" w:hAnsi="Arial" w:cs="Arial"/>
          <w:color w:val="000000"/>
        </w:rPr>
        <w:t xml:space="preserve">afeguarding </w:t>
      </w:r>
      <w:r w:rsidR="00F12D8E" w:rsidRPr="0089260A">
        <w:rPr>
          <w:rFonts w:ascii="Arial" w:hAnsi="Arial" w:cs="Arial"/>
          <w:color w:val="000000"/>
        </w:rPr>
        <w:t>L</w:t>
      </w:r>
      <w:r w:rsidRPr="0089260A">
        <w:rPr>
          <w:rFonts w:ascii="Arial" w:hAnsi="Arial" w:cs="Arial"/>
          <w:color w:val="000000"/>
        </w:rPr>
        <w:t>ead (DSL)</w:t>
      </w:r>
      <w:r w:rsidR="00465D46" w:rsidRPr="0089260A">
        <w:rPr>
          <w:rFonts w:ascii="Arial" w:hAnsi="Arial" w:cs="Arial"/>
          <w:color w:val="000000"/>
        </w:rPr>
        <w:t xml:space="preserve"> or the</w:t>
      </w:r>
      <w:r w:rsidR="002B2D9A" w:rsidRPr="0089260A">
        <w:rPr>
          <w:rFonts w:ascii="Arial" w:hAnsi="Arial" w:cs="Arial"/>
          <w:color w:val="000000"/>
        </w:rPr>
        <w:t>ir</w:t>
      </w:r>
      <w:r w:rsidR="00465D46" w:rsidRPr="0089260A">
        <w:rPr>
          <w:rFonts w:ascii="Arial" w:hAnsi="Arial" w:cs="Arial"/>
          <w:color w:val="000000"/>
        </w:rPr>
        <w:t xml:space="preserve"> </w:t>
      </w:r>
      <w:r w:rsidR="00F12D8E" w:rsidRPr="0089260A">
        <w:rPr>
          <w:rFonts w:ascii="Arial" w:hAnsi="Arial" w:cs="Arial"/>
          <w:color w:val="000000"/>
        </w:rPr>
        <w:t>D</w:t>
      </w:r>
      <w:r w:rsidR="00465D46" w:rsidRPr="0089260A">
        <w:rPr>
          <w:rFonts w:ascii="Arial" w:hAnsi="Arial" w:cs="Arial"/>
          <w:color w:val="000000"/>
        </w:rPr>
        <w:t xml:space="preserve">eputy </w:t>
      </w:r>
      <w:r w:rsidR="008863E5" w:rsidRPr="0089260A">
        <w:rPr>
          <w:rFonts w:ascii="Arial" w:hAnsi="Arial" w:cs="Arial"/>
          <w:color w:val="000000"/>
        </w:rPr>
        <w:t xml:space="preserve">(DDSL) </w:t>
      </w:r>
      <w:r w:rsidRPr="0089260A">
        <w:rPr>
          <w:rFonts w:ascii="Arial" w:hAnsi="Arial" w:cs="Arial"/>
          <w:color w:val="000000"/>
        </w:rPr>
        <w:t xml:space="preserve">if they have concerns about a </w:t>
      </w:r>
      <w:r w:rsidR="00777CC0" w:rsidRPr="0089260A">
        <w:rPr>
          <w:rFonts w:ascii="Arial" w:hAnsi="Arial" w:cs="Arial"/>
          <w:color w:val="000000"/>
        </w:rPr>
        <w:t xml:space="preserve">child or </w:t>
      </w:r>
      <w:r w:rsidRPr="0089260A">
        <w:rPr>
          <w:rFonts w:ascii="Arial" w:hAnsi="Arial" w:cs="Arial"/>
          <w:color w:val="000000"/>
        </w:rPr>
        <w:t>young person</w:t>
      </w:r>
      <w:r w:rsidR="00EF053E" w:rsidRPr="0089260A">
        <w:rPr>
          <w:rFonts w:ascii="Arial" w:hAnsi="Arial" w:cs="Arial"/>
          <w:color w:val="000000"/>
        </w:rPr>
        <w:t xml:space="preserve"> and there are </w:t>
      </w:r>
      <w:r w:rsidR="00B33008" w:rsidRPr="0089260A">
        <w:rPr>
          <w:rFonts w:ascii="Arial" w:hAnsi="Arial" w:cs="Arial"/>
          <w:color w:val="000000"/>
        </w:rPr>
        <w:t xml:space="preserve">robust cover arrangements for periods when the DSL is unavailable </w:t>
      </w:r>
      <w:r w:rsidR="0002564D" w:rsidRPr="0089260A">
        <w:rPr>
          <w:rFonts w:ascii="Arial" w:hAnsi="Arial" w:cs="Arial"/>
          <w:color w:val="000000"/>
        </w:rPr>
        <w:t>due to illness, leave or other circumstances</w:t>
      </w:r>
      <w:r w:rsidR="00EF053E" w:rsidRPr="0089260A">
        <w:rPr>
          <w:rFonts w:ascii="Arial" w:hAnsi="Arial" w:cs="Arial"/>
          <w:color w:val="000000"/>
        </w:rPr>
        <w:t xml:space="preserve">. </w:t>
      </w:r>
    </w:p>
    <w:p w14:paraId="6772FF81" w14:textId="77777777" w:rsidR="00CD700A" w:rsidRPr="0089260A" w:rsidRDefault="00CD700A" w:rsidP="000A7FE8">
      <w:pPr>
        <w:ind w:left="-567"/>
        <w:rPr>
          <w:rFonts w:ascii="Arial" w:hAnsi="Arial" w:cs="Arial"/>
          <w:color w:val="000000"/>
        </w:rPr>
      </w:pPr>
    </w:p>
    <w:p w14:paraId="11909DED" w14:textId="1938C651" w:rsidR="000A7FE8" w:rsidRPr="0089260A" w:rsidRDefault="00777CC0" w:rsidP="000A7FE8">
      <w:pPr>
        <w:ind w:left="-567"/>
        <w:rPr>
          <w:rFonts w:ascii="Arial" w:hAnsi="Arial" w:cs="Arial"/>
          <w:color w:val="000000"/>
        </w:rPr>
      </w:pPr>
      <w:r w:rsidRPr="0089260A">
        <w:rPr>
          <w:rFonts w:ascii="Arial" w:hAnsi="Arial" w:cs="Arial"/>
          <w:bCs/>
          <w:color w:val="000000"/>
        </w:rPr>
        <w:t>The</w:t>
      </w:r>
      <w:r w:rsidRPr="0089260A">
        <w:rPr>
          <w:rFonts w:ascii="Arial" w:hAnsi="Arial" w:cs="Arial"/>
          <w:b/>
          <w:color w:val="000000"/>
        </w:rPr>
        <w:t xml:space="preserve"> </w:t>
      </w:r>
      <w:r w:rsidR="000A7FE8" w:rsidRPr="0089260A">
        <w:rPr>
          <w:rFonts w:ascii="Arial" w:hAnsi="Arial" w:cs="Arial"/>
          <w:b/>
          <w:color w:val="000000"/>
        </w:rPr>
        <w:t xml:space="preserve">DSL </w:t>
      </w:r>
      <w:r w:rsidR="000A7FE8" w:rsidRPr="0089260A">
        <w:rPr>
          <w:rFonts w:ascii="Arial" w:hAnsi="Arial" w:cs="Arial"/>
          <w:color w:val="000000"/>
        </w:rPr>
        <w:t xml:space="preserve">is </w:t>
      </w:r>
      <w:r w:rsidR="00636898" w:rsidRPr="0089260A">
        <w:rPr>
          <w:rFonts w:ascii="Arial" w:hAnsi="Arial" w:cs="Arial"/>
          <w:b/>
          <w:i/>
          <w:color w:val="000000"/>
        </w:rPr>
        <w:t xml:space="preserve">Zoe Wisken – Headteacher </w:t>
      </w:r>
      <w:r w:rsidR="000A7FE8" w:rsidRPr="0089260A">
        <w:rPr>
          <w:rFonts w:ascii="Arial" w:hAnsi="Arial" w:cs="Arial"/>
          <w:color w:val="000000"/>
        </w:rPr>
        <w:t xml:space="preserve">and the </w:t>
      </w:r>
      <w:r w:rsidR="00F12D8E" w:rsidRPr="0089260A">
        <w:rPr>
          <w:rFonts w:ascii="Arial" w:hAnsi="Arial" w:cs="Arial"/>
          <w:b/>
          <w:color w:val="000000"/>
        </w:rPr>
        <w:t>D</w:t>
      </w:r>
      <w:r w:rsidR="000A7FE8" w:rsidRPr="0089260A">
        <w:rPr>
          <w:rFonts w:ascii="Arial" w:hAnsi="Arial" w:cs="Arial"/>
          <w:b/>
          <w:color w:val="000000"/>
        </w:rPr>
        <w:t>DSL</w:t>
      </w:r>
      <w:r w:rsidR="00636898" w:rsidRPr="0089260A">
        <w:rPr>
          <w:rFonts w:ascii="Arial" w:hAnsi="Arial" w:cs="Arial"/>
          <w:b/>
          <w:color w:val="000000"/>
        </w:rPr>
        <w:t>s</w:t>
      </w:r>
      <w:r w:rsidR="000A7FE8" w:rsidRPr="0089260A">
        <w:rPr>
          <w:rFonts w:ascii="Arial" w:hAnsi="Arial" w:cs="Arial"/>
          <w:b/>
          <w:color w:val="000000"/>
        </w:rPr>
        <w:t xml:space="preserve"> </w:t>
      </w:r>
      <w:r w:rsidR="000A7FE8" w:rsidRPr="0089260A">
        <w:rPr>
          <w:rFonts w:ascii="Arial" w:hAnsi="Arial" w:cs="Arial"/>
          <w:color w:val="000000"/>
        </w:rPr>
        <w:t xml:space="preserve">are </w:t>
      </w:r>
      <w:r w:rsidR="00636898" w:rsidRPr="0089260A">
        <w:rPr>
          <w:rFonts w:ascii="Arial" w:hAnsi="Arial" w:cs="Arial"/>
          <w:b/>
          <w:i/>
          <w:color w:val="000000"/>
        </w:rPr>
        <w:t xml:space="preserve">Rachel Park – </w:t>
      </w:r>
      <w:r w:rsidR="0089260A" w:rsidRPr="0089260A">
        <w:rPr>
          <w:rFonts w:ascii="Arial" w:hAnsi="Arial" w:cs="Arial"/>
          <w:b/>
          <w:i/>
          <w:color w:val="000000"/>
        </w:rPr>
        <w:t>Assistant</w:t>
      </w:r>
      <w:r w:rsidR="00636898" w:rsidRPr="0089260A">
        <w:rPr>
          <w:rFonts w:ascii="Arial" w:hAnsi="Arial" w:cs="Arial"/>
          <w:b/>
          <w:i/>
          <w:color w:val="000000"/>
        </w:rPr>
        <w:t xml:space="preserve"> Headteacher and Terri Hurlow – Admin Officer</w:t>
      </w:r>
      <w:r w:rsidR="000A7FE8" w:rsidRPr="0089260A">
        <w:rPr>
          <w:rFonts w:ascii="Arial" w:hAnsi="Arial" w:cs="Arial"/>
          <w:b/>
          <w:i/>
          <w:color w:val="000000"/>
        </w:rPr>
        <w:t xml:space="preserve">. </w:t>
      </w:r>
      <w:r w:rsidR="000A7FE8" w:rsidRPr="0089260A">
        <w:rPr>
          <w:rFonts w:ascii="Arial" w:hAnsi="Arial" w:cs="Arial"/>
          <w:color w:val="000000"/>
        </w:rPr>
        <w:t xml:space="preserve">There is a nominated </w:t>
      </w:r>
      <w:r w:rsidR="0013784E" w:rsidRPr="0089260A">
        <w:rPr>
          <w:rFonts w:ascii="Arial" w:hAnsi="Arial" w:cs="Arial"/>
          <w:color w:val="000000"/>
        </w:rPr>
        <w:t xml:space="preserve">safeguarding </w:t>
      </w:r>
      <w:r w:rsidR="000A7FE8" w:rsidRPr="0089260A">
        <w:rPr>
          <w:rFonts w:ascii="Arial" w:hAnsi="Arial" w:cs="Arial"/>
          <w:color w:val="000000"/>
        </w:rPr>
        <w:t xml:space="preserve">governor, </w:t>
      </w:r>
      <w:r w:rsidR="00636898" w:rsidRPr="0089260A">
        <w:rPr>
          <w:rFonts w:ascii="Arial" w:hAnsi="Arial" w:cs="Arial"/>
          <w:b/>
          <w:i/>
          <w:color w:val="000000"/>
        </w:rPr>
        <w:t>Vicky Laws</w:t>
      </w:r>
      <w:r w:rsidR="000A7FE8" w:rsidRPr="0089260A">
        <w:rPr>
          <w:rFonts w:ascii="Arial" w:hAnsi="Arial" w:cs="Arial"/>
          <w:color w:val="000000"/>
        </w:rPr>
        <w:t xml:space="preserve"> who will </w:t>
      </w:r>
      <w:r w:rsidR="00484EDC" w:rsidRPr="0089260A">
        <w:rPr>
          <w:rFonts w:ascii="Arial" w:hAnsi="Arial" w:cs="Arial"/>
          <w:color w:val="000000"/>
        </w:rPr>
        <w:t>take leadership</w:t>
      </w:r>
      <w:r w:rsidR="0013784E" w:rsidRPr="0089260A">
        <w:rPr>
          <w:rFonts w:ascii="Arial" w:hAnsi="Arial" w:cs="Arial"/>
          <w:color w:val="000000"/>
        </w:rPr>
        <w:t xml:space="preserve"> </w:t>
      </w:r>
      <w:r w:rsidR="00F12D8E" w:rsidRPr="0089260A">
        <w:rPr>
          <w:rFonts w:ascii="Arial" w:hAnsi="Arial" w:cs="Arial"/>
          <w:color w:val="000000"/>
        </w:rPr>
        <w:t xml:space="preserve">responsibility </w:t>
      </w:r>
      <w:r w:rsidR="00484EDC" w:rsidRPr="0089260A">
        <w:rPr>
          <w:rFonts w:ascii="Arial" w:hAnsi="Arial" w:cs="Arial"/>
          <w:color w:val="000000"/>
        </w:rPr>
        <w:t xml:space="preserve">for </w:t>
      </w:r>
      <w:r w:rsidR="0013784E" w:rsidRPr="0089260A">
        <w:rPr>
          <w:rFonts w:ascii="Arial" w:hAnsi="Arial" w:cs="Arial"/>
          <w:color w:val="000000"/>
        </w:rPr>
        <w:t xml:space="preserve">safeguarding. The Chair of Governors </w:t>
      </w:r>
      <w:r w:rsidR="00636898" w:rsidRPr="0089260A">
        <w:rPr>
          <w:rFonts w:ascii="Arial" w:hAnsi="Arial" w:cs="Arial"/>
          <w:b/>
          <w:i/>
          <w:color w:val="000000"/>
        </w:rPr>
        <w:t>Vicky Laws</w:t>
      </w:r>
      <w:r w:rsidR="0013784E" w:rsidRPr="0089260A">
        <w:rPr>
          <w:rFonts w:ascii="Arial" w:hAnsi="Arial" w:cs="Arial"/>
          <w:b/>
          <w:i/>
          <w:color w:val="000000"/>
        </w:rPr>
        <w:t xml:space="preserve"> </w:t>
      </w:r>
      <w:r w:rsidR="0013784E" w:rsidRPr="0089260A">
        <w:rPr>
          <w:rFonts w:ascii="Arial" w:hAnsi="Arial" w:cs="Arial"/>
          <w:color w:val="000000"/>
        </w:rPr>
        <w:t xml:space="preserve">will </w:t>
      </w:r>
      <w:r w:rsidR="000A7FE8" w:rsidRPr="0089260A">
        <w:rPr>
          <w:rFonts w:ascii="Arial" w:hAnsi="Arial" w:cs="Arial"/>
          <w:color w:val="000000"/>
        </w:rPr>
        <w:t>receive reports of allegations against the headteacher and act on the behalf of the governing body</w:t>
      </w:r>
      <w:r w:rsidRPr="0089260A">
        <w:rPr>
          <w:rFonts w:ascii="Arial" w:hAnsi="Arial" w:cs="Arial"/>
          <w:color w:val="000000"/>
        </w:rPr>
        <w:t>.</w:t>
      </w:r>
    </w:p>
    <w:p w14:paraId="740753E7" w14:textId="77777777" w:rsidR="000A7FE8" w:rsidRPr="0089260A" w:rsidRDefault="000A7FE8" w:rsidP="000A7FE8">
      <w:pPr>
        <w:ind w:left="-567"/>
        <w:rPr>
          <w:rFonts w:ascii="Arial" w:hAnsi="Arial" w:cs="Arial"/>
          <w:color w:val="000000"/>
        </w:rPr>
      </w:pPr>
    </w:p>
    <w:p w14:paraId="03407D52" w14:textId="4AC30A6F" w:rsidR="00BD0E00" w:rsidRPr="0089260A" w:rsidRDefault="23ED1B67" w:rsidP="00BD0E00">
      <w:pPr>
        <w:spacing w:line="259" w:lineRule="auto"/>
        <w:ind w:left="-567"/>
        <w:rPr>
          <w:rFonts w:ascii="Arial" w:hAnsi="Arial" w:cs="Arial"/>
          <w:color w:val="000000" w:themeColor="text1"/>
        </w:rPr>
      </w:pPr>
      <w:r w:rsidRPr="0089260A">
        <w:rPr>
          <w:rFonts w:ascii="Arial" w:hAnsi="Arial" w:cs="Arial"/>
          <w:color w:val="000000" w:themeColor="text1"/>
        </w:rPr>
        <w:t>As an employer we follow safer recruitment guidance as set out in KCSiE 20</w:t>
      </w:r>
      <w:r w:rsidR="008D5C33" w:rsidRPr="0089260A">
        <w:rPr>
          <w:rFonts w:ascii="Arial" w:hAnsi="Arial" w:cs="Arial"/>
          <w:color w:val="000000" w:themeColor="text1"/>
        </w:rPr>
        <w:t>2</w:t>
      </w:r>
      <w:r w:rsidR="0079196F" w:rsidRPr="0089260A">
        <w:rPr>
          <w:rFonts w:ascii="Arial" w:hAnsi="Arial" w:cs="Arial"/>
          <w:color w:val="000000" w:themeColor="text1"/>
        </w:rPr>
        <w:t>6</w:t>
      </w:r>
      <w:r w:rsidR="000757AE" w:rsidRPr="0089260A">
        <w:rPr>
          <w:rFonts w:ascii="Arial" w:hAnsi="Arial" w:cs="Arial"/>
          <w:color w:val="000000" w:themeColor="text1"/>
        </w:rPr>
        <w:t xml:space="preserve"> </w:t>
      </w:r>
      <w:r w:rsidR="005F0C0C" w:rsidRPr="0089260A">
        <w:rPr>
          <w:rFonts w:ascii="Arial" w:hAnsi="Arial" w:cs="Arial"/>
          <w:color w:val="000000" w:themeColor="text1"/>
        </w:rPr>
        <w:t xml:space="preserve">including </w:t>
      </w:r>
      <w:r w:rsidR="001F3A6A" w:rsidRPr="0089260A">
        <w:rPr>
          <w:rFonts w:ascii="Arial" w:hAnsi="Arial" w:cs="Arial"/>
          <w:color w:val="000000" w:themeColor="text1"/>
        </w:rPr>
        <w:t>informing shortlisted candidates that online searches will be carried out.</w:t>
      </w:r>
    </w:p>
    <w:p w14:paraId="13178DBD" w14:textId="77777777" w:rsidR="00BD0E00" w:rsidRPr="0089260A" w:rsidRDefault="00BD0E00" w:rsidP="00BD0E00">
      <w:pPr>
        <w:spacing w:line="259" w:lineRule="auto"/>
        <w:ind w:left="-567"/>
        <w:rPr>
          <w:rFonts w:ascii="Arial" w:hAnsi="Arial" w:cs="Arial"/>
          <w:color w:val="000000" w:themeColor="text1"/>
        </w:rPr>
      </w:pPr>
    </w:p>
    <w:p w14:paraId="34D62AC9" w14:textId="5C145541" w:rsidR="000A7FE8" w:rsidRPr="0089260A" w:rsidRDefault="000A7FE8" w:rsidP="00BD0E00">
      <w:pPr>
        <w:spacing w:line="259" w:lineRule="auto"/>
        <w:ind w:left="-567"/>
        <w:rPr>
          <w:rFonts w:ascii="Arial" w:hAnsi="Arial" w:cs="Arial"/>
          <w:color w:val="000000" w:themeColor="text1"/>
        </w:rPr>
      </w:pPr>
      <w:r w:rsidRPr="0089260A">
        <w:rPr>
          <w:rFonts w:ascii="Arial" w:hAnsi="Arial" w:cs="Arial"/>
          <w:b/>
          <w:color w:val="000000"/>
        </w:rPr>
        <w:t>Training</w:t>
      </w:r>
    </w:p>
    <w:p w14:paraId="17343910" w14:textId="77777777" w:rsidR="000A7FE8" w:rsidRPr="0089260A" w:rsidRDefault="000A7FE8" w:rsidP="000A7FE8">
      <w:pPr>
        <w:rPr>
          <w:rFonts w:ascii="Arial" w:hAnsi="Arial" w:cs="Arial"/>
          <w:color w:val="000000"/>
        </w:rPr>
      </w:pPr>
    </w:p>
    <w:p w14:paraId="3A978560" w14:textId="63EC83CD" w:rsidR="00777CC0" w:rsidRPr="0089260A" w:rsidRDefault="000A7FE8" w:rsidP="000A7FE8">
      <w:pPr>
        <w:ind w:left="-567" w:right="-759"/>
        <w:rPr>
          <w:rFonts w:ascii="Arial" w:hAnsi="Arial"/>
          <w:color w:val="000000"/>
        </w:rPr>
      </w:pPr>
      <w:r w:rsidRPr="0089260A">
        <w:rPr>
          <w:rFonts w:ascii="Arial" w:hAnsi="Arial" w:cs="Arial"/>
          <w:color w:val="000000"/>
        </w:rPr>
        <w:t xml:space="preserve">All staff in our school are expected to be aware of the signs and symptoms of abuse and must be able to respond appropriately. </w:t>
      </w:r>
      <w:r w:rsidRPr="0089260A">
        <w:rPr>
          <w:rFonts w:ascii="Arial" w:hAnsi="Arial"/>
          <w:color w:val="000000"/>
        </w:rPr>
        <w:t>Training is provided</w:t>
      </w:r>
      <w:r w:rsidR="00636926" w:rsidRPr="0089260A">
        <w:rPr>
          <w:rFonts w:ascii="Arial" w:hAnsi="Arial"/>
          <w:color w:val="000000"/>
        </w:rPr>
        <w:t xml:space="preserve"> as required </w:t>
      </w:r>
      <w:r w:rsidR="00636898" w:rsidRPr="0089260A">
        <w:rPr>
          <w:rFonts w:ascii="Arial" w:hAnsi="Arial"/>
          <w:color w:val="000000"/>
        </w:rPr>
        <w:t>in person annually</w:t>
      </w:r>
      <w:r w:rsidR="00636926" w:rsidRPr="0089260A">
        <w:rPr>
          <w:rFonts w:ascii="Arial" w:hAnsi="Arial"/>
          <w:color w:val="000000"/>
        </w:rPr>
        <w:t>. S</w:t>
      </w:r>
      <w:r w:rsidRPr="0089260A">
        <w:rPr>
          <w:rFonts w:ascii="Arial" w:hAnsi="Arial"/>
          <w:color w:val="000000"/>
        </w:rPr>
        <w:t xml:space="preserve">eparate training </w:t>
      </w:r>
      <w:r w:rsidR="00636926" w:rsidRPr="0089260A">
        <w:rPr>
          <w:rFonts w:ascii="Arial" w:hAnsi="Arial"/>
          <w:color w:val="000000"/>
        </w:rPr>
        <w:t xml:space="preserve">is provided </w:t>
      </w:r>
      <w:r w:rsidRPr="0089260A">
        <w:rPr>
          <w:rFonts w:ascii="Arial" w:hAnsi="Arial"/>
          <w:color w:val="000000"/>
        </w:rPr>
        <w:t>to all new staff on appointment</w:t>
      </w:r>
      <w:r w:rsidR="00F12D8E" w:rsidRPr="0089260A">
        <w:rPr>
          <w:rFonts w:ascii="Arial" w:hAnsi="Arial"/>
          <w:color w:val="000000"/>
        </w:rPr>
        <w:t xml:space="preserve"> </w:t>
      </w:r>
      <w:r w:rsidR="00636898" w:rsidRPr="0089260A">
        <w:rPr>
          <w:rFonts w:ascii="Arial" w:hAnsi="Arial"/>
          <w:color w:val="000000"/>
        </w:rPr>
        <w:t>in person by the Headteacher</w:t>
      </w:r>
      <w:r w:rsidRPr="0089260A">
        <w:rPr>
          <w:rFonts w:ascii="Arial" w:hAnsi="Arial"/>
          <w:color w:val="000000"/>
        </w:rPr>
        <w:t>. The DSL will attend training</w:t>
      </w:r>
      <w:r w:rsidR="00484EDC" w:rsidRPr="0089260A">
        <w:rPr>
          <w:rFonts w:ascii="Arial" w:hAnsi="Arial"/>
          <w:color w:val="000000"/>
        </w:rPr>
        <w:t xml:space="preserve"> at least every other year</w:t>
      </w:r>
      <w:r w:rsidRPr="0089260A">
        <w:rPr>
          <w:rFonts w:ascii="Arial" w:hAnsi="Arial"/>
          <w:color w:val="000000"/>
        </w:rPr>
        <w:t xml:space="preserve"> to enable them to fulfil their role.</w:t>
      </w:r>
    </w:p>
    <w:p w14:paraId="08958D8E" w14:textId="77777777" w:rsidR="00D45878" w:rsidRPr="0089260A" w:rsidRDefault="00D45878" w:rsidP="000A7FE8">
      <w:pPr>
        <w:ind w:left="-567" w:right="-759"/>
        <w:rPr>
          <w:rFonts w:ascii="Arial" w:hAnsi="Arial" w:cs="Arial"/>
          <w:color w:val="000000"/>
        </w:rPr>
      </w:pPr>
    </w:p>
    <w:p w14:paraId="1C5ABD08" w14:textId="6B83E91D" w:rsidR="000A7FE8" w:rsidRDefault="000A7FE8" w:rsidP="00920013">
      <w:pPr>
        <w:ind w:left="-567" w:right="-759"/>
        <w:rPr>
          <w:rFonts w:ascii="Arial" w:hAnsi="Arial" w:cs="Arial"/>
          <w:color w:val="000000"/>
        </w:rPr>
      </w:pPr>
      <w:r w:rsidRPr="0089260A">
        <w:rPr>
          <w:rFonts w:ascii="Arial" w:hAnsi="Arial" w:cs="Arial"/>
          <w:color w:val="000000"/>
        </w:rPr>
        <w:t>Any update in national or local guidance will be shared with all staff in briefings and then captured in the next whole school training. This policy will be updated during the year to reflect any changes brought about by new guidance.</w:t>
      </w:r>
    </w:p>
    <w:p w14:paraId="0E580B13" w14:textId="77777777" w:rsidR="00D45878" w:rsidRPr="00C749FA" w:rsidRDefault="00D45878" w:rsidP="00920013">
      <w:pPr>
        <w:ind w:left="-567" w:right="-759"/>
        <w:rPr>
          <w:rFonts w:ascii="Arial" w:hAnsi="Arial" w:cs="Arial"/>
          <w:color w:val="000000"/>
        </w:rPr>
      </w:pPr>
    </w:p>
    <w:p w14:paraId="564F2080" w14:textId="5DFA15EC" w:rsidR="00BD0E00" w:rsidRDefault="00920013" w:rsidP="00BD0E00">
      <w:pPr>
        <w:ind w:left="-567" w:right="-759"/>
        <w:rPr>
          <w:rFonts w:ascii="Arial" w:hAnsi="Arial" w:cs="Arial"/>
          <w:color w:val="000000"/>
        </w:rPr>
      </w:pPr>
      <w:r w:rsidRPr="00C749FA">
        <w:rPr>
          <w:rFonts w:ascii="Arial" w:hAnsi="Arial" w:cs="Arial"/>
          <w:color w:val="000000"/>
        </w:rPr>
        <w:t xml:space="preserve">Governor training is provided as required by KCSiE </w:t>
      </w:r>
      <w:r w:rsidRPr="004104BB">
        <w:rPr>
          <w:rFonts w:ascii="Arial" w:hAnsi="Arial" w:cs="Arial"/>
          <w:color w:val="000000"/>
        </w:rPr>
        <w:t>202</w:t>
      </w:r>
      <w:r w:rsidR="00CE2376">
        <w:rPr>
          <w:rFonts w:ascii="Arial" w:hAnsi="Arial" w:cs="Arial"/>
          <w:color w:val="000000"/>
        </w:rPr>
        <w:t>6</w:t>
      </w:r>
      <w:r w:rsidR="00D45878">
        <w:rPr>
          <w:rFonts w:ascii="Arial" w:hAnsi="Arial" w:cs="Arial"/>
          <w:color w:val="000000"/>
        </w:rPr>
        <w:t>.</w:t>
      </w:r>
    </w:p>
    <w:p w14:paraId="47565023" w14:textId="77777777" w:rsidR="00BD0E00" w:rsidRDefault="00BD0E00" w:rsidP="00BD0E00">
      <w:pPr>
        <w:ind w:left="-567" w:right="-759"/>
        <w:rPr>
          <w:rFonts w:ascii="Arial" w:hAnsi="Arial" w:cs="Arial"/>
          <w:color w:val="000000"/>
        </w:rPr>
      </w:pPr>
    </w:p>
    <w:p w14:paraId="7A8350D9" w14:textId="77777777" w:rsidR="0045478C" w:rsidRDefault="0045478C" w:rsidP="00BD0E00">
      <w:pPr>
        <w:ind w:left="-567" w:right="-759"/>
        <w:rPr>
          <w:rFonts w:ascii="Arial" w:hAnsi="Arial" w:cs="Arial"/>
          <w:b/>
          <w:color w:val="000000"/>
        </w:rPr>
      </w:pPr>
    </w:p>
    <w:p w14:paraId="0DB62D09" w14:textId="77777777" w:rsidR="0045478C" w:rsidRDefault="0045478C" w:rsidP="00BD0E00">
      <w:pPr>
        <w:ind w:left="-567" w:right="-759"/>
        <w:rPr>
          <w:rFonts w:ascii="Arial" w:hAnsi="Arial" w:cs="Arial"/>
          <w:b/>
          <w:color w:val="000000"/>
        </w:rPr>
      </w:pPr>
    </w:p>
    <w:p w14:paraId="5A9EE0F3" w14:textId="77777777" w:rsidR="0045478C" w:rsidRDefault="0045478C" w:rsidP="00BD0E00">
      <w:pPr>
        <w:ind w:left="-567" w:right="-759"/>
        <w:rPr>
          <w:rFonts w:ascii="Arial" w:hAnsi="Arial" w:cs="Arial"/>
          <w:b/>
          <w:color w:val="000000"/>
        </w:rPr>
      </w:pPr>
    </w:p>
    <w:p w14:paraId="6012AF73" w14:textId="20EA612E" w:rsidR="000A7FE8" w:rsidRPr="00BD0E00" w:rsidRDefault="000A7FE8" w:rsidP="00BD0E00">
      <w:pPr>
        <w:ind w:left="-567" w:right="-759"/>
        <w:rPr>
          <w:rFonts w:ascii="Arial" w:hAnsi="Arial" w:cs="Arial"/>
          <w:color w:val="000000"/>
        </w:rPr>
      </w:pPr>
      <w:r w:rsidRPr="00C749FA">
        <w:rPr>
          <w:rFonts w:ascii="Arial" w:hAnsi="Arial" w:cs="Arial"/>
          <w:b/>
          <w:color w:val="000000"/>
        </w:rPr>
        <w:t>Referral</w:t>
      </w:r>
    </w:p>
    <w:p w14:paraId="47E1BCEC" w14:textId="77777777" w:rsidR="000A7FE8" w:rsidRPr="00C749FA" w:rsidRDefault="000A7FE8" w:rsidP="000A7FE8">
      <w:pPr>
        <w:rPr>
          <w:rFonts w:ascii="Arial" w:hAnsi="Arial" w:cs="Arial"/>
          <w:b/>
          <w:color w:val="000000"/>
        </w:rPr>
      </w:pPr>
    </w:p>
    <w:p w14:paraId="3A198406" w14:textId="1E24246E" w:rsidR="000A7FE8" w:rsidRPr="00C749FA" w:rsidRDefault="000A7FE8" w:rsidP="000A7FE8">
      <w:pPr>
        <w:ind w:left="-567" w:right="-759"/>
        <w:rPr>
          <w:rFonts w:ascii="Arial" w:hAnsi="Arial" w:cs="Arial"/>
          <w:color w:val="000000"/>
        </w:rPr>
      </w:pPr>
      <w:r w:rsidRPr="00C749FA">
        <w:rPr>
          <w:rFonts w:ascii="Arial" w:hAnsi="Arial" w:cs="Arial"/>
          <w:color w:val="000000"/>
        </w:rPr>
        <w:t>Following any concerns raised, the DSL will assess the information and consider if significant harm has happened or there is a risk that it may happen. If the evidence suggests the threshold of significant harm, or risk of si</w:t>
      </w:r>
      <w:r w:rsidR="00F12D8E" w:rsidRPr="00C749FA">
        <w:rPr>
          <w:rFonts w:ascii="Arial" w:hAnsi="Arial" w:cs="Arial"/>
          <w:color w:val="000000"/>
        </w:rPr>
        <w:t>gnificant harm has been reached,</w:t>
      </w:r>
      <w:r w:rsidRPr="00C749FA">
        <w:rPr>
          <w:rFonts w:ascii="Arial" w:hAnsi="Arial" w:cs="Arial"/>
          <w:color w:val="000000"/>
        </w:rPr>
        <w:t xml:space="preserve"> or </w:t>
      </w:r>
      <w:r w:rsidR="00F12D8E" w:rsidRPr="00C749FA">
        <w:rPr>
          <w:rFonts w:ascii="Arial" w:hAnsi="Arial" w:cs="Arial"/>
          <w:color w:val="000000"/>
        </w:rPr>
        <w:t>if it is</w:t>
      </w:r>
      <w:r w:rsidRPr="00C749FA">
        <w:rPr>
          <w:rFonts w:ascii="Arial" w:hAnsi="Arial" w:cs="Arial"/>
          <w:color w:val="000000"/>
        </w:rPr>
        <w:t xml:space="preserve"> not clear if the threshold is met, the DSL will contact </w:t>
      </w:r>
      <w:r w:rsidR="00101D35" w:rsidRPr="00C749FA">
        <w:rPr>
          <w:rFonts w:ascii="Arial" w:hAnsi="Arial" w:cs="Arial"/>
          <w:color w:val="000000"/>
        </w:rPr>
        <w:t>Children’s Social Care</w:t>
      </w:r>
      <w:r w:rsidR="00484EDC" w:rsidRPr="00C749FA">
        <w:rPr>
          <w:rFonts w:ascii="Arial" w:hAnsi="Arial" w:cs="Arial"/>
          <w:color w:val="000000"/>
        </w:rPr>
        <w:t xml:space="preserve"> and</w:t>
      </w:r>
      <w:r w:rsidR="00777CC0" w:rsidRPr="00C749FA">
        <w:rPr>
          <w:rFonts w:ascii="Arial" w:hAnsi="Arial" w:cs="Arial"/>
          <w:color w:val="000000"/>
        </w:rPr>
        <w:t>,</w:t>
      </w:r>
      <w:r w:rsidR="00484EDC" w:rsidRPr="00C749FA">
        <w:rPr>
          <w:rFonts w:ascii="Arial" w:hAnsi="Arial" w:cs="Arial"/>
          <w:color w:val="000000"/>
        </w:rPr>
        <w:t xml:space="preserve"> if appropriate</w:t>
      </w:r>
      <w:r w:rsidR="00777CC0" w:rsidRPr="00C749FA">
        <w:rPr>
          <w:rFonts w:ascii="Arial" w:hAnsi="Arial" w:cs="Arial"/>
          <w:color w:val="000000"/>
        </w:rPr>
        <w:t>,</w:t>
      </w:r>
      <w:r w:rsidR="00484EDC" w:rsidRPr="00C749FA">
        <w:rPr>
          <w:rFonts w:ascii="Arial" w:hAnsi="Arial" w:cs="Arial"/>
          <w:color w:val="000000"/>
        </w:rPr>
        <w:t xml:space="preserve"> the police</w:t>
      </w:r>
      <w:r w:rsidRPr="00C749FA">
        <w:rPr>
          <w:rFonts w:ascii="Arial" w:hAnsi="Arial" w:cs="Arial"/>
          <w:color w:val="000000"/>
        </w:rPr>
        <w:t xml:space="preserve">. If the DSL </w:t>
      </w:r>
      <w:r w:rsidR="008863E5" w:rsidRPr="00C749FA">
        <w:rPr>
          <w:rFonts w:ascii="Arial" w:hAnsi="Arial" w:cs="Arial"/>
          <w:color w:val="000000"/>
        </w:rPr>
        <w:t xml:space="preserve">or DDSL </w:t>
      </w:r>
      <w:r w:rsidRPr="00C749FA">
        <w:rPr>
          <w:rFonts w:ascii="Arial" w:hAnsi="Arial" w:cs="Arial"/>
          <w:color w:val="000000"/>
        </w:rPr>
        <w:t xml:space="preserve">is not available or </w:t>
      </w:r>
      <w:r w:rsidRPr="00C749FA">
        <w:rPr>
          <w:rFonts w:ascii="Arial" w:hAnsi="Arial" w:cs="Arial"/>
          <w:color w:val="000000"/>
        </w:rPr>
        <w:lastRenderedPageBreak/>
        <w:t xml:space="preserve">there are immediate concerns, the staff member will refer directly to </w:t>
      </w:r>
      <w:r w:rsidR="00101D35" w:rsidRPr="00C749FA">
        <w:rPr>
          <w:rFonts w:ascii="Arial" w:hAnsi="Arial" w:cs="Arial"/>
          <w:color w:val="000000"/>
        </w:rPr>
        <w:t>Children’s Social Care</w:t>
      </w:r>
      <w:r w:rsidR="00484EDC" w:rsidRPr="00C749FA">
        <w:rPr>
          <w:rFonts w:ascii="Arial" w:hAnsi="Arial" w:cs="Arial"/>
          <w:color w:val="000000"/>
        </w:rPr>
        <w:t xml:space="preserve"> and the police if appropriate. </w:t>
      </w:r>
      <w:r w:rsidR="006C2401" w:rsidRPr="00C749FA">
        <w:rPr>
          <w:rFonts w:ascii="Arial" w:hAnsi="Arial" w:cs="Arial"/>
          <w:color w:val="000000"/>
        </w:rPr>
        <w:t xml:space="preserve">We will use the </w:t>
      </w:r>
      <w:r w:rsidR="005451BB" w:rsidRPr="00C749FA">
        <w:rPr>
          <w:rFonts w:ascii="Arial" w:hAnsi="Arial" w:cs="Arial"/>
          <w:color w:val="000000"/>
        </w:rPr>
        <w:t xml:space="preserve">guidance from </w:t>
      </w:r>
      <w:r w:rsidR="00B73AC0">
        <w:rPr>
          <w:rFonts w:ascii="Arial" w:hAnsi="Arial" w:cs="Arial"/>
          <w:color w:val="000000"/>
        </w:rPr>
        <w:t xml:space="preserve">the </w:t>
      </w:r>
      <w:r w:rsidR="00B73AC0" w:rsidRPr="00CE2376">
        <w:rPr>
          <w:rFonts w:ascii="Arial" w:hAnsi="Arial" w:cs="Arial"/>
          <w:color w:val="000000"/>
        </w:rPr>
        <w:t>National Police Chief’s Council</w:t>
      </w:r>
      <w:r w:rsidR="00B73AC0">
        <w:rPr>
          <w:rFonts w:ascii="Arial" w:hAnsi="Arial" w:cs="Arial"/>
          <w:color w:val="000000"/>
        </w:rPr>
        <w:t xml:space="preserve"> (</w:t>
      </w:r>
      <w:r w:rsidR="005451BB" w:rsidRPr="00C749FA">
        <w:rPr>
          <w:rFonts w:ascii="Arial" w:hAnsi="Arial" w:cs="Arial"/>
          <w:color w:val="000000"/>
        </w:rPr>
        <w:t>NPCC</w:t>
      </w:r>
      <w:r w:rsidR="00B73AC0">
        <w:rPr>
          <w:rFonts w:ascii="Arial" w:hAnsi="Arial" w:cs="Arial"/>
          <w:color w:val="000000"/>
        </w:rPr>
        <w:t>)</w:t>
      </w:r>
      <w:r w:rsidR="005451BB" w:rsidRPr="00C749FA">
        <w:rPr>
          <w:rFonts w:ascii="Arial" w:hAnsi="Arial" w:cs="Arial"/>
          <w:color w:val="000000"/>
        </w:rPr>
        <w:t xml:space="preserve"> to determine when to contact the police. </w:t>
      </w:r>
    </w:p>
    <w:p w14:paraId="7FEAAF4B" w14:textId="77777777" w:rsidR="000A7FE8" w:rsidRPr="00C749FA" w:rsidRDefault="000A7FE8" w:rsidP="000A7FE8">
      <w:pPr>
        <w:rPr>
          <w:rFonts w:ascii="Arial" w:hAnsi="Arial" w:cs="Arial"/>
          <w:color w:val="000000"/>
        </w:rPr>
      </w:pPr>
    </w:p>
    <w:p w14:paraId="6953DDA2" w14:textId="57C5BF7A" w:rsidR="000A7FE8" w:rsidRDefault="000A7FE8" w:rsidP="000A7FE8">
      <w:pPr>
        <w:ind w:left="-567" w:right="-759"/>
        <w:rPr>
          <w:rFonts w:ascii="Arial" w:hAnsi="Arial" w:cs="Arial"/>
          <w:color w:val="000000"/>
        </w:rPr>
      </w:pPr>
      <w:r w:rsidRPr="00C749FA">
        <w:rPr>
          <w:rFonts w:ascii="Arial" w:hAnsi="Arial" w:cs="Arial"/>
          <w:color w:val="000000"/>
        </w:rPr>
        <w:t>Generally</w:t>
      </w:r>
      <w:r w:rsidR="00777CC0" w:rsidRPr="00C749FA">
        <w:rPr>
          <w:rFonts w:ascii="Arial" w:hAnsi="Arial" w:cs="Arial"/>
          <w:color w:val="000000"/>
        </w:rPr>
        <w:t>,</w:t>
      </w:r>
      <w:r w:rsidRPr="00C749FA">
        <w:rPr>
          <w:rFonts w:ascii="Arial" w:hAnsi="Arial" w:cs="Arial"/>
          <w:color w:val="000000"/>
        </w:rPr>
        <w:t xml:space="preserve"> the DSL will inform the parents prior to making a referral</w:t>
      </w:r>
      <w:r w:rsidR="00F12D8E" w:rsidRPr="00C749FA">
        <w:rPr>
          <w:rFonts w:ascii="Arial" w:hAnsi="Arial" w:cs="Arial"/>
          <w:color w:val="000000"/>
        </w:rPr>
        <w:t>.</w:t>
      </w:r>
      <w:r w:rsidRPr="00C749FA">
        <w:rPr>
          <w:rFonts w:ascii="Arial" w:hAnsi="Arial" w:cs="Arial"/>
          <w:color w:val="000000"/>
        </w:rPr>
        <w:t xml:space="preserve"> </w:t>
      </w:r>
      <w:r w:rsidR="00F12D8E" w:rsidRPr="00C749FA">
        <w:rPr>
          <w:rFonts w:ascii="Arial" w:hAnsi="Arial" w:cs="Arial"/>
          <w:color w:val="000000"/>
        </w:rPr>
        <w:t>H</w:t>
      </w:r>
      <w:r w:rsidRPr="00C749FA">
        <w:rPr>
          <w:rFonts w:ascii="Arial" w:hAnsi="Arial" w:cs="Arial"/>
          <w:color w:val="000000"/>
        </w:rPr>
        <w:t>owever</w:t>
      </w:r>
      <w:r w:rsidR="00777CC0" w:rsidRPr="00C749FA">
        <w:rPr>
          <w:rFonts w:ascii="Arial" w:hAnsi="Arial" w:cs="Arial"/>
          <w:color w:val="000000"/>
        </w:rPr>
        <w:t>,</w:t>
      </w:r>
      <w:r w:rsidRPr="00C749FA">
        <w:rPr>
          <w:rFonts w:ascii="Arial" w:hAnsi="Arial" w:cs="Arial"/>
          <w:color w:val="000000"/>
        </w:rPr>
        <w:t xml:space="preserve"> there are situations where this may </w:t>
      </w:r>
      <w:r w:rsidR="001B1474" w:rsidRPr="00C749FA">
        <w:rPr>
          <w:rFonts w:ascii="Arial" w:hAnsi="Arial" w:cs="Arial"/>
          <w:color w:val="000000"/>
        </w:rPr>
        <w:t xml:space="preserve">not be possible or </w:t>
      </w:r>
      <w:r w:rsidR="00F12D8E" w:rsidRPr="00C749FA">
        <w:rPr>
          <w:rFonts w:ascii="Arial" w:hAnsi="Arial" w:cs="Arial"/>
          <w:color w:val="000000"/>
        </w:rPr>
        <w:t>appropriate,</w:t>
      </w:r>
      <w:r w:rsidR="001B1474" w:rsidRPr="00C749FA">
        <w:rPr>
          <w:rFonts w:ascii="Arial" w:hAnsi="Arial" w:cs="Arial"/>
          <w:color w:val="000000"/>
        </w:rPr>
        <w:t xml:space="preserve"> particularly when informing parents</w:t>
      </w:r>
      <w:r w:rsidR="0037101C" w:rsidRPr="00C749FA">
        <w:rPr>
          <w:rFonts w:ascii="Arial" w:hAnsi="Arial" w:cs="Arial"/>
          <w:color w:val="000000"/>
        </w:rPr>
        <w:t>,</w:t>
      </w:r>
      <w:r w:rsidR="00777CC0" w:rsidRPr="00C749FA">
        <w:rPr>
          <w:rFonts w:ascii="Arial" w:hAnsi="Arial" w:cs="Arial"/>
          <w:color w:val="000000"/>
        </w:rPr>
        <w:t xml:space="preserve"> </w:t>
      </w:r>
      <w:r w:rsidR="001B1474" w:rsidRPr="00C749FA">
        <w:rPr>
          <w:rFonts w:ascii="Arial" w:hAnsi="Arial" w:cs="Arial"/>
          <w:color w:val="000000"/>
        </w:rPr>
        <w:t>may place the child at further risk</w:t>
      </w:r>
      <w:r w:rsidR="00584AE4">
        <w:rPr>
          <w:rFonts w:ascii="Arial" w:hAnsi="Arial" w:cs="Arial"/>
          <w:color w:val="000000"/>
        </w:rPr>
        <w:t>.</w:t>
      </w:r>
    </w:p>
    <w:p w14:paraId="3D1F1B4B" w14:textId="77777777" w:rsidR="00117CF3" w:rsidRDefault="000A7FE8" w:rsidP="00117CF3">
      <w:pPr>
        <w:ind w:left="-567" w:right="-759"/>
        <w:rPr>
          <w:rFonts w:ascii="Arial" w:hAnsi="Arial" w:cs="Arial"/>
          <w:i/>
          <w:color w:val="000000"/>
          <w:sz w:val="20"/>
        </w:rPr>
      </w:pPr>
      <w:r w:rsidRPr="00C749FA">
        <w:rPr>
          <w:rFonts w:ascii="Arial" w:hAnsi="Arial" w:cs="Arial"/>
          <w:b/>
          <w:i/>
          <w:color w:val="000000"/>
          <w:sz w:val="20"/>
        </w:rPr>
        <w:t>N.B</w:t>
      </w:r>
      <w:r w:rsidRPr="00C749FA">
        <w:rPr>
          <w:rFonts w:ascii="Arial" w:hAnsi="Arial" w:cs="Arial"/>
          <w:i/>
          <w:color w:val="000000"/>
          <w:sz w:val="20"/>
        </w:rPr>
        <w:t>. The exception to this process will be in those cases of known FGM where there is a mandatory requirement for the teacher to report directly to the police</w:t>
      </w:r>
      <w:r w:rsidR="00F12D8E" w:rsidRPr="00C749FA">
        <w:rPr>
          <w:rFonts w:ascii="Arial" w:hAnsi="Arial" w:cs="Arial"/>
          <w:i/>
          <w:color w:val="000000"/>
          <w:sz w:val="20"/>
        </w:rPr>
        <w:t>. T</w:t>
      </w:r>
      <w:r w:rsidRPr="00C749FA">
        <w:rPr>
          <w:rFonts w:ascii="Arial" w:hAnsi="Arial" w:cs="Arial"/>
          <w:i/>
          <w:color w:val="000000"/>
          <w:sz w:val="20"/>
        </w:rPr>
        <w:t xml:space="preserve">he DSL should also be made aware. </w:t>
      </w:r>
    </w:p>
    <w:p w14:paraId="1F9E4B47" w14:textId="77777777" w:rsidR="00117CF3" w:rsidRDefault="00117CF3" w:rsidP="00117CF3">
      <w:pPr>
        <w:ind w:left="-567" w:right="-759"/>
        <w:rPr>
          <w:rFonts w:ascii="Arial" w:hAnsi="Arial" w:cs="Arial"/>
          <w:color w:val="000000"/>
        </w:rPr>
      </w:pPr>
    </w:p>
    <w:p w14:paraId="7F370D3C" w14:textId="77777777" w:rsidR="00F62B36" w:rsidRDefault="002D2F37" w:rsidP="00F62B36">
      <w:pPr>
        <w:ind w:left="-567" w:right="-759"/>
        <w:rPr>
          <w:rFonts w:ascii="Arial" w:hAnsi="Arial" w:cs="Arial"/>
          <w:color w:val="000000"/>
        </w:rPr>
      </w:pPr>
      <w:r w:rsidRPr="00117CF3">
        <w:rPr>
          <w:rFonts w:ascii="Arial" w:hAnsi="Arial" w:cs="Arial"/>
          <w:color w:val="000000"/>
        </w:rPr>
        <w:t xml:space="preserve">DSLs should </w:t>
      </w:r>
      <w:r w:rsidR="009377AE">
        <w:rPr>
          <w:rFonts w:ascii="Arial" w:hAnsi="Arial" w:cs="Arial"/>
          <w:color w:val="000000"/>
        </w:rPr>
        <w:t xml:space="preserve">keep </w:t>
      </w:r>
      <w:r w:rsidRPr="00310EC0">
        <w:rPr>
          <w:rFonts w:ascii="Arial" w:hAnsi="Arial" w:cs="Arial"/>
          <w:color w:val="000000"/>
        </w:rPr>
        <w:t xml:space="preserve">detailed, accurate, </w:t>
      </w:r>
      <w:r w:rsidR="009377AE">
        <w:rPr>
          <w:rFonts w:ascii="Arial" w:hAnsi="Arial" w:cs="Arial"/>
          <w:color w:val="000000"/>
        </w:rPr>
        <w:t xml:space="preserve">and </w:t>
      </w:r>
      <w:r w:rsidRPr="00310EC0">
        <w:rPr>
          <w:rFonts w:ascii="Arial" w:hAnsi="Arial" w:cs="Arial"/>
          <w:color w:val="000000"/>
        </w:rPr>
        <w:t xml:space="preserve">secure written records of all concerns, discussions and decisions made including the rationale for those decisions. This should include instances where referrals were or were not made to another agency such as LA </w:t>
      </w:r>
      <w:r w:rsidR="00A14996">
        <w:rPr>
          <w:rFonts w:ascii="Arial" w:hAnsi="Arial" w:cs="Arial"/>
          <w:color w:val="000000"/>
        </w:rPr>
        <w:t>C</w:t>
      </w:r>
      <w:r w:rsidRPr="00310EC0">
        <w:rPr>
          <w:rFonts w:ascii="Arial" w:hAnsi="Arial" w:cs="Arial"/>
          <w:color w:val="000000"/>
        </w:rPr>
        <w:t xml:space="preserve">hildren’s </w:t>
      </w:r>
      <w:r w:rsidR="00A14996">
        <w:rPr>
          <w:rFonts w:ascii="Arial" w:hAnsi="Arial" w:cs="Arial"/>
          <w:color w:val="000000"/>
        </w:rPr>
        <w:t>S</w:t>
      </w:r>
      <w:r w:rsidRPr="00310EC0">
        <w:rPr>
          <w:rFonts w:ascii="Arial" w:hAnsi="Arial" w:cs="Arial"/>
          <w:color w:val="000000"/>
        </w:rPr>
        <w:t xml:space="preserve">ocial </w:t>
      </w:r>
      <w:r w:rsidR="00A14996">
        <w:rPr>
          <w:rFonts w:ascii="Arial" w:hAnsi="Arial" w:cs="Arial"/>
          <w:color w:val="000000"/>
        </w:rPr>
        <w:t>C</w:t>
      </w:r>
      <w:r w:rsidRPr="00310EC0">
        <w:rPr>
          <w:rFonts w:ascii="Arial" w:hAnsi="Arial" w:cs="Arial"/>
          <w:color w:val="000000"/>
        </w:rPr>
        <w:t>are or the Prevent program.</w:t>
      </w:r>
      <w:r w:rsidR="009377AE">
        <w:rPr>
          <w:rFonts w:ascii="Arial" w:hAnsi="Arial" w:cs="Arial"/>
          <w:color w:val="000000"/>
        </w:rPr>
        <w:t xml:space="preserve"> </w:t>
      </w:r>
      <w:r w:rsidRPr="00310EC0">
        <w:rPr>
          <w:rFonts w:ascii="Arial" w:hAnsi="Arial" w:cs="Arial"/>
          <w:color w:val="000000"/>
        </w:rPr>
        <w:t xml:space="preserve">This rationale should be recorded on </w:t>
      </w:r>
      <w:r w:rsidRPr="0089260A">
        <w:rPr>
          <w:rFonts w:ascii="Arial" w:hAnsi="Arial" w:cs="Arial"/>
          <w:color w:val="000000"/>
        </w:rPr>
        <w:t>CPOMs</w:t>
      </w:r>
      <w:r w:rsidR="00A14996" w:rsidRPr="0089260A">
        <w:rPr>
          <w:rFonts w:ascii="Arial" w:hAnsi="Arial" w:cs="Arial"/>
          <w:color w:val="000000"/>
        </w:rPr>
        <w:t>.</w:t>
      </w:r>
    </w:p>
    <w:p w14:paraId="6DA1E2FD" w14:textId="77777777" w:rsidR="00F62B36" w:rsidRDefault="00F62B36" w:rsidP="00F62B36">
      <w:pPr>
        <w:ind w:left="-567" w:right="-759"/>
        <w:rPr>
          <w:rFonts w:ascii="Arial" w:hAnsi="Arial" w:cs="Arial"/>
          <w:color w:val="000000"/>
        </w:rPr>
      </w:pPr>
    </w:p>
    <w:p w14:paraId="786022CD" w14:textId="7E03AA1C" w:rsidR="000A7FE8" w:rsidRPr="00F62B36" w:rsidRDefault="000A7FE8" w:rsidP="00F62B36">
      <w:pPr>
        <w:ind w:left="-567" w:right="-759"/>
        <w:rPr>
          <w:rFonts w:ascii="Arial" w:hAnsi="Arial" w:cs="Arial"/>
          <w:color w:val="000000"/>
        </w:rPr>
      </w:pPr>
      <w:r w:rsidRPr="00C749FA">
        <w:rPr>
          <w:rFonts w:ascii="Arial" w:hAnsi="Arial" w:cs="Arial"/>
          <w:b/>
          <w:color w:val="000000"/>
        </w:rPr>
        <w:t>Confidentiality</w:t>
      </w:r>
    </w:p>
    <w:p w14:paraId="1B241A3F" w14:textId="77777777" w:rsidR="000A7FE8" w:rsidRPr="00C749FA" w:rsidRDefault="000A7FE8" w:rsidP="000A7FE8">
      <w:pPr>
        <w:rPr>
          <w:rFonts w:ascii="Arial" w:hAnsi="Arial" w:cs="Arial"/>
          <w:i/>
          <w:color w:val="000000"/>
        </w:rPr>
      </w:pPr>
    </w:p>
    <w:p w14:paraId="530F9B75" w14:textId="1EFB1A77" w:rsidR="000A7FE8" w:rsidRPr="00C749FA" w:rsidRDefault="000A7FE8" w:rsidP="007F3215">
      <w:pPr>
        <w:numPr>
          <w:ilvl w:val="0"/>
          <w:numId w:val="29"/>
        </w:numPr>
        <w:ind w:left="-284" w:hanging="283"/>
        <w:rPr>
          <w:rFonts w:ascii="Arial" w:hAnsi="Arial" w:cs="Arial"/>
          <w:color w:val="000000"/>
        </w:rPr>
      </w:pPr>
      <w:r w:rsidRPr="00C749FA">
        <w:rPr>
          <w:rFonts w:ascii="Arial" w:hAnsi="Arial" w:cs="Arial"/>
          <w:color w:val="000000"/>
        </w:rPr>
        <w:t xml:space="preserve">We maintain that all matters relating to child protection are to be treated as confidential and only shared as per the </w:t>
      </w:r>
      <w:r w:rsidR="00B35A25" w:rsidRPr="00C749FA">
        <w:rPr>
          <w:rFonts w:ascii="Arial" w:hAnsi="Arial" w:cs="Arial"/>
          <w:color w:val="000000"/>
        </w:rPr>
        <w:t>‘Information Sharing Advice for Practitioners’ (DfE 20</w:t>
      </w:r>
      <w:r w:rsidR="00451A42">
        <w:rPr>
          <w:rFonts w:ascii="Arial" w:hAnsi="Arial" w:cs="Arial"/>
          <w:color w:val="000000"/>
        </w:rPr>
        <w:t>24</w:t>
      </w:r>
      <w:r w:rsidR="00B35A25" w:rsidRPr="00C749FA">
        <w:rPr>
          <w:rFonts w:ascii="Arial" w:hAnsi="Arial" w:cs="Arial"/>
          <w:color w:val="000000"/>
        </w:rPr>
        <w:t>) guidance</w:t>
      </w:r>
      <w:r w:rsidR="00A14996">
        <w:rPr>
          <w:rFonts w:ascii="Arial" w:hAnsi="Arial" w:cs="Arial"/>
          <w:color w:val="000000"/>
        </w:rPr>
        <w:t>.</w:t>
      </w:r>
    </w:p>
    <w:p w14:paraId="18CBB6AA" w14:textId="77777777" w:rsidR="00484EDC" w:rsidRPr="00C749FA" w:rsidRDefault="00484EDC" w:rsidP="007F3215">
      <w:pPr>
        <w:numPr>
          <w:ilvl w:val="0"/>
          <w:numId w:val="29"/>
        </w:numPr>
        <w:ind w:left="-284" w:hanging="283"/>
        <w:rPr>
          <w:rFonts w:ascii="Arial" w:hAnsi="Arial" w:cs="Arial"/>
          <w:color w:val="000000"/>
        </w:rPr>
      </w:pPr>
      <w:r w:rsidRPr="00C749FA">
        <w:rPr>
          <w:rFonts w:ascii="Arial" w:hAnsi="Arial" w:cs="Arial"/>
          <w:color w:val="000000"/>
        </w:rPr>
        <w:t xml:space="preserve">There is a lawful basis for child protection concerns to be </w:t>
      </w:r>
      <w:r w:rsidR="00F3155F" w:rsidRPr="00C749FA">
        <w:rPr>
          <w:rFonts w:ascii="Arial" w:hAnsi="Arial" w:cs="Arial"/>
          <w:color w:val="000000"/>
        </w:rPr>
        <w:t xml:space="preserve">shared with agencies </w:t>
      </w:r>
      <w:r w:rsidR="000A7FE8" w:rsidRPr="00C749FA">
        <w:rPr>
          <w:rFonts w:ascii="Arial" w:hAnsi="Arial" w:cs="Arial"/>
          <w:color w:val="000000"/>
        </w:rPr>
        <w:t xml:space="preserve">who </w:t>
      </w:r>
      <w:r w:rsidRPr="00C749FA">
        <w:rPr>
          <w:rFonts w:ascii="Arial" w:hAnsi="Arial" w:cs="Arial"/>
          <w:color w:val="000000"/>
        </w:rPr>
        <w:t xml:space="preserve">have a statutory duty for child protection. </w:t>
      </w:r>
    </w:p>
    <w:p w14:paraId="5A2B6575" w14:textId="77777777" w:rsidR="000A7FE8" w:rsidRPr="00C749FA" w:rsidRDefault="00F3155F" w:rsidP="007F3215">
      <w:pPr>
        <w:numPr>
          <w:ilvl w:val="0"/>
          <w:numId w:val="29"/>
        </w:numPr>
        <w:ind w:left="-284" w:hanging="283"/>
        <w:rPr>
          <w:rFonts w:ascii="Arial" w:hAnsi="Arial" w:cs="Arial"/>
          <w:color w:val="000000"/>
        </w:rPr>
      </w:pPr>
      <w:r w:rsidRPr="00C749FA">
        <w:rPr>
          <w:rFonts w:ascii="Arial" w:hAnsi="Arial" w:cs="Arial"/>
          <w:color w:val="000000"/>
        </w:rPr>
        <w:t xml:space="preserve">Information will be shared with </w:t>
      </w:r>
      <w:r w:rsidR="000A7FE8" w:rsidRPr="00C749FA">
        <w:rPr>
          <w:rFonts w:ascii="Arial" w:hAnsi="Arial" w:cs="Arial"/>
          <w:color w:val="000000"/>
        </w:rPr>
        <w:t>individuals within the school who ‘need to know’.</w:t>
      </w:r>
      <w:r w:rsidR="00484EDC" w:rsidRPr="00C749FA">
        <w:rPr>
          <w:rFonts w:ascii="Arial" w:hAnsi="Arial" w:cs="Arial"/>
          <w:color w:val="000000"/>
        </w:rPr>
        <w:t xml:space="preserve"> </w:t>
      </w:r>
    </w:p>
    <w:p w14:paraId="4DE02134" w14:textId="77777777" w:rsidR="000A7FE8" w:rsidRPr="00C749FA" w:rsidRDefault="000A7FE8" w:rsidP="007F3215">
      <w:pPr>
        <w:numPr>
          <w:ilvl w:val="0"/>
          <w:numId w:val="29"/>
        </w:numPr>
        <w:ind w:left="-284" w:hanging="283"/>
        <w:rPr>
          <w:rFonts w:ascii="Arial" w:hAnsi="Arial" w:cs="Arial"/>
          <w:color w:val="000000"/>
        </w:rPr>
      </w:pPr>
      <w:r w:rsidRPr="00C749FA">
        <w:rPr>
          <w:rFonts w:ascii="Arial" w:hAnsi="Arial" w:cs="Arial"/>
          <w:color w:val="000000"/>
        </w:rPr>
        <w:t>All staff are aware that they cannot promise a child to keep a disclosure confidential.</w:t>
      </w:r>
    </w:p>
    <w:p w14:paraId="2A66B0B8" w14:textId="77777777" w:rsidR="000A7FE8" w:rsidRPr="00C749FA" w:rsidRDefault="000A7FE8" w:rsidP="000A7FE8">
      <w:pPr>
        <w:ind w:left="180"/>
        <w:rPr>
          <w:rFonts w:ascii="Arial" w:hAnsi="Arial" w:cs="Arial"/>
          <w:color w:val="000000"/>
        </w:rPr>
      </w:pPr>
    </w:p>
    <w:p w14:paraId="177793E6" w14:textId="41607D87" w:rsidR="23ED1B67" w:rsidRPr="00C749FA" w:rsidRDefault="23ED1B67">
      <w:r w:rsidRPr="00C749FA">
        <w:rPr>
          <w:rFonts w:ascii="Arial" w:eastAsia="Arial" w:hAnsi="Arial" w:cs="Arial"/>
          <w:b/>
          <w:bCs/>
        </w:rPr>
        <w:t>As a school we will educate</w:t>
      </w:r>
      <w:r w:rsidR="00D63FD5">
        <w:rPr>
          <w:rFonts w:ascii="Arial" w:eastAsia="Arial" w:hAnsi="Arial" w:cs="Arial"/>
          <w:b/>
          <w:bCs/>
        </w:rPr>
        <w:t xml:space="preserve"> children</w:t>
      </w:r>
      <w:r w:rsidRPr="00C749FA">
        <w:rPr>
          <w:rFonts w:ascii="Arial" w:eastAsia="Arial" w:hAnsi="Arial" w:cs="Arial"/>
          <w:b/>
          <w:bCs/>
        </w:rPr>
        <w:t xml:space="preserve"> to recognise when they are at risk and how to get help when they need it through:</w:t>
      </w:r>
    </w:p>
    <w:p w14:paraId="42F04436" w14:textId="495BB53C" w:rsidR="000A7FE8" w:rsidRPr="00C749FA" w:rsidRDefault="000A7FE8" w:rsidP="000A7FE8">
      <w:pPr>
        <w:rPr>
          <w:rFonts w:ascii="Arial" w:hAnsi="Arial" w:cs="Arial"/>
          <w:color w:val="000000" w:themeColor="text1"/>
        </w:rPr>
      </w:pPr>
    </w:p>
    <w:p w14:paraId="7D4824CD" w14:textId="3FFA56AF" w:rsidR="000A7FE8" w:rsidRPr="00C749FA" w:rsidRDefault="000A7FE8" w:rsidP="007F3215">
      <w:pPr>
        <w:numPr>
          <w:ilvl w:val="0"/>
          <w:numId w:val="29"/>
        </w:numPr>
        <w:ind w:left="-284" w:hanging="283"/>
        <w:rPr>
          <w:rFonts w:ascii="Arial" w:hAnsi="Arial" w:cs="Arial"/>
          <w:color w:val="000000"/>
        </w:rPr>
      </w:pPr>
      <w:r w:rsidRPr="00C749FA">
        <w:rPr>
          <w:rFonts w:ascii="Arial" w:hAnsi="Arial" w:cs="Arial"/>
          <w:color w:val="000000"/>
        </w:rPr>
        <w:t>The content of the curriculum</w:t>
      </w:r>
      <w:r w:rsidR="00920013" w:rsidRPr="00C749FA">
        <w:rPr>
          <w:rFonts w:ascii="Arial" w:hAnsi="Arial" w:cs="Arial"/>
          <w:color w:val="000000"/>
        </w:rPr>
        <w:t xml:space="preserve"> will be tailored to the specific needs and vulnerabilities of individual children, including chil</w:t>
      </w:r>
      <w:r w:rsidR="00920013" w:rsidRPr="004104BB">
        <w:rPr>
          <w:rFonts w:ascii="Arial" w:hAnsi="Arial" w:cs="Arial"/>
          <w:color w:val="000000"/>
        </w:rPr>
        <w:t>d</w:t>
      </w:r>
      <w:r w:rsidR="001E0B1F" w:rsidRPr="004104BB">
        <w:rPr>
          <w:rFonts w:ascii="Arial" w:hAnsi="Arial" w:cs="Arial"/>
          <w:color w:val="000000"/>
        </w:rPr>
        <w:t>ren</w:t>
      </w:r>
      <w:r w:rsidR="00920013" w:rsidRPr="00C749FA">
        <w:rPr>
          <w:rFonts w:ascii="Arial" w:hAnsi="Arial" w:cs="Arial"/>
          <w:color w:val="000000"/>
        </w:rPr>
        <w:t xml:space="preserve"> who are victims of abuse, and children with SEND</w:t>
      </w:r>
    </w:p>
    <w:p w14:paraId="055E0B5E" w14:textId="341C6573" w:rsidR="000A7FE8" w:rsidRPr="00C749FA" w:rsidRDefault="000A7FE8" w:rsidP="007F3215">
      <w:pPr>
        <w:numPr>
          <w:ilvl w:val="0"/>
          <w:numId w:val="29"/>
        </w:numPr>
        <w:ind w:left="-284" w:hanging="283"/>
        <w:rPr>
          <w:rFonts w:ascii="Arial" w:hAnsi="Arial" w:cs="Arial"/>
          <w:color w:val="000000" w:themeColor="text1"/>
        </w:rPr>
      </w:pPr>
      <w:r w:rsidRPr="00C749FA">
        <w:rPr>
          <w:rFonts w:ascii="Arial" w:hAnsi="Arial" w:cs="Arial"/>
          <w:color w:val="000000" w:themeColor="text1"/>
        </w:rPr>
        <w:t xml:space="preserve">A school ethos which helps children to feel safe and able to talk freely about their concerns, believing that they will be listened to and valued. </w:t>
      </w:r>
    </w:p>
    <w:p w14:paraId="256EAB35" w14:textId="6E7D3FC5" w:rsidR="00144295" w:rsidRPr="00C749FA" w:rsidRDefault="00144295" w:rsidP="00144295">
      <w:pPr>
        <w:numPr>
          <w:ilvl w:val="0"/>
          <w:numId w:val="29"/>
        </w:numPr>
        <w:ind w:left="-284" w:hanging="283"/>
        <w:rPr>
          <w:rFonts w:ascii="Arial" w:hAnsi="Arial" w:cs="Arial"/>
          <w:color w:val="000000" w:themeColor="text1"/>
        </w:rPr>
      </w:pPr>
      <w:r w:rsidRPr="00C749FA">
        <w:rPr>
          <w:rFonts w:ascii="Arial" w:hAnsi="Arial" w:cs="Arial"/>
          <w:color w:val="000000" w:themeColor="text1"/>
        </w:rPr>
        <w:t>Every child having access to a ‘trusted adult’ in the school.</w:t>
      </w:r>
    </w:p>
    <w:p w14:paraId="56044A59" w14:textId="30E0FB48" w:rsidR="00920013" w:rsidRPr="00C749FA" w:rsidRDefault="00920013" w:rsidP="00144295">
      <w:pPr>
        <w:numPr>
          <w:ilvl w:val="0"/>
          <w:numId w:val="29"/>
        </w:numPr>
        <w:ind w:left="-284" w:hanging="283"/>
        <w:rPr>
          <w:rFonts w:ascii="Arial" w:hAnsi="Arial" w:cs="Arial"/>
          <w:color w:val="000000" w:themeColor="text1"/>
        </w:rPr>
      </w:pPr>
      <w:r w:rsidRPr="00C749FA">
        <w:rPr>
          <w:rFonts w:ascii="Arial" w:hAnsi="Arial" w:cs="Arial"/>
          <w:color w:val="000000" w:themeColor="text1"/>
        </w:rPr>
        <w:t>Children will be taught about how to keep themselves and others safe when online</w:t>
      </w:r>
    </w:p>
    <w:p w14:paraId="7523487C" w14:textId="77777777" w:rsidR="000A7FE8" w:rsidRPr="00C749FA" w:rsidRDefault="000A7FE8" w:rsidP="000A7FE8">
      <w:pPr>
        <w:ind w:left="-284"/>
        <w:rPr>
          <w:rFonts w:ascii="Arial" w:hAnsi="Arial" w:cs="Arial"/>
          <w:color w:val="000000"/>
        </w:rPr>
      </w:pPr>
    </w:p>
    <w:p w14:paraId="65A0C244" w14:textId="3BEEEA9F" w:rsidR="000A7FE8" w:rsidRPr="00C749FA" w:rsidRDefault="000A7FE8" w:rsidP="000A7FE8">
      <w:pPr>
        <w:rPr>
          <w:rFonts w:ascii="Arial" w:hAnsi="Arial" w:cs="Arial"/>
          <w:color w:val="000000"/>
        </w:rPr>
      </w:pPr>
      <w:r w:rsidRPr="00C749FA">
        <w:rPr>
          <w:rFonts w:ascii="Arial" w:hAnsi="Arial" w:cs="Arial"/>
          <w:b/>
          <w:color w:val="000000"/>
        </w:rPr>
        <w:t xml:space="preserve">Dealing with </w:t>
      </w:r>
      <w:r w:rsidR="00972513" w:rsidRPr="00C749FA">
        <w:rPr>
          <w:rFonts w:ascii="Arial" w:hAnsi="Arial" w:cs="Arial"/>
          <w:b/>
          <w:color w:val="000000"/>
        </w:rPr>
        <w:t xml:space="preserve">concerns and </w:t>
      </w:r>
      <w:r w:rsidRPr="00C749FA">
        <w:rPr>
          <w:rFonts w:ascii="Arial" w:hAnsi="Arial" w:cs="Arial"/>
          <w:b/>
          <w:color w:val="000000"/>
        </w:rPr>
        <w:t>allegations against staff</w:t>
      </w:r>
    </w:p>
    <w:p w14:paraId="6349A968" w14:textId="77777777" w:rsidR="000A7FE8" w:rsidRPr="00C749FA" w:rsidRDefault="000A7FE8" w:rsidP="000A7FE8">
      <w:pPr>
        <w:rPr>
          <w:rFonts w:ascii="Arial" w:hAnsi="Arial" w:cs="Arial"/>
          <w:color w:val="000000"/>
        </w:rPr>
      </w:pPr>
    </w:p>
    <w:p w14:paraId="4F648E13" w14:textId="54BB152D" w:rsidR="000A7FE8" w:rsidRPr="00C749FA" w:rsidRDefault="000A7FE8" w:rsidP="000A7FE8">
      <w:pPr>
        <w:ind w:left="-567" w:right="-759"/>
        <w:rPr>
          <w:rFonts w:ascii="Arial" w:hAnsi="Arial" w:cs="Arial"/>
          <w:color w:val="000000"/>
        </w:rPr>
      </w:pPr>
      <w:r w:rsidRPr="00C749FA">
        <w:rPr>
          <w:rFonts w:ascii="Arial" w:hAnsi="Arial" w:cs="Arial"/>
          <w:color w:val="000000"/>
        </w:rPr>
        <w:t>If a concern is raised about the practice or behaviour of a member of staff</w:t>
      </w:r>
      <w:r w:rsidR="00777CC0" w:rsidRPr="00C749FA">
        <w:rPr>
          <w:rFonts w:ascii="Arial" w:hAnsi="Arial" w:cs="Arial"/>
          <w:color w:val="000000"/>
        </w:rPr>
        <w:t>,</w:t>
      </w:r>
      <w:r w:rsidRPr="00C749FA">
        <w:rPr>
          <w:rFonts w:ascii="Arial" w:hAnsi="Arial" w:cs="Arial"/>
          <w:color w:val="000000"/>
        </w:rPr>
        <w:t xml:space="preserve"> this information will be recorded and passed to the headteacher </w:t>
      </w:r>
      <w:r w:rsidR="00636898">
        <w:rPr>
          <w:rFonts w:ascii="Arial" w:hAnsi="Arial" w:cs="Arial"/>
          <w:b/>
          <w:color w:val="000000"/>
        </w:rPr>
        <w:t>Zoe Wisken</w:t>
      </w:r>
      <w:r w:rsidRPr="00C749FA">
        <w:rPr>
          <w:rFonts w:ascii="Arial" w:hAnsi="Arial" w:cs="Arial"/>
          <w:color w:val="000000"/>
        </w:rPr>
        <w:t xml:space="preserve">. </w:t>
      </w:r>
      <w:r w:rsidR="00550F6F" w:rsidRPr="0089260A">
        <w:rPr>
          <w:rFonts w:ascii="Arial" w:hAnsi="Arial" w:cs="Arial"/>
          <w:color w:val="000000"/>
        </w:rPr>
        <w:t>The headteacher</w:t>
      </w:r>
      <w:r w:rsidR="00550F6F" w:rsidRPr="00C749FA">
        <w:rPr>
          <w:rFonts w:ascii="Arial" w:hAnsi="Arial" w:cs="Arial"/>
          <w:color w:val="000000"/>
        </w:rPr>
        <w:t xml:space="preserve"> will make an assessment </w:t>
      </w:r>
      <w:r w:rsidR="00156483" w:rsidRPr="00C749FA">
        <w:rPr>
          <w:rFonts w:ascii="Arial" w:hAnsi="Arial" w:cs="Arial"/>
          <w:color w:val="000000"/>
        </w:rPr>
        <w:t xml:space="preserve">to determine if the matter is a ‘low level concern’ or an ‘allegation’. </w:t>
      </w:r>
      <w:r w:rsidRPr="00C749FA">
        <w:rPr>
          <w:rFonts w:ascii="Arial" w:hAnsi="Arial" w:cs="Arial"/>
          <w:color w:val="000000"/>
        </w:rPr>
        <w:t xml:space="preserve">The </w:t>
      </w:r>
      <w:r w:rsidR="00B35A25" w:rsidRPr="00C749FA">
        <w:rPr>
          <w:rFonts w:ascii="Arial" w:hAnsi="Arial" w:cs="Arial"/>
          <w:color w:val="000000"/>
        </w:rPr>
        <w:t>L</w:t>
      </w:r>
      <w:r w:rsidRPr="00C749FA">
        <w:rPr>
          <w:rFonts w:ascii="Arial" w:hAnsi="Arial" w:cs="Arial"/>
          <w:color w:val="000000"/>
        </w:rPr>
        <w:t xml:space="preserve">ocal </w:t>
      </w:r>
      <w:r w:rsidR="00B35A25" w:rsidRPr="00C749FA">
        <w:rPr>
          <w:rFonts w:ascii="Arial" w:hAnsi="Arial" w:cs="Arial"/>
          <w:color w:val="000000"/>
        </w:rPr>
        <w:t>A</w:t>
      </w:r>
      <w:r w:rsidRPr="00C749FA">
        <w:rPr>
          <w:rFonts w:ascii="Arial" w:hAnsi="Arial" w:cs="Arial"/>
          <w:color w:val="000000"/>
        </w:rPr>
        <w:t xml:space="preserve">uthority </w:t>
      </w:r>
      <w:r w:rsidR="00B35A25" w:rsidRPr="00C749FA">
        <w:rPr>
          <w:rFonts w:ascii="Arial" w:hAnsi="Arial" w:cs="Arial"/>
          <w:color w:val="000000"/>
        </w:rPr>
        <w:t>D</w:t>
      </w:r>
      <w:r w:rsidRPr="00C749FA">
        <w:rPr>
          <w:rFonts w:ascii="Arial" w:hAnsi="Arial" w:cs="Arial"/>
          <w:color w:val="000000"/>
        </w:rPr>
        <w:t xml:space="preserve">esignated </w:t>
      </w:r>
      <w:r w:rsidR="00B35A25" w:rsidRPr="00C749FA">
        <w:rPr>
          <w:rFonts w:ascii="Arial" w:hAnsi="Arial" w:cs="Arial"/>
          <w:color w:val="000000"/>
        </w:rPr>
        <w:t>O</w:t>
      </w:r>
      <w:r w:rsidRPr="00C749FA">
        <w:rPr>
          <w:rFonts w:ascii="Arial" w:hAnsi="Arial" w:cs="Arial"/>
          <w:color w:val="000000"/>
        </w:rPr>
        <w:t xml:space="preserve">fficer (LADO) will be contacted </w:t>
      </w:r>
      <w:r w:rsidR="00156483" w:rsidRPr="00C749FA">
        <w:rPr>
          <w:rFonts w:ascii="Arial" w:hAnsi="Arial" w:cs="Arial"/>
          <w:color w:val="000000"/>
        </w:rPr>
        <w:t xml:space="preserve">for all allegations </w:t>
      </w:r>
      <w:r w:rsidRPr="00C749FA">
        <w:rPr>
          <w:rFonts w:ascii="Arial" w:hAnsi="Arial" w:cs="Arial"/>
          <w:color w:val="000000"/>
        </w:rPr>
        <w:t>and the relevant guidance will be followed</w:t>
      </w:r>
      <w:r w:rsidR="001A6C1A" w:rsidRPr="00C749FA">
        <w:rPr>
          <w:rFonts w:ascii="Arial" w:hAnsi="Arial" w:cs="Arial"/>
          <w:color w:val="000000"/>
        </w:rPr>
        <w:t xml:space="preserve">. If the headteacher needs advice or guidance they will contact the LADO. </w:t>
      </w:r>
      <w:r w:rsidRPr="00C749FA">
        <w:rPr>
          <w:rFonts w:ascii="Arial" w:hAnsi="Arial" w:cs="Arial"/>
          <w:color w:val="000000"/>
        </w:rPr>
        <w:t xml:space="preserve">If the allegation is against the headteacher, the person receiving the allegation will contact the LADO or </w:t>
      </w:r>
      <w:r w:rsidR="0013784E" w:rsidRPr="00C749FA">
        <w:rPr>
          <w:rFonts w:ascii="Arial" w:hAnsi="Arial" w:cs="Arial"/>
          <w:color w:val="000000"/>
        </w:rPr>
        <w:t>Chair of Governors</w:t>
      </w:r>
      <w:r w:rsidRPr="00C749FA">
        <w:rPr>
          <w:rFonts w:ascii="Arial" w:hAnsi="Arial" w:cs="Arial"/>
          <w:color w:val="000000"/>
        </w:rPr>
        <w:t xml:space="preserve"> directly.</w:t>
      </w:r>
      <w:r w:rsidR="00590024" w:rsidRPr="00C749FA">
        <w:rPr>
          <w:rFonts w:ascii="Arial" w:hAnsi="Arial" w:cs="Arial"/>
          <w:color w:val="000000"/>
        </w:rPr>
        <w:t xml:space="preserve"> </w:t>
      </w:r>
      <w:r w:rsidR="00590024" w:rsidRPr="0089260A">
        <w:rPr>
          <w:rFonts w:ascii="Arial" w:hAnsi="Arial" w:cs="Arial"/>
          <w:color w:val="000000"/>
        </w:rPr>
        <w:t>(</w:t>
      </w:r>
      <w:r w:rsidR="00E14498" w:rsidRPr="0089260A">
        <w:rPr>
          <w:rFonts w:ascii="Arial" w:hAnsi="Arial" w:cs="Arial"/>
          <w:color w:val="000000"/>
        </w:rPr>
        <w:t>A</w:t>
      </w:r>
      <w:r w:rsidR="00590024" w:rsidRPr="0089260A">
        <w:rPr>
          <w:rFonts w:ascii="Arial" w:hAnsi="Arial" w:cs="Arial"/>
          <w:color w:val="000000"/>
        </w:rPr>
        <w:t xml:space="preserve">nnex </w:t>
      </w:r>
      <w:r w:rsidR="00E14498" w:rsidRPr="0089260A">
        <w:rPr>
          <w:rFonts w:ascii="Arial" w:hAnsi="Arial" w:cs="Arial"/>
          <w:color w:val="000000"/>
        </w:rPr>
        <w:t>5)</w:t>
      </w:r>
    </w:p>
    <w:p w14:paraId="5FAB5AB9" w14:textId="77777777" w:rsidR="000A7FE8" w:rsidRPr="00C749FA" w:rsidRDefault="000A7FE8" w:rsidP="000A7FE8">
      <w:pPr>
        <w:ind w:left="-567" w:right="-759"/>
        <w:rPr>
          <w:rFonts w:ascii="Arial" w:hAnsi="Arial" w:cs="Arial"/>
          <w:color w:val="000000"/>
        </w:rPr>
      </w:pPr>
    </w:p>
    <w:p w14:paraId="195DD81B" w14:textId="77777777" w:rsidR="00E418E4" w:rsidRDefault="00E418E4" w:rsidP="000A7FE8">
      <w:pPr>
        <w:rPr>
          <w:rFonts w:ascii="Arial" w:hAnsi="Arial" w:cs="Arial"/>
          <w:b/>
          <w:color w:val="000000"/>
        </w:rPr>
      </w:pPr>
    </w:p>
    <w:p w14:paraId="4C034B45" w14:textId="77777777" w:rsidR="00E418E4" w:rsidRDefault="00E418E4" w:rsidP="000A7FE8">
      <w:pPr>
        <w:rPr>
          <w:rFonts w:ascii="Arial" w:hAnsi="Arial" w:cs="Arial"/>
          <w:b/>
          <w:color w:val="000000"/>
        </w:rPr>
      </w:pPr>
    </w:p>
    <w:p w14:paraId="45CA35D0" w14:textId="40385435" w:rsidR="000A7FE8" w:rsidRPr="00C749FA" w:rsidRDefault="000A7FE8" w:rsidP="000A7FE8">
      <w:pPr>
        <w:rPr>
          <w:rFonts w:ascii="Arial" w:hAnsi="Arial" w:cs="Arial"/>
          <w:b/>
          <w:color w:val="000000"/>
        </w:rPr>
      </w:pPr>
      <w:r w:rsidRPr="00C749FA">
        <w:rPr>
          <w:rFonts w:ascii="Arial" w:hAnsi="Arial" w:cs="Arial"/>
          <w:b/>
          <w:color w:val="000000"/>
        </w:rPr>
        <w:t xml:space="preserve">Dealing with </w:t>
      </w:r>
      <w:r w:rsidR="00E13615" w:rsidRPr="00C749FA">
        <w:rPr>
          <w:rFonts w:ascii="Arial" w:hAnsi="Arial" w:cs="Arial"/>
          <w:b/>
          <w:color w:val="000000"/>
        </w:rPr>
        <w:t xml:space="preserve">children abusing children </w:t>
      </w:r>
    </w:p>
    <w:p w14:paraId="797F47F9" w14:textId="4FB3775B" w:rsidR="000A7FE8" w:rsidRPr="00C749FA" w:rsidRDefault="000A64DB" w:rsidP="000A7FE8">
      <w:pPr>
        <w:ind w:left="-567" w:right="-759"/>
        <w:rPr>
          <w:rFonts w:ascii="Arial" w:hAnsi="Arial" w:cs="Arial"/>
          <w:color w:val="000000"/>
        </w:rPr>
      </w:pPr>
      <w:r w:rsidRPr="00C749FA">
        <w:rPr>
          <w:rFonts w:ascii="Arial" w:hAnsi="Arial" w:cs="Arial"/>
          <w:b/>
          <w:noProof/>
          <w:color w:val="000000"/>
        </w:rPr>
        <w:lastRenderedPageBreak/>
        <mc:AlternateContent>
          <mc:Choice Requires="wps">
            <w:drawing>
              <wp:anchor distT="0" distB="0" distL="114300" distR="114300" simplePos="0" relativeHeight="251661335" behindDoc="1" locked="0" layoutInCell="1" allowOverlap="1" wp14:anchorId="774CA3A0" wp14:editId="59ECB9C7">
                <wp:simplePos x="0" y="0"/>
                <wp:positionH relativeFrom="column">
                  <wp:posOffset>-632460</wp:posOffset>
                </wp:positionH>
                <wp:positionV relativeFrom="paragraph">
                  <wp:posOffset>503555</wp:posOffset>
                </wp:positionV>
                <wp:extent cx="6695440" cy="2273935"/>
                <wp:effectExtent l="0" t="0" r="10160" b="12065"/>
                <wp:wrapTight wrapText="bothSides">
                  <wp:wrapPolygon edited="0">
                    <wp:start x="799" y="0"/>
                    <wp:lineTo x="0" y="1086"/>
                    <wp:lineTo x="0" y="19181"/>
                    <wp:lineTo x="123" y="20267"/>
                    <wp:lineTo x="676" y="21534"/>
                    <wp:lineTo x="737" y="21534"/>
                    <wp:lineTo x="20834" y="21534"/>
                    <wp:lineTo x="20895" y="21534"/>
                    <wp:lineTo x="21448" y="20448"/>
                    <wp:lineTo x="21571" y="19362"/>
                    <wp:lineTo x="21571" y="1086"/>
                    <wp:lineTo x="20772" y="0"/>
                    <wp:lineTo x="799" y="0"/>
                  </wp:wrapPolygon>
                </wp:wrapTight>
                <wp:docPr id="53" name="AutoShape 2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95440" cy="2273935"/>
                        </a:xfrm>
                        <a:prstGeom prst="roundRect">
                          <a:avLst>
                            <a:gd name="adj" fmla="val 16667"/>
                          </a:avLst>
                        </a:prstGeom>
                        <a:solidFill>
                          <a:srgbClr val="FFFFFF"/>
                        </a:solidFill>
                        <a:ln w="9525"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D85AA4B" w14:textId="77777777" w:rsidR="00E13615" w:rsidRPr="00967449" w:rsidRDefault="00E13615" w:rsidP="00E13615">
                            <w:pPr>
                              <w:rPr>
                                <w:rFonts w:ascii="Arial" w:hAnsi="Arial" w:cs="Arial"/>
                                <w:b/>
                                <w:color w:val="000000"/>
                                <w:sz w:val="20"/>
                              </w:rPr>
                            </w:pPr>
                            <w:r w:rsidRPr="00967449">
                              <w:rPr>
                                <w:rFonts w:ascii="Arial" w:hAnsi="Arial" w:cs="Arial"/>
                                <w:b/>
                                <w:color w:val="000000"/>
                                <w:sz w:val="20"/>
                              </w:rPr>
                              <w:t>Legal context</w:t>
                            </w:r>
                          </w:p>
                          <w:p w14:paraId="7BE2D63C" w14:textId="77777777" w:rsidR="00E13615" w:rsidRPr="00967449" w:rsidRDefault="00E13615" w:rsidP="00E13615">
                            <w:pPr>
                              <w:rPr>
                                <w:rFonts w:ascii="Arial" w:hAnsi="Arial" w:cs="Arial"/>
                                <w:color w:val="000000"/>
                                <w:sz w:val="20"/>
                              </w:rPr>
                            </w:pPr>
                          </w:p>
                          <w:p w14:paraId="4841B794" w14:textId="0979C25B" w:rsidR="00E13615" w:rsidRPr="0089260A" w:rsidRDefault="00E13615" w:rsidP="00E13615">
                            <w:pPr>
                              <w:rPr>
                                <w:rFonts w:ascii="Arial" w:hAnsi="Arial" w:cs="Arial"/>
                                <w:color w:val="000000"/>
                                <w:sz w:val="20"/>
                              </w:rPr>
                            </w:pPr>
                            <w:r w:rsidRPr="0089260A">
                              <w:rPr>
                                <w:rFonts w:ascii="Arial" w:hAnsi="Arial" w:cs="Arial"/>
                                <w:color w:val="000000"/>
                                <w:sz w:val="20"/>
                              </w:rPr>
                              <w:t xml:space="preserve">Section </w:t>
                            </w:r>
                            <w:r w:rsidR="005B3573" w:rsidRPr="0089260A">
                              <w:rPr>
                                <w:rFonts w:ascii="Arial" w:hAnsi="Arial" w:cs="Arial"/>
                                <w:color w:val="000000"/>
                                <w:sz w:val="20"/>
                              </w:rPr>
                              <w:t>175 of</w:t>
                            </w:r>
                            <w:r w:rsidRPr="0089260A">
                              <w:rPr>
                                <w:rFonts w:ascii="Arial" w:hAnsi="Arial" w:cs="Arial"/>
                                <w:color w:val="000000"/>
                                <w:sz w:val="20"/>
                              </w:rPr>
                              <w:t xml:space="preserve"> the education act 2002; the Education (Independent School Standards) Regulations </w:t>
                            </w:r>
                            <w:r w:rsidR="005B3573" w:rsidRPr="0089260A">
                              <w:rPr>
                                <w:rFonts w:ascii="Arial" w:hAnsi="Arial" w:cs="Arial"/>
                                <w:color w:val="000000"/>
                                <w:sz w:val="20"/>
                              </w:rPr>
                              <w:t>2014; the</w:t>
                            </w:r>
                            <w:r w:rsidRPr="0089260A">
                              <w:rPr>
                                <w:rFonts w:ascii="Arial" w:hAnsi="Arial" w:cs="Arial"/>
                                <w:color w:val="000000"/>
                                <w:sz w:val="20"/>
                              </w:rPr>
                              <w:t xml:space="preserve"> Non-Maintained Special Schools (England) Regulations </w:t>
                            </w:r>
                          </w:p>
                          <w:p w14:paraId="1C2C854E" w14:textId="77777777" w:rsidR="00E13615" w:rsidRPr="00967449" w:rsidRDefault="00E13615" w:rsidP="00E13615">
                            <w:pPr>
                              <w:rPr>
                                <w:rFonts w:ascii="Arial" w:hAnsi="Arial" w:cs="Arial"/>
                                <w:color w:val="000000"/>
                                <w:sz w:val="20"/>
                              </w:rPr>
                            </w:pPr>
                            <w:r w:rsidRPr="0089260A">
                              <w:rPr>
                                <w:rFonts w:ascii="Arial" w:hAnsi="Arial" w:cs="Arial"/>
                                <w:color w:val="000000"/>
                                <w:sz w:val="20"/>
                              </w:rPr>
                              <w:t>Children Act 2004 &amp; 1989</w:t>
                            </w:r>
                          </w:p>
                          <w:p w14:paraId="7302C152" w14:textId="77777777" w:rsidR="00E13615" w:rsidRPr="00967449" w:rsidRDefault="00E13615" w:rsidP="00E13615">
                            <w:pPr>
                              <w:rPr>
                                <w:rFonts w:ascii="Arial" w:hAnsi="Arial" w:cs="Arial"/>
                                <w:color w:val="000000"/>
                                <w:sz w:val="20"/>
                              </w:rPr>
                            </w:pPr>
                          </w:p>
                          <w:p w14:paraId="4BBF6BA3" w14:textId="77777777" w:rsidR="00E13615" w:rsidRPr="00967449" w:rsidRDefault="00E13615" w:rsidP="00E13615">
                            <w:pPr>
                              <w:rPr>
                                <w:rFonts w:ascii="Arial" w:hAnsi="Arial" w:cs="Arial"/>
                                <w:color w:val="000000"/>
                                <w:sz w:val="20"/>
                              </w:rPr>
                            </w:pPr>
                            <w:r w:rsidRPr="00967449">
                              <w:rPr>
                                <w:rFonts w:ascii="Arial" w:hAnsi="Arial" w:cs="Arial"/>
                                <w:color w:val="000000"/>
                                <w:sz w:val="20"/>
                              </w:rPr>
                              <w:t>Guidance</w:t>
                            </w:r>
                          </w:p>
                          <w:p w14:paraId="09912801" w14:textId="77777777" w:rsidR="00E13615" w:rsidRPr="00A76A44" w:rsidRDefault="00E13615" w:rsidP="00E13615">
                            <w:pPr>
                              <w:rPr>
                                <w:rFonts w:ascii="Arial" w:hAnsi="Arial" w:cs="Arial"/>
                                <w:color w:val="000000"/>
                                <w:sz w:val="20"/>
                                <w:szCs w:val="20"/>
                              </w:rPr>
                            </w:pPr>
                            <w:r w:rsidRPr="00A76A44">
                              <w:rPr>
                                <w:rFonts w:ascii="Arial" w:hAnsi="Arial" w:cs="Arial"/>
                                <w:color w:val="000000"/>
                                <w:sz w:val="20"/>
                                <w:szCs w:val="20"/>
                              </w:rPr>
                              <w:t xml:space="preserve">Hampshire Safeguarding Children Partnership protocols and guidance and their procedures </w:t>
                            </w:r>
                          </w:p>
                          <w:p w14:paraId="1444EBF6" w14:textId="77777777" w:rsidR="00A76A44" w:rsidRPr="00A76A44" w:rsidRDefault="00746493" w:rsidP="00E13615">
                            <w:pPr>
                              <w:rPr>
                                <w:rFonts w:ascii="Arial" w:hAnsi="Arial" w:cs="Arial"/>
                                <w:sz w:val="20"/>
                                <w:szCs w:val="20"/>
                              </w:rPr>
                            </w:pPr>
                            <w:hyperlink r:id="rId18" w:history="1">
                              <w:r w:rsidR="00A76A44" w:rsidRPr="00A76A44">
                                <w:rPr>
                                  <w:rStyle w:val="Hyperlink"/>
                                  <w:rFonts w:ascii="Arial" w:hAnsi="Arial" w:cs="Arial"/>
                                  <w:sz w:val="20"/>
                                  <w:szCs w:val="20"/>
                                </w:rPr>
                                <w:t>Working together to safeguard children 2026</w:t>
                              </w:r>
                            </w:hyperlink>
                          </w:p>
                          <w:p w14:paraId="47080F25" w14:textId="33BDD298" w:rsidR="00E13615" w:rsidRPr="00A827CC" w:rsidRDefault="00746493" w:rsidP="00E13615">
                            <w:pPr>
                              <w:rPr>
                                <w:rFonts w:ascii="Arial" w:hAnsi="Arial" w:cs="Arial"/>
                                <w:color w:val="000000"/>
                                <w:sz w:val="20"/>
                                <w:szCs w:val="20"/>
                              </w:rPr>
                            </w:pPr>
                            <w:hyperlink r:id="rId19" w:history="1">
                              <w:r w:rsidR="00E13615" w:rsidRPr="00A827CC">
                                <w:rPr>
                                  <w:rStyle w:val="Hyperlink"/>
                                  <w:rFonts w:ascii="Arial" w:hAnsi="Arial" w:cs="Arial"/>
                                  <w:sz w:val="20"/>
                                  <w:szCs w:val="20"/>
                                </w:rPr>
                                <w:t>FGM Act 2003 Mandatory Reporting Guidance (2016)</w:t>
                              </w:r>
                            </w:hyperlink>
                          </w:p>
                          <w:p w14:paraId="1B39E1B9" w14:textId="321027B8" w:rsidR="00E13615" w:rsidRPr="00A76A44" w:rsidRDefault="00746493" w:rsidP="00E13615">
                            <w:pPr>
                              <w:rPr>
                                <w:rFonts w:ascii="Arial" w:hAnsi="Arial" w:cs="Arial"/>
                                <w:color w:val="000000"/>
                                <w:sz w:val="20"/>
                                <w:szCs w:val="20"/>
                              </w:rPr>
                            </w:pPr>
                            <w:hyperlink r:id="rId20" w:history="1">
                              <w:r w:rsidR="000A64DB" w:rsidRPr="00A827CC">
                                <w:rPr>
                                  <w:rStyle w:val="Hyperlink"/>
                                  <w:rFonts w:ascii="Arial" w:hAnsi="Arial" w:cs="Arial"/>
                                  <w:sz w:val="20"/>
                                  <w:szCs w:val="20"/>
                                </w:rPr>
                                <w:t>Keeping children safe in education 2026 (comes into force from 1 September 2026)</w:t>
                              </w:r>
                            </w:hyperlink>
                            <w:r w:rsidR="000A64DB" w:rsidRPr="00A827CC">
                              <w:rPr>
                                <w:rFonts w:ascii="Arial" w:hAnsi="Arial" w:cs="Arial"/>
                                <w:color w:val="000000"/>
                                <w:sz w:val="20"/>
                                <w:szCs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74CA3A0" id="AutoShape 259" o:spid="_x0000_s1028" style="position:absolute;left:0;text-align:left;margin-left:-49.8pt;margin-top:39.65pt;width:527.2pt;height:179.05pt;z-index:-2516551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">
                <v:textbox>
                  <w:txbxContent>
                    <w:p w14:paraId="2D85AA4B" w14:textId="77777777" w:rsidR="00E13615" w:rsidRPr="00967449" w:rsidRDefault="00E13615" w:rsidP="00E13615">
                      <w:pPr>
                        <w:rPr>
                          <w:rFonts w:ascii="Arial" w:hAnsi="Arial" w:cs="Arial"/>
                          <w:b/>
                          <w:color w:val="000000"/>
                          <w:sz w:val="20"/>
                        </w:rPr>
                      </w:pPr>
                      <w:r w:rsidRPr="00967449">
                        <w:rPr>
                          <w:rFonts w:ascii="Arial" w:hAnsi="Arial" w:cs="Arial"/>
                          <w:b/>
                          <w:color w:val="000000"/>
                          <w:sz w:val="20"/>
                        </w:rPr>
                        <w:t>Legal context</w:t>
                      </w:r>
                    </w:p>
                    <w:p w14:paraId="7BE2D63C" w14:textId="77777777" w:rsidR="00E13615" w:rsidRPr="00967449" w:rsidRDefault="00E13615" w:rsidP="00E13615">
                      <w:pPr>
                        <w:rPr>
                          <w:rFonts w:ascii="Arial" w:hAnsi="Arial" w:cs="Arial"/>
                          <w:color w:val="000000"/>
                          <w:sz w:val="20"/>
                        </w:rPr>
                      </w:pPr>
                    </w:p>
                    <w:p w14:paraId="4841B794" w14:textId="0979C25B" w:rsidR="00E13615" w:rsidRPr="0089260A" w:rsidRDefault="00E13615" w:rsidP="00E13615">
                      <w:pPr>
                        <w:rPr>
                          <w:rFonts w:ascii="Arial" w:hAnsi="Arial" w:cs="Arial"/>
                          <w:color w:val="000000"/>
                          <w:sz w:val="20"/>
                        </w:rPr>
                      </w:pPr>
                      <w:r w:rsidRPr="0089260A">
                        <w:rPr>
                          <w:rFonts w:ascii="Arial" w:hAnsi="Arial" w:cs="Arial"/>
                          <w:color w:val="000000"/>
                          <w:sz w:val="20"/>
                        </w:rPr>
                        <w:t xml:space="preserve">Section </w:t>
                      </w:r>
                      <w:r w:rsidR="005B3573" w:rsidRPr="0089260A">
                        <w:rPr>
                          <w:rFonts w:ascii="Arial" w:hAnsi="Arial" w:cs="Arial"/>
                          <w:color w:val="000000"/>
                          <w:sz w:val="20"/>
                        </w:rPr>
                        <w:t>175 of</w:t>
                      </w:r>
                      <w:r w:rsidRPr="0089260A">
                        <w:rPr>
                          <w:rFonts w:ascii="Arial" w:hAnsi="Arial" w:cs="Arial"/>
                          <w:color w:val="000000"/>
                          <w:sz w:val="20"/>
                        </w:rPr>
                        <w:t xml:space="preserve"> the education act 2002; the Education (Independent School Standards) Regulations </w:t>
                      </w:r>
                      <w:r w:rsidR="005B3573" w:rsidRPr="0089260A">
                        <w:rPr>
                          <w:rFonts w:ascii="Arial" w:hAnsi="Arial" w:cs="Arial"/>
                          <w:color w:val="000000"/>
                          <w:sz w:val="20"/>
                        </w:rPr>
                        <w:t>2014; the</w:t>
                      </w:r>
                      <w:r w:rsidRPr="0089260A">
                        <w:rPr>
                          <w:rFonts w:ascii="Arial" w:hAnsi="Arial" w:cs="Arial"/>
                          <w:color w:val="000000"/>
                          <w:sz w:val="20"/>
                        </w:rPr>
                        <w:t xml:space="preserve"> Non-Maintained Special Schools (England) Regulations </w:t>
                      </w:r>
                    </w:p>
                    <w:p w14:paraId="1C2C854E" w14:textId="77777777" w:rsidR="00E13615" w:rsidRPr="00967449" w:rsidRDefault="00E13615" w:rsidP="00E13615">
                      <w:pPr>
                        <w:rPr>
                          <w:rFonts w:ascii="Arial" w:hAnsi="Arial" w:cs="Arial"/>
                          <w:color w:val="000000"/>
                          <w:sz w:val="20"/>
                        </w:rPr>
                      </w:pPr>
                      <w:r w:rsidRPr="0089260A">
                        <w:rPr>
                          <w:rFonts w:ascii="Arial" w:hAnsi="Arial" w:cs="Arial"/>
                          <w:color w:val="000000"/>
                          <w:sz w:val="20"/>
                        </w:rPr>
                        <w:t>Children Act 2004 &amp; 1989</w:t>
                      </w:r>
                    </w:p>
                    <w:p w14:paraId="7302C152" w14:textId="77777777" w:rsidR="00E13615" w:rsidRPr="00967449" w:rsidRDefault="00E13615" w:rsidP="00E13615">
                      <w:pPr>
                        <w:rPr>
                          <w:rFonts w:ascii="Arial" w:hAnsi="Arial" w:cs="Arial"/>
                          <w:color w:val="000000"/>
                          <w:sz w:val="20"/>
                        </w:rPr>
                      </w:pPr>
                    </w:p>
                    <w:p w14:paraId="4BBF6BA3" w14:textId="77777777" w:rsidR="00E13615" w:rsidRPr="00967449" w:rsidRDefault="00E13615" w:rsidP="00E13615">
                      <w:pPr>
                        <w:rPr>
                          <w:rFonts w:ascii="Arial" w:hAnsi="Arial" w:cs="Arial"/>
                          <w:color w:val="000000"/>
                          <w:sz w:val="20"/>
                        </w:rPr>
                      </w:pPr>
                      <w:r w:rsidRPr="00967449">
                        <w:rPr>
                          <w:rFonts w:ascii="Arial" w:hAnsi="Arial" w:cs="Arial"/>
                          <w:color w:val="000000"/>
                          <w:sz w:val="20"/>
                        </w:rPr>
                        <w:t>Guidance</w:t>
                      </w:r>
                    </w:p>
                    <w:p w14:paraId="09912801" w14:textId="77777777" w:rsidR="00E13615" w:rsidRPr="00A76A44" w:rsidRDefault="00E13615" w:rsidP="00E13615">
                      <w:pPr>
                        <w:rPr>
                          <w:rFonts w:ascii="Arial" w:hAnsi="Arial" w:cs="Arial"/>
                          <w:color w:val="000000"/>
                          <w:sz w:val="20"/>
                          <w:szCs w:val="20"/>
                        </w:rPr>
                      </w:pPr>
                      <w:r w:rsidRPr="00A76A44">
                        <w:rPr>
                          <w:rFonts w:ascii="Arial" w:hAnsi="Arial" w:cs="Arial"/>
                          <w:color w:val="000000"/>
                          <w:sz w:val="20"/>
                          <w:szCs w:val="20"/>
                        </w:rPr>
                        <w:t xml:space="preserve">Hampshire Safeguarding Children Partnership protocols and guidance and their procedures </w:t>
                      </w:r>
                    </w:p>
                    <w:p w14:paraId="1444EBF6" w14:textId="77777777" w:rsidR="00A76A44" w:rsidRPr="00A76A44" w:rsidRDefault="00746493" w:rsidP="00E13615">
                      <w:pPr>
                        <w:rPr>
                          <w:rFonts w:ascii="Arial" w:hAnsi="Arial" w:cs="Arial"/>
                          <w:sz w:val="20"/>
                          <w:szCs w:val="20"/>
                        </w:rPr>
                      </w:pPr>
                      <w:hyperlink r:id="rId21" w:history="1">
                        <w:r w:rsidR="00A76A44" w:rsidRPr="00A76A44">
                          <w:rPr>
                            <w:rStyle w:val="Hyperlink"/>
                            <w:rFonts w:ascii="Arial" w:hAnsi="Arial" w:cs="Arial"/>
                            <w:sz w:val="20"/>
                            <w:szCs w:val="20"/>
                          </w:rPr>
                          <w:t>Working together to safeguard children 2026</w:t>
                        </w:r>
                      </w:hyperlink>
                    </w:p>
                    <w:p w14:paraId="47080F25" w14:textId="33BDD298" w:rsidR="00E13615" w:rsidRPr="00A827CC" w:rsidRDefault="00746493" w:rsidP="00E13615">
                      <w:pPr>
                        <w:rPr>
                          <w:rFonts w:ascii="Arial" w:hAnsi="Arial" w:cs="Arial"/>
                          <w:color w:val="000000"/>
                          <w:sz w:val="20"/>
                          <w:szCs w:val="20"/>
                        </w:rPr>
                      </w:pPr>
                      <w:hyperlink r:id="rId22" w:history="1">
                        <w:r w:rsidR="00E13615" w:rsidRPr="00A827CC">
                          <w:rPr>
                            <w:rStyle w:val="Hyperlink"/>
                            <w:rFonts w:ascii="Arial" w:hAnsi="Arial" w:cs="Arial"/>
                            <w:sz w:val="20"/>
                            <w:szCs w:val="20"/>
                          </w:rPr>
                          <w:t>FGM Act 2003 Mandatory Reporting Guidance (2016)</w:t>
                        </w:r>
                      </w:hyperlink>
                    </w:p>
                    <w:p w14:paraId="1B39E1B9" w14:textId="321027B8" w:rsidR="00E13615" w:rsidRPr="00A76A44" w:rsidRDefault="00746493" w:rsidP="00E13615">
                      <w:pPr>
                        <w:rPr>
                          <w:rFonts w:ascii="Arial" w:hAnsi="Arial" w:cs="Arial"/>
                          <w:color w:val="000000"/>
                          <w:sz w:val="20"/>
                          <w:szCs w:val="20"/>
                        </w:rPr>
                      </w:pPr>
                      <w:hyperlink r:id="rId23" w:history="1">
                        <w:r w:rsidR="000A64DB" w:rsidRPr="00A827CC">
                          <w:rPr>
                            <w:rStyle w:val="Hyperlink"/>
                            <w:rFonts w:ascii="Arial" w:hAnsi="Arial" w:cs="Arial"/>
                            <w:sz w:val="20"/>
                            <w:szCs w:val="20"/>
                          </w:rPr>
                          <w:t>Keeping children safe in education 2026 (comes into force from 1 September 2026)</w:t>
                        </w:r>
                      </w:hyperlink>
                      <w:r w:rsidR="000A64DB" w:rsidRPr="00A827CC">
                        <w:rPr>
                          <w:rFonts w:ascii="Arial" w:hAnsi="Arial" w:cs="Arial"/>
                          <w:color w:val="000000"/>
                          <w:sz w:val="20"/>
                          <w:szCs w:val="20"/>
                        </w:rPr>
                        <w:t xml:space="preserve"> </w:t>
                      </w:r>
                    </w:p>
                  </w:txbxContent>
                </v:textbox>
                <w10:wrap type="tight"/>
              </v:roundrect>
            </w:pict>
          </mc:Fallback>
        </mc:AlternateContent>
      </w:r>
      <w:r w:rsidR="00E13615" w:rsidRPr="00C749FA">
        <w:rPr>
          <w:rFonts w:ascii="Arial" w:hAnsi="Arial" w:cstheme="minorBidi"/>
          <w:color w:val="222A35" w:themeColor="text2" w:themeShade="80"/>
          <w:lang w:eastAsia="en-US"/>
        </w:rPr>
        <w:t>If a concern is raised that a child under 18</w:t>
      </w:r>
      <w:r w:rsidR="00453337">
        <w:rPr>
          <w:rFonts w:ascii="Arial" w:hAnsi="Arial" w:cstheme="minorBidi"/>
          <w:color w:val="222A35" w:themeColor="text2" w:themeShade="80"/>
          <w:lang w:eastAsia="en-US"/>
        </w:rPr>
        <w:t xml:space="preserve"> </w:t>
      </w:r>
      <w:r w:rsidR="00453337" w:rsidRPr="004104BB">
        <w:rPr>
          <w:rFonts w:ascii="Arial" w:hAnsi="Arial" w:cstheme="minorBidi"/>
          <w:color w:val="222A35" w:themeColor="text2" w:themeShade="80"/>
          <w:lang w:eastAsia="en-US"/>
        </w:rPr>
        <w:t>is</w:t>
      </w:r>
      <w:r w:rsidR="00E13615" w:rsidRPr="00C749FA">
        <w:rPr>
          <w:rFonts w:ascii="Arial" w:hAnsi="Arial" w:cstheme="minorBidi"/>
          <w:color w:val="222A35" w:themeColor="text2" w:themeShade="80"/>
          <w:lang w:eastAsia="en-US"/>
        </w:rPr>
        <w:t xml:space="preserve"> abusing another child under 18, the ‘Child on Child Abuse’ guidance will be </w:t>
      </w:r>
      <w:r w:rsidR="00E13615" w:rsidRPr="0089260A">
        <w:rPr>
          <w:rFonts w:ascii="Arial" w:hAnsi="Arial" w:cstheme="minorBidi"/>
          <w:color w:val="222A35" w:themeColor="text2" w:themeShade="80"/>
          <w:lang w:eastAsia="en-US"/>
        </w:rPr>
        <w:t>followed</w:t>
      </w:r>
      <w:r w:rsidR="00E13615" w:rsidRPr="0089260A">
        <w:rPr>
          <w:rFonts w:ascii="Arial" w:hAnsi="Arial" w:cs="Arial"/>
          <w:color w:val="000000"/>
        </w:rPr>
        <w:t xml:space="preserve"> </w:t>
      </w:r>
      <w:r w:rsidR="000A7FE8" w:rsidRPr="0089260A">
        <w:rPr>
          <w:rFonts w:ascii="Arial" w:hAnsi="Arial" w:cs="Arial"/>
          <w:color w:val="000000"/>
        </w:rPr>
        <w:t>(</w:t>
      </w:r>
      <w:r w:rsidR="000A7FE8" w:rsidRPr="0089260A">
        <w:rPr>
          <w:rFonts w:ascii="Arial" w:hAnsi="Arial"/>
          <w:color w:val="000000"/>
        </w:rPr>
        <w:t xml:space="preserve">Annex </w:t>
      </w:r>
      <w:r w:rsidR="000A7FE8" w:rsidRPr="0089260A">
        <w:rPr>
          <w:rFonts w:ascii="Arial" w:hAnsi="Arial" w:cs="Arial"/>
          <w:color w:val="000000"/>
        </w:rPr>
        <w:t>6)</w:t>
      </w:r>
    </w:p>
    <w:p w14:paraId="0C29754C" w14:textId="452FA400" w:rsidR="00E13615" w:rsidRPr="00C749FA" w:rsidRDefault="00E13615" w:rsidP="000A7FE8">
      <w:pPr>
        <w:ind w:left="-567" w:right="-759"/>
        <w:rPr>
          <w:rFonts w:ascii="Arial" w:hAnsi="Arial" w:cs="Arial"/>
          <w:color w:val="000000"/>
        </w:rPr>
      </w:pPr>
    </w:p>
    <w:p w14:paraId="22F90C60" w14:textId="63A762CC" w:rsidR="000A7FE8" w:rsidRPr="00C749FA" w:rsidRDefault="23ED1B67" w:rsidP="00B912E7">
      <w:pPr>
        <w:ind w:left="-567" w:right="-759"/>
        <w:rPr>
          <w:rFonts w:ascii="Arial" w:hAnsi="Arial" w:cs="Arial"/>
          <w:color w:val="000000" w:themeColor="text1"/>
        </w:rPr>
      </w:pPr>
      <w:r w:rsidRPr="00C749FA">
        <w:rPr>
          <w:rFonts w:ascii="Arial" w:hAnsi="Arial" w:cs="Arial"/>
          <w:b/>
          <w:bCs/>
          <w:color w:val="000000" w:themeColor="text1"/>
        </w:rPr>
        <w:t>Policy</w:t>
      </w:r>
      <w:r w:rsidR="000A7FE8" w:rsidRPr="00C749FA">
        <w:rPr>
          <w:rFonts w:ascii="Arial" w:hAnsi="Arial" w:cs="Arial"/>
          <w:b/>
          <w:color w:val="000000" w:themeColor="text1"/>
        </w:rPr>
        <w:t xml:space="preserve"> review </w:t>
      </w:r>
    </w:p>
    <w:p w14:paraId="475C8E86" w14:textId="77777777" w:rsidR="000A7FE8" w:rsidRPr="00C749FA" w:rsidRDefault="000A7FE8" w:rsidP="000A7FE8">
      <w:pPr>
        <w:ind w:left="-567" w:right="-759"/>
        <w:rPr>
          <w:rFonts w:ascii="Arial" w:hAnsi="Arial" w:cs="Arial"/>
          <w:color w:val="000000"/>
        </w:rPr>
      </w:pPr>
    </w:p>
    <w:p w14:paraId="44D487BE" w14:textId="7F2792D4" w:rsidR="000A7FE8" w:rsidRPr="00C749FA" w:rsidRDefault="000A7FE8" w:rsidP="000A7FE8">
      <w:pPr>
        <w:ind w:left="-567" w:right="-759"/>
        <w:rPr>
          <w:rFonts w:ascii="Arial" w:hAnsi="Arial" w:cs="Arial"/>
          <w:color w:val="000000"/>
        </w:rPr>
      </w:pPr>
      <w:r w:rsidRPr="00C749FA">
        <w:rPr>
          <w:rFonts w:ascii="Arial" w:hAnsi="Arial" w:cs="Arial"/>
          <w:color w:val="000000"/>
        </w:rPr>
        <w:t>As a school, we review this policy at least annually in line with DfE, HSC</w:t>
      </w:r>
      <w:r w:rsidR="0053623E" w:rsidRPr="00C749FA">
        <w:rPr>
          <w:rFonts w:ascii="Arial" w:hAnsi="Arial" w:cs="Arial"/>
          <w:color w:val="000000"/>
        </w:rPr>
        <w:t>P</w:t>
      </w:r>
      <w:r w:rsidRPr="00C749FA">
        <w:rPr>
          <w:rFonts w:ascii="Arial" w:hAnsi="Arial" w:cs="Arial"/>
          <w:color w:val="000000"/>
        </w:rPr>
        <w:t xml:space="preserve"> and HCC </w:t>
      </w:r>
      <w:r w:rsidR="00B35A25" w:rsidRPr="00C749FA">
        <w:rPr>
          <w:rFonts w:ascii="Arial" w:hAnsi="Arial" w:cs="Arial"/>
          <w:color w:val="000000"/>
        </w:rPr>
        <w:t xml:space="preserve">requirements </w:t>
      </w:r>
      <w:r w:rsidRPr="00C749FA">
        <w:rPr>
          <w:rFonts w:ascii="Arial" w:hAnsi="Arial" w:cs="Arial"/>
          <w:color w:val="000000"/>
        </w:rPr>
        <w:t>and other relevant statutory guidance.</w:t>
      </w:r>
    </w:p>
    <w:p w14:paraId="1C044AF1" w14:textId="77777777" w:rsidR="00636243" w:rsidRPr="00C749FA" w:rsidRDefault="00636243" w:rsidP="000A7FE8">
      <w:pPr>
        <w:rPr>
          <w:rFonts w:ascii="Arial" w:hAnsi="Arial" w:cs="Arial"/>
          <w:color w:val="000000"/>
        </w:rPr>
      </w:pPr>
    </w:p>
    <w:p w14:paraId="1FA3ED9B" w14:textId="77777777" w:rsidR="00636243" w:rsidRPr="00C749FA" w:rsidRDefault="00636243" w:rsidP="000A7FE8">
      <w:pPr>
        <w:rPr>
          <w:rFonts w:ascii="Arial" w:hAnsi="Arial" w:cs="Arial"/>
          <w:color w:val="000000"/>
        </w:rPr>
      </w:pPr>
    </w:p>
    <w:p w14:paraId="44959399" w14:textId="43BCC803" w:rsidR="000A7FE8" w:rsidRPr="00C749FA" w:rsidRDefault="000A7FE8" w:rsidP="000A7FE8">
      <w:pPr>
        <w:rPr>
          <w:rFonts w:ascii="Arial" w:hAnsi="Arial" w:cs="Arial"/>
          <w:b/>
          <w:color w:val="000000"/>
        </w:rPr>
      </w:pPr>
      <w:r w:rsidRPr="00C749FA">
        <w:rPr>
          <w:rFonts w:ascii="Arial" w:hAnsi="Arial" w:cs="Arial"/>
          <w:b/>
          <w:color w:val="000000"/>
        </w:rPr>
        <w:t xml:space="preserve">Date approved by governing body: </w:t>
      </w:r>
      <w:r w:rsidR="0089260A">
        <w:rPr>
          <w:rFonts w:ascii="Arial" w:hAnsi="Arial" w:cs="Arial"/>
          <w:b/>
          <w:color w:val="000000"/>
        </w:rPr>
        <w:t>Approved</w:t>
      </w:r>
    </w:p>
    <w:p w14:paraId="394C32EB" w14:textId="77777777" w:rsidR="000A7FE8" w:rsidRPr="00C749FA" w:rsidRDefault="000A7FE8" w:rsidP="000A7FE8">
      <w:pPr>
        <w:rPr>
          <w:rFonts w:ascii="Arial" w:hAnsi="Arial" w:cs="Arial"/>
          <w:b/>
          <w:color w:val="000000"/>
        </w:rPr>
      </w:pPr>
    </w:p>
    <w:p w14:paraId="3B4A2F26" w14:textId="6D165B5C" w:rsidR="000A7FE8" w:rsidRPr="00C749FA" w:rsidRDefault="000A7FE8" w:rsidP="000A7FE8">
      <w:pPr>
        <w:rPr>
          <w:rFonts w:ascii="Arial" w:hAnsi="Arial" w:cs="Arial"/>
          <w:b/>
          <w:color w:val="000000"/>
        </w:rPr>
      </w:pPr>
      <w:r w:rsidRPr="00C749FA">
        <w:rPr>
          <w:rFonts w:ascii="Arial" w:hAnsi="Arial" w:cs="Arial"/>
          <w:b/>
          <w:color w:val="000000"/>
        </w:rPr>
        <w:t xml:space="preserve">Date reviewed by governing body:  </w:t>
      </w:r>
      <w:r w:rsidR="009A180D">
        <w:rPr>
          <w:rFonts w:ascii="Arial" w:hAnsi="Arial" w:cs="Arial"/>
          <w:b/>
          <w:color w:val="000000"/>
        </w:rPr>
        <w:t>7</w:t>
      </w:r>
      <w:r w:rsidR="009A180D" w:rsidRPr="009A180D">
        <w:rPr>
          <w:rFonts w:ascii="Arial" w:hAnsi="Arial" w:cs="Arial"/>
          <w:b/>
          <w:color w:val="000000"/>
          <w:vertAlign w:val="superscript"/>
        </w:rPr>
        <w:t>th</w:t>
      </w:r>
      <w:r w:rsidR="009A180D">
        <w:rPr>
          <w:rFonts w:ascii="Arial" w:hAnsi="Arial" w:cs="Arial"/>
          <w:b/>
          <w:color w:val="000000"/>
        </w:rPr>
        <w:t xml:space="preserve"> October 2026</w:t>
      </w:r>
      <w:r w:rsidRPr="00C749FA">
        <w:rPr>
          <w:rFonts w:ascii="Arial" w:hAnsi="Arial" w:cs="Arial"/>
          <w:b/>
          <w:color w:val="000000"/>
        </w:rPr>
        <w:tab/>
        <w:t xml:space="preserve">                              </w:t>
      </w:r>
    </w:p>
    <w:p w14:paraId="11D54FE1" w14:textId="6D315744" w:rsidR="000A7FE8" w:rsidRPr="00C749FA" w:rsidRDefault="000A7FE8" w:rsidP="00C242E4">
      <w:pPr>
        <w:pStyle w:val="Heading1"/>
      </w:pPr>
      <w:r w:rsidRPr="00C749FA">
        <w:br w:type="page"/>
      </w:r>
      <w:bookmarkStart w:id="4" w:name="_Toc203570791"/>
      <w:r w:rsidRPr="00C749FA">
        <w:lastRenderedPageBreak/>
        <w:t>Roles and responsibilities within</w:t>
      </w:r>
      <w:r w:rsidR="009A180D">
        <w:t xml:space="preserve"> Southwood Infant S</w:t>
      </w:r>
      <w:r w:rsidRPr="00C749FA">
        <w:t>chool</w:t>
      </w:r>
      <w:bookmarkEnd w:id="4"/>
      <w:r w:rsidRPr="00C749FA">
        <w:fldChar w:fldCharType="begin"/>
      </w:r>
      <w:r w:rsidRPr="00C749FA">
        <w:instrText xml:space="preserve"> XE "Procedures" </w:instrText>
      </w:r>
      <w:r w:rsidRPr="00C749FA">
        <w:fldChar w:fldCharType="end"/>
      </w:r>
      <w:r w:rsidRPr="00C749FA">
        <w:t xml:space="preserve"> </w:t>
      </w:r>
    </w:p>
    <w:p w14:paraId="3F662303" w14:textId="77777777" w:rsidR="000A7FE8" w:rsidRPr="00C749FA" w:rsidRDefault="000A7FE8" w:rsidP="000A7FE8">
      <w:pPr>
        <w:rPr>
          <w:rFonts w:ascii="Arial" w:hAnsi="Arial" w:cs="Arial"/>
          <w:b/>
          <w:color w:val="000000"/>
          <w:u w:val="single"/>
        </w:rPr>
      </w:pPr>
    </w:p>
    <w:p w14:paraId="30F45A10" w14:textId="77777777" w:rsidR="000A7FE8" w:rsidRPr="0089260A" w:rsidRDefault="000A7FE8" w:rsidP="000A7FE8">
      <w:pPr>
        <w:tabs>
          <w:tab w:val="left" w:pos="0"/>
        </w:tabs>
        <w:ind w:hanging="567"/>
        <w:rPr>
          <w:rFonts w:ascii="Arial" w:hAnsi="Arial" w:cs="Arial"/>
          <w:b/>
          <w:color w:val="000000"/>
        </w:rPr>
      </w:pPr>
      <w:r w:rsidRPr="0089260A">
        <w:rPr>
          <w:rFonts w:ascii="Arial" w:hAnsi="Arial" w:cs="Arial"/>
          <w:b/>
          <w:color w:val="000000"/>
        </w:rPr>
        <w:t xml:space="preserve">Staff responsibilities </w:t>
      </w:r>
    </w:p>
    <w:p w14:paraId="292FD7A7" w14:textId="77777777" w:rsidR="000A7FE8" w:rsidRPr="0089260A" w:rsidRDefault="000A7FE8" w:rsidP="000A7FE8">
      <w:pPr>
        <w:tabs>
          <w:tab w:val="left" w:pos="0"/>
        </w:tabs>
        <w:ind w:hanging="567"/>
        <w:rPr>
          <w:rFonts w:ascii="Arial" w:hAnsi="Arial" w:cs="Arial"/>
          <w:b/>
          <w:color w:val="000000"/>
        </w:rPr>
      </w:pPr>
    </w:p>
    <w:p w14:paraId="2B70F238" w14:textId="150A44B2" w:rsidR="000A7FE8" w:rsidRPr="0089260A" w:rsidRDefault="000A7FE8" w:rsidP="000A7FE8">
      <w:pPr>
        <w:tabs>
          <w:tab w:val="left" w:pos="284"/>
        </w:tabs>
        <w:ind w:left="-567" w:right="-759"/>
        <w:rPr>
          <w:rFonts w:ascii="Arial" w:hAnsi="Arial" w:cs="Arial"/>
          <w:color w:val="000000"/>
        </w:rPr>
      </w:pPr>
      <w:r w:rsidRPr="0089260A">
        <w:rPr>
          <w:rFonts w:ascii="Arial" w:hAnsi="Arial" w:cs="Arial"/>
          <w:color w:val="000000"/>
        </w:rPr>
        <w:t>All staff have a key role to play in identifying concerns early</w:t>
      </w:r>
      <w:r w:rsidR="00D224D0" w:rsidRPr="0089260A">
        <w:rPr>
          <w:rFonts w:ascii="Arial" w:hAnsi="Arial" w:cs="Arial"/>
          <w:color w:val="000000"/>
        </w:rPr>
        <w:t xml:space="preserve">, </w:t>
      </w:r>
      <w:r w:rsidRPr="0089260A">
        <w:rPr>
          <w:rFonts w:ascii="Arial" w:hAnsi="Arial" w:cs="Arial"/>
          <w:color w:val="000000"/>
        </w:rPr>
        <w:t>providing help for children</w:t>
      </w:r>
      <w:r w:rsidR="00D224D0" w:rsidRPr="0089260A">
        <w:rPr>
          <w:rFonts w:ascii="Arial" w:hAnsi="Arial" w:cs="Arial"/>
          <w:color w:val="000000"/>
        </w:rPr>
        <w:t xml:space="preserve"> and preventing concerns from escalating. </w:t>
      </w:r>
      <w:r w:rsidRPr="0089260A">
        <w:rPr>
          <w:rFonts w:ascii="Arial" w:hAnsi="Arial" w:cs="Arial"/>
          <w:color w:val="000000"/>
        </w:rPr>
        <w:t xml:space="preserve">To achieve </w:t>
      </w:r>
      <w:r w:rsidR="00777CC0" w:rsidRPr="0089260A">
        <w:rPr>
          <w:rFonts w:ascii="Arial" w:hAnsi="Arial" w:cs="Arial"/>
          <w:color w:val="000000"/>
        </w:rPr>
        <w:t>this,</w:t>
      </w:r>
      <w:r w:rsidRPr="0089260A">
        <w:rPr>
          <w:rFonts w:ascii="Arial" w:hAnsi="Arial" w:cs="Arial"/>
          <w:color w:val="000000"/>
        </w:rPr>
        <w:t xml:space="preserve"> they will: </w:t>
      </w:r>
    </w:p>
    <w:p w14:paraId="27090BF0" w14:textId="77777777" w:rsidR="000A7FE8" w:rsidRPr="0089260A" w:rsidRDefault="000A7FE8" w:rsidP="000A7FE8">
      <w:pPr>
        <w:tabs>
          <w:tab w:val="left" w:pos="0"/>
        </w:tabs>
        <w:ind w:hanging="567"/>
        <w:rPr>
          <w:rFonts w:ascii="Arial" w:hAnsi="Arial" w:cs="Arial"/>
          <w:color w:val="000000"/>
        </w:rPr>
      </w:pPr>
      <w:r w:rsidRPr="0089260A">
        <w:rPr>
          <w:rFonts w:ascii="Arial" w:hAnsi="Arial" w:cs="Arial"/>
          <w:color w:val="000000"/>
        </w:rPr>
        <w:t xml:space="preserve"> </w:t>
      </w:r>
    </w:p>
    <w:p w14:paraId="211BB581" w14:textId="18A33B97" w:rsidR="000A7FE8" w:rsidRPr="0089260A" w:rsidRDefault="000A7FE8" w:rsidP="007F3215">
      <w:pPr>
        <w:numPr>
          <w:ilvl w:val="0"/>
          <w:numId w:val="2"/>
        </w:numPr>
        <w:tabs>
          <w:tab w:val="clear" w:pos="900"/>
          <w:tab w:val="left" w:pos="0"/>
          <w:tab w:val="num" w:pos="567"/>
        </w:tabs>
        <w:ind w:left="0" w:hanging="567"/>
        <w:rPr>
          <w:rFonts w:ascii="Arial" w:hAnsi="Arial" w:cs="Arial"/>
          <w:color w:val="000000"/>
        </w:rPr>
      </w:pPr>
      <w:r w:rsidRPr="0089260A">
        <w:rPr>
          <w:rFonts w:ascii="Arial" w:hAnsi="Arial" w:cs="Arial"/>
          <w:color w:val="000000"/>
        </w:rPr>
        <w:t>Establish and maintain an environment where children feel secure, are encouraged to talk and are listened to.</w:t>
      </w:r>
    </w:p>
    <w:p w14:paraId="3F0EDBFF" w14:textId="320A1422" w:rsidR="000A7FE8" w:rsidRPr="0089260A" w:rsidRDefault="000A7FE8" w:rsidP="007F3215">
      <w:pPr>
        <w:numPr>
          <w:ilvl w:val="0"/>
          <w:numId w:val="2"/>
        </w:numPr>
        <w:tabs>
          <w:tab w:val="clear" w:pos="900"/>
          <w:tab w:val="left" w:pos="0"/>
          <w:tab w:val="num" w:pos="567"/>
        </w:tabs>
        <w:ind w:left="0" w:hanging="567"/>
        <w:rPr>
          <w:rFonts w:ascii="Arial" w:hAnsi="Arial" w:cs="Arial"/>
          <w:color w:val="000000"/>
        </w:rPr>
      </w:pPr>
      <w:r w:rsidRPr="0089260A">
        <w:rPr>
          <w:rFonts w:ascii="Arial" w:hAnsi="Arial" w:cs="Arial"/>
          <w:color w:val="000000"/>
        </w:rPr>
        <w:t xml:space="preserve">Ensure children know that there are adults in the school who they can </w:t>
      </w:r>
      <w:r w:rsidR="004F2779" w:rsidRPr="0089260A">
        <w:rPr>
          <w:rFonts w:ascii="Arial" w:hAnsi="Arial" w:cs="Arial"/>
          <w:color w:val="000000"/>
        </w:rPr>
        <w:t>a</w:t>
      </w:r>
      <w:r w:rsidRPr="0089260A">
        <w:rPr>
          <w:rFonts w:ascii="Arial" w:hAnsi="Arial" w:cs="Arial"/>
          <w:color w:val="000000"/>
        </w:rPr>
        <w:t xml:space="preserve">pproach if they are worried </w:t>
      </w:r>
      <w:r w:rsidR="00B35A25" w:rsidRPr="0089260A">
        <w:rPr>
          <w:rFonts w:ascii="Arial" w:hAnsi="Arial" w:cs="Arial"/>
          <w:color w:val="000000"/>
        </w:rPr>
        <w:t>or have concerns</w:t>
      </w:r>
      <w:r w:rsidRPr="0089260A">
        <w:rPr>
          <w:rFonts w:ascii="Arial" w:hAnsi="Arial" w:cs="Arial"/>
          <w:color w:val="000000"/>
        </w:rPr>
        <w:t>.</w:t>
      </w:r>
    </w:p>
    <w:p w14:paraId="381AA013" w14:textId="528693FA" w:rsidR="000A7FE8" w:rsidRPr="0089260A" w:rsidRDefault="000A7FE8" w:rsidP="007F3215">
      <w:pPr>
        <w:numPr>
          <w:ilvl w:val="0"/>
          <w:numId w:val="5"/>
        </w:numPr>
        <w:tabs>
          <w:tab w:val="clear" w:pos="900"/>
          <w:tab w:val="left" w:pos="0"/>
          <w:tab w:val="num" w:pos="567"/>
        </w:tabs>
        <w:ind w:left="0" w:hanging="567"/>
        <w:rPr>
          <w:rFonts w:ascii="Arial" w:hAnsi="Arial" w:cs="Arial"/>
          <w:b/>
          <w:color w:val="000000" w:themeColor="text1"/>
        </w:rPr>
      </w:pPr>
      <w:r w:rsidRPr="0089260A">
        <w:rPr>
          <w:rFonts w:ascii="Arial" w:hAnsi="Arial" w:cs="Arial"/>
          <w:color w:val="000000" w:themeColor="text1"/>
        </w:rPr>
        <w:t xml:space="preserve">Plan opportunities within the curriculum for children to develop skills they need to </w:t>
      </w:r>
      <w:r w:rsidR="23ED1B67" w:rsidRPr="0089260A">
        <w:rPr>
          <w:rFonts w:ascii="Arial" w:hAnsi="Arial" w:cs="Arial"/>
          <w:color w:val="000000" w:themeColor="text1"/>
        </w:rPr>
        <w:t xml:space="preserve">recognise, </w:t>
      </w:r>
      <w:r w:rsidRPr="0089260A">
        <w:rPr>
          <w:rFonts w:ascii="Arial" w:hAnsi="Arial" w:cs="Arial"/>
          <w:color w:val="000000" w:themeColor="text1"/>
        </w:rPr>
        <w:t xml:space="preserve">assess and manage risk appropriately and keep themselves safe. </w:t>
      </w:r>
    </w:p>
    <w:p w14:paraId="707BDBF4" w14:textId="18EDC8E9" w:rsidR="000A7FE8" w:rsidRPr="0089260A" w:rsidRDefault="000A7FE8" w:rsidP="007F3215">
      <w:pPr>
        <w:numPr>
          <w:ilvl w:val="0"/>
          <w:numId w:val="5"/>
        </w:numPr>
        <w:tabs>
          <w:tab w:val="clear" w:pos="900"/>
          <w:tab w:val="left" w:pos="0"/>
          <w:tab w:val="num" w:pos="567"/>
        </w:tabs>
        <w:ind w:left="0" w:hanging="567"/>
        <w:rPr>
          <w:rFonts w:ascii="Arial" w:hAnsi="Arial" w:cs="Arial"/>
          <w:b/>
          <w:color w:val="000000"/>
        </w:rPr>
      </w:pPr>
      <w:r w:rsidRPr="0089260A">
        <w:rPr>
          <w:rFonts w:ascii="Arial" w:hAnsi="Arial" w:cs="Arial"/>
          <w:color w:val="000000"/>
        </w:rPr>
        <w:t xml:space="preserve">Attend training in order to be aware of and </w:t>
      </w:r>
      <w:r w:rsidR="00385A4C" w:rsidRPr="0089260A">
        <w:rPr>
          <w:rFonts w:ascii="Arial" w:hAnsi="Arial" w:cs="Arial"/>
          <w:color w:val="000000"/>
        </w:rPr>
        <w:t xml:space="preserve">be </w:t>
      </w:r>
      <w:r w:rsidRPr="0089260A">
        <w:rPr>
          <w:rFonts w:ascii="Arial" w:hAnsi="Arial" w:cs="Arial"/>
          <w:color w:val="000000"/>
        </w:rPr>
        <w:t>alert to the signs of abuse</w:t>
      </w:r>
      <w:r w:rsidR="0000471D" w:rsidRPr="0089260A">
        <w:rPr>
          <w:rFonts w:ascii="Arial" w:hAnsi="Arial" w:cs="Arial"/>
          <w:color w:val="000000"/>
        </w:rPr>
        <w:t xml:space="preserve">, neglect, exploitation and modern slavery, understanding </w:t>
      </w:r>
      <w:r w:rsidR="007267B9" w:rsidRPr="0089260A">
        <w:rPr>
          <w:rFonts w:ascii="Arial" w:hAnsi="Arial" w:cs="Arial"/>
          <w:color w:val="000000"/>
        </w:rPr>
        <w:t>that children can be at risk of harm inside and outside of the school, inside and outside the home and online</w:t>
      </w:r>
    </w:p>
    <w:p w14:paraId="5AB224C9" w14:textId="6F3918C7" w:rsidR="000A7FE8" w:rsidRPr="0089260A" w:rsidRDefault="000A7FE8" w:rsidP="007F3215">
      <w:pPr>
        <w:numPr>
          <w:ilvl w:val="0"/>
          <w:numId w:val="5"/>
        </w:numPr>
        <w:tabs>
          <w:tab w:val="clear" w:pos="900"/>
          <w:tab w:val="left" w:pos="0"/>
          <w:tab w:val="num" w:pos="567"/>
        </w:tabs>
        <w:ind w:left="0" w:hanging="567"/>
        <w:rPr>
          <w:rFonts w:ascii="Arial" w:hAnsi="Arial" w:cs="Arial"/>
          <w:b/>
          <w:color w:val="000000"/>
        </w:rPr>
      </w:pPr>
      <w:r w:rsidRPr="0089260A">
        <w:rPr>
          <w:rFonts w:ascii="Arial" w:hAnsi="Arial" w:cs="Arial"/>
          <w:color w:val="000000"/>
        </w:rPr>
        <w:t>Maintain an attitude of “it could happen here” with regards to safeguarding.</w:t>
      </w:r>
    </w:p>
    <w:p w14:paraId="7C78816D" w14:textId="1065EA21" w:rsidR="00470F87" w:rsidRPr="0089260A" w:rsidRDefault="00100E28" w:rsidP="007F3215">
      <w:pPr>
        <w:numPr>
          <w:ilvl w:val="0"/>
          <w:numId w:val="5"/>
        </w:numPr>
        <w:tabs>
          <w:tab w:val="clear" w:pos="900"/>
          <w:tab w:val="left" w:pos="0"/>
          <w:tab w:val="num" w:pos="567"/>
        </w:tabs>
        <w:ind w:left="0" w:hanging="567"/>
        <w:rPr>
          <w:rFonts w:ascii="Arial" w:hAnsi="Arial" w:cs="Arial"/>
          <w:bCs/>
          <w:color w:val="000000"/>
        </w:rPr>
      </w:pPr>
      <w:r w:rsidRPr="0089260A">
        <w:rPr>
          <w:rFonts w:ascii="Arial" w:hAnsi="Arial" w:cs="Arial"/>
          <w:bCs/>
          <w:color w:val="000000"/>
        </w:rPr>
        <w:t xml:space="preserve">Be aware that mental health problems can, in some cases, </w:t>
      </w:r>
      <w:r w:rsidR="00AC0A38" w:rsidRPr="0089260A">
        <w:rPr>
          <w:rFonts w:ascii="Arial" w:hAnsi="Arial" w:cs="Arial"/>
          <w:bCs/>
          <w:color w:val="000000"/>
        </w:rPr>
        <w:t xml:space="preserve">develop into safeguarding concerns. This could include self-harm, suicidal ideation or risk of suicide. This could also </w:t>
      </w:r>
      <w:r w:rsidRPr="0089260A">
        <w:rPr>
          <w:rFonts w:ascii="Arial" w:hAnsi="Arial" w:cs="Arial"/>
          <w:bCs/>
          <w:color w:val="000000"/>
        </w:rPr>
        <w:t>be an indicator that a child has suffered or is at risk of suffering abuse, neglect or exploitation</w:t>
      </w:r>
    </w:p>
    <w:p w14:paraId="7F733046" w14:textId="60C496B9" w:rsidR="00766711" w:rsidRPr="0089260A" w:rsidRDefault="00766711" w:rsidP="007F3215">
      <w:pPr>
        <w:numPr>
          <w:ilvl w:val="0"/>
          <w:numId w:val="5"/>
        </w:numPr>
        <w:tabs>
          <w:tab w:val="clear" w:pos="900"/>
          <w:tab w:val="left" w:pos="0"/>
          <w:tab w:val="num" w:pos="567"/>
        </w:tabs>
        <w:ind w:left="0" w:hanging="567"/>
        <w:rPr>
          <w:rFonts w:ascii="Arial" w:hAnsi="Arial" w:cs="Arial"/>
          <w:bCs/>
          <w:color w:val="000000"/>
        </w:rPr>
      </w:pPr>
      <w:r w:rsidRPr="0089260A">
        <w:rPr>
          <w:rFonts w:ascii="Arial" w:hAnsi="Arial" w:cs="Arial"/>
          <w:bCs/>
          <w:color w:val="000000"/>
        </w:rPr>
        <w:t>Recognise</w:t>
      </w:r>
      <w:r w:rsidR="002A391C" w:rsidRPr="0089260A">
        <w:rPr>
          <w:rFonts w:ascii="Arial" w:hAnsi="Arial" w:cs="Arial"/>
          <w:bCs/>
          <w:color w:val="000000"/>
        </w:rPr>
        <w:t xml:space="preserve"> </w:t>
      </w:r>
      <w:r w:rsidR="0057495A" w:rsidRPr="0089260A">
        <w:rPr>
          <w:rFonts w:ascii="Arial" w:hAnsi="Arial" w:cs="Arial"/>
          <w:bCs/>
          <w:color w:val="000000"/>
        </w:rPr>
        <w:t>that</w:t>
      </w:r>
      <w:r w:rsidR="002A391C" w:rsidRPr="0089260A">
        <w:rPr>
          <w:rFonts w:ascii="Arial" w:hAnsi="Arial" w:cs="Arial"/>
          <w:bCs/>
          <w:color w:val="000000"/>
        </w:rPr>
        <w:t xml:space="preserve"> abuse, neglect, or other adverse childhood experiences, can </w:t>
      </w:r>
      <w:r w:rsidR="00777CC0" w:rsidRPr="0089260A">
        <w:rPr>
          <w:rFonts w:ascii="Arial" w:hAnsi="Arial" w:cs="Arial"/>
          <w:bCs/>
          <w:color w:val="000000"/>
        </w:rPr>
        <w:t xml:space="preserve">have an </w:t>
      </w:r>
      <w:r w:rsidR="002A391C" w:rsidRPr="0089260A">
        <w:rPr>
          <w:rFonts w:ascii="Arial" w:hAnsi="Arial" w:cs="Arial"/>
          <w:bCs/>
          <w:color w:val="000000"/>
        </w:rPr>
        <w:t>impact</w:t>
      </w:r>
      <w:r w:rsidR="00777CC0" w:rsidRPr="0089260A">
        <w:rPr>
          <w:rFonts w:ascii="Arial" w:hAnsi="Arial" w:cs="Arial"/>
          <w:bCs/>
          <w:color w:val="000000"/>
        </w:rPr>
        <w:t xml:space="preserve"> on</w:t>
      </w:r>
      <w:r w:rsidR="002A391C" w:rsidRPr="0089260A">
        <w:rPr>
          <w:rFonts w:ascii="Arial" w:hAnsi="Arial" w:cs="Arial"/>
          <w:bCs/>
          <w:color w:val="000000"/>
        </w:rPr>
        <w:t xml:space="preserve"> the mental health, behaviour and education</w:t>
      </w:r>
      <w:r w:rsidR="0057495A" w:rsidRPr="0089260A">
        <w:rPr>
          <w:rFonts w:ascii="Arial" w:hAnsi="Arial" w:cs="Arial"/>
          <w:bCs/>
          <w:color w:val="000000"/>
        </w:rPr>
        <w:t xml:space="preserve"> of children</w:t>
      </w:r>
      <w:r w:rsidR="00D7735C" w:rsidRPr="0089260A">
        <w:rPr>
          <w:rFonts w:ascii="Arial" w:hAnsi="Arial" w:cs="Arial"/>
          <w:bCs/>
          <w:color w:val="000000"/>
        </w:rPr>
        <w:t>.</w:t>
      </w:r>
    </w:p>
    <w:p w14:paraId="7F3A2AAD" w14:textId="75415A33" w:rsidR="000A7FE8" w:rsidRPr="0089260A" w:rsidRDefault="000A7FE8" w:rsidP="007F3215">
      <w:pPr>
        <w:numPr>
          <w:ilvl w:val="0"/>
          <w:numId w:val="4"/>
        </w:numPr>
        <w:tabs>
          <w:tab w:val="clear" w:pos="900"/>
          <w:tab w:val="left" w:pos="0"/>
          <w:tab w:val="num" w:pos="567"/>
        </w:tabs>
        <w:ind w:left="0" w:hanging="567"/>
        <w:rPr>
          <w:rFonts w:ascii="Arial" w:hAnsi="Arial" w:cs="Arial"/>
          <w:color w:val="000000" w:themeColor="text1"/>
        </w:rPr>
      </w:pPr>
      <w:r w:rsidRPr="0089260A">
        <w:rPr>
          <w:rFonts w:ascii="Arial" w:hAnsi="Arial" w:cs="Arial"/>
          <w:color w:val="000000" w:themeColor="text1"/>
        </w:rPr>
        <w:t xml:space="preserve">Record their concerns if they are worried that a child is being abused and report these to the </w:t>
      </w:r>
      <w:r w:rsidR="00B528B5" w:rsidRPr="0089260A">
        <w:rPr>
          <w:rFonts w:ascii="Arial" w:hAnsi="Arial" w:cs="Arial"/>
          <w:color w:val="000000" w:themeColor="text1"/>
        </w:rPr>
        <w:t>DSL</w:t>
      </w:r>
      <w:r w:rsidRPr="0089260A">
        <w:rPr>
          <w:rFonts w:ascii="Arial" w:hAnsi="Arial" w:cs="Arial"/>
          <w:color w:val="000000" w:themeColor="text1"/>
        </w:rPr>
        <w:t xml:space="preserve"> as soon as</w:t>
      </w:r>
      <w:r w:rsidR="00207A21" w:rsidRPr="0089260A">
        <w:rPr>
          <w:rFonts w:ascii="Arial" w:hAnsi="Arial" w:cs="Arial"/>
          <w:color w:val="000000" w:themeColor="text1"/>
        </w:rPr>
        <w:t xml:space="preserve"> is</w:t>
      </w:r>
      <w:r w:rsidRPr="0089260A">
        <w:rPr>
          <w:rFonts w:ascii="Arial" w:hAnsi="Arial" w:cs="Arial"/>
          <w:color w:val="000000" w:themeColor="text1"/>
        </w:rPr>
        <w:t xml:space="preserve"> practical that day.</w:t>
      </w:r>
      <w:r w:rsidR="00B528B5" w:rsidRPr="0089260A">
        <w:rPr>
          <w:rFonts w:ascii="Arial" w:hAnsi="Arial" w:cs="Arial"/>
          <w:color w:val="000000" w:themeColor="text1"/>
        </w:rPr>
        <w:t xml:space="preserve"> If the DSL is not contactable immediately a </w:t>
      </w:r>
      <w:r w:rsidR="008863E5" w:rsidRPr="0089260A">
        <w:rPr>
          <w:rFonts w:ascii="Arial" w:hAnsi="Arial" w:cs="Arial"/>
          <w:color w:val="000000" w:themeColor="text1"/>
        </w:rPr>
        <w:t>DDSL</w:t>
      </w:r>
      <w:r w:rsidR="00B528B5" w:rsidRPr="0089260A">
        <w:rPr>
          <w:rFonts w:ascii="Arial" w:hAnsi="Arial" w:cs="Arial"/>
          <w:color w:val="000000" w:themeColor="text1"/>
        </w:rPr>
        <w:t xml:space="preserve"> should be informed</w:t>
      </w:r>
      <w:r w:rsidR="009A180D" w:rsidRPr="0089260A">
        <w:rPr>
          <w:rFonts w:ascii="Arial" w:hAnsi="Arial" w:cs="Arial"/>
          <w:color w:val="000000" w:themeColor="text1"/>
        </w:rPr>
        <w:t>.</w:t>
      </w:r>
      <w:r w:rsidR="00B528B5" w:rsidRPr="0089260A">
        <w:rPr>
          <w:rFonts w:ascii="Arial" w:hAnsi="Arial" w:cs="Arial"/>
          <w:color w:val="000000" w:themeColor="text1"/>
        </w:rPr>
        <w:t xml:space="preserve"> </w:t>
      </w:r>
    </w:p>
    <w:p w14:paraId="7584321E" w14:textId="18E2B811" w:rsidR="00F3155F" w:rsidRPr="0089260A" w:rsidRDefault="0082103F" w:rsidP="007F3215">
      <w:pPr>
        <w:numPr>
          <w:ilvl w:val="0"/>
          <w:numId w:val="4"/>
        </w:numPr>
        <w:tabs>
          <w:tab w:val="clear" w:pos="900"/>
          <w:tab w:val="left" w:pos="0"/>
          <w:tab w:val="num" w:pos="567"/>
        </w:tabs>
        <w:ind w:left="0" w:hanging="567"/>
        <w:rPr>
          <w:rFonts w:ascii="Arial" w:hAnsi="Arial" w:cs="Arial"/>
          <w:color w:val="000000" w:themeColor="text1"/>
        </w:rPr>
      </w:pPr>
      <w:r w:rsidRPr="0089260A">
        <w:rPr>
          <w:rFonts w:ascii="Arial" w:hAnsi="Arial" w:cs="Arial"/>
          <w:color w:val="000000" w:themeColor="text1"/>
        </w:rPr>
        <w:t>B</w:t>
      </w:r>
      <w:r w:rsidR="00F3155F" w:rsidRPr="0089260A">
        <w:rPr>
          <w:rFonts w:ascii="Arial" w:hAnsi="Arial" w:cs="Arial"/>
          <w:color w:val="000000" w:themeColor="text1"/>
        </w:rPr>
        <w:t>e prepared to refer directly to social care, and the police if appropriate, if there is a risk of significant harm and the DSL</w:t>
      </w:r>
      <w:r w:rsidR="00B528B5" w:rsidRPr="0089260A">
        <w:rPr>
          <w:rFonts w:ascii="Arial" w:hAnsi="Arial" w:cs="Arial"/>
          <w:color w:val="000000" w:themeColor="text1"/>
        </w:rPr>
        <w:t xml:space="preserve"> or </w:t>
      </w:r>
      <w:r w:rsidR="23ED1B67" w:rsidRPr="0089260A">
        <w:rPr>
          <w:rFonts w:ascii="Arial" w:hAnsi="Arial" w:cs="Arial"/>
          <w:color w:val="000000" w:themeColor="text1"/>
        </w:rPr>
        <w:t>DDSL</w:t>
      </w:r>
      <w:r w:rsidR="00F3155F" w:rsidRPr="0089260A">
        <w:rPr>
          <w:rFonts w:ascii="Arial" w:hAnsi="Arial" w:cs="Arial"/>
          <w:color w:val="000000" w:themeColor="text1"/>
        </w:rPr>
        <w:t xml:space="preserve"> is not available.  </w:t>
      </w:r>
    </w:p>
    <w:p w14:paraId="6B83B217" w14:textId="77777777" w:rsidR="000A7FE8" w:rsidRPr="0089260A" w:rsidRDefault="00B528B5" w:rsidP="007F3215">
      <w:pPr>
        <w:numPr>
          <w:ilvl w:val="0"/>
          <w:numId w:val="4"/>
        </w:numPr>
        <w:tabs>
          <w:tab w:val="clear" w:pos="900"/>
          <w:tab w:val="left" w:pos="0"/>
          <w:tab w:val="num" w:pos="567"/>
        </w:tabs>
        <w:ind w:left="0" w:hanging="567"/>
        <w:rPr>
          <w:rFonts w:ascii="Arial" w:hAnsi="Arial" w:cs="Arial"/>
          <w:color w:val="000000" w:themeColor="text1"/>
        </w:rPr>
      </w:pPr>
      <w:r w:rsidRPr="0089260A">
        <w:rPr>
          <w:rFonts w:ascii="Arial" w:hAnsi="Arial" w:cs="Arial"/>
          <w:color w:val="000000" w:themeColor="text1"/>
        </w:rPr>
        <w:t>F</w:t>
      </w:r>
      <w:r w:rsidR="000A7FE8" w:rsidRPr="0089260A">
        <w:rPr>
          <w:rFonts w:ascii="Arial" w:hAnsi="Arial" w:cs="Arial"/>
          <w:color w:val="000000" w:themeColor="text1"/>
        </w:rPr>
        <w:t>ollow the allegations procedures (Annex 5)</w:t>
      </w:r>
      <w:r w:rsidRPr="0089260A">
        <w:rPr>
          <w:rFonts w:ascii="Arial" w:hAnsi="Arial" w:cs="Arial"/>
          <w:color w:val="000000" w:themeColor="text1"/>
        </w:rPr>
        <w:t xml:space="preserve"> if the disclosure is an allegation against a member of staff.</w:t>
      </w:r>
    </w:p>
    <w:p w14:paraId="36540CAD" w14:textId="02C848AD" w:rsidR="000A7FE8" w:rsidRPr="0089260A" w:rsidRDefault="000A7FE8" w:rsidP="007F3215">
      <w:pPr>
        <w:numPr>
          <w:ilvl w:val="0"/>
          <w:numId w:val="2"/>
        </w:numPr>
        <w:tabs>
          <w:tab w:val="clear" w:pos="900"/>
          <w:tab w:val="left" w:pos="0"/>
          <w:tab w:val="num" w:pos="567"/>
        </w:tabs>
        <w:ind w:left="0" w:hanging="567"/>
        <w:rPr>
          <w:rFonts w:ascii="Arial" w:hAnsi="Arial" w:cs="Arial"/>
          <w:color w:val="000000" w:themeColor="text1"/>
        </w:rPr>
      </w:pPr>
      <w:r w:rsidRPr="0089260A">
        <w:rPr>
          <w:rFonts w:ascii="Arial" w:hAnsi="Arial" w:cs="Arial"/>
          <w:color w:val="000000" w:themeColor="text1"/>
        </w:rPr>
        <w:t>Follow the procedures set out by the HSC</w:t>
      </w:r>
      <w:r w:rsidR="0053623E" w:rsidRPr="0089260A">
        <w:rPr>
          <w:rFonts w:ascii="Arial" w:hAnsi="Arial" w:cs="Arial"/>
          <w:color w:val="000000" w:themeColor="text1"/>
        </w:rPr>
        <w:t>P</w:t>
      </w:r>
      <w:r w:rsidRPr="0089260A">
        <w:rPr>
          <w:rFonts w:ascii="Arial" w:hAnsi="Arial" w:cs="Arial"/>
          <w:color w:val="000000" w:themeColor="text1"/>
        </w:rPr>
        <w:t xml:space="preserve"> and take account of guidance issued by the DfE.</w:t>
      </w:r>
    </w:p>
    <w:p w14:paraId="5177071D" w14:textId="372DB312" w:rsidR="000A7FE8" w:rsidRPr="0089260A" w:rsidRDefault="000A7FE8" w:rsidP="007F3215">
      <w:pPr>
        <w:numPr>
          <w:ilvl w:val="0"/>
          <w:numId w:val="2"/>
        </w:numPr>
        <w:tabs>
          <w:tab w:val="clear" w:pos="900"/>
          <w:tab w:val="left" w:pos="0"/>
          <w:tab w:val="num" w:pos="567"/>
        </w:tabs>
        <w:ind w:left="0" w:hanging="567"/>
        <w:rPr>
          <w:rFonts w:ascii="Arial" w:hAnsi="Arial" w:cs="Arial"/>
          <w:color w:val="000000"/>
        </w:rPr>
      </w:pPr>
      <w:r w:rsidRPr="0089260A">
        <w:rPr>
          <w:rFonts w:ascii="Arial" w:hAnsi="Arial" w:cs="Arial"/>
          <w:color w:val="000000"/>
        </w:rPr>
        <w:t xml:space="preserve">Support </w:t>
      </w:r>
      <w:r w:rsidR="006451F2" w:rsidRPr="0089260A">
        <w:rPr>
          <w:rFonts w:ascii="Arial" w:hAnsi="Arial" w:cs="Arial"/>
          <w:color w:val="000000"/>
        </w:rPr>
        <w:t xml:space="preserve">children </w:t>
      </w:r>
      <w:r w:rsidRPr="0089260A">
        <w:rPr>
          <w:rFonts w:ascii="Arial" w:hAnsi="Arial" w:cs="Arial"/>
          <w:color w:val="000000"/>
        </w:rPr>
        <w:t>in line with their child protection plan.</w:t>
      </w:r>
    </w:p>
    <w:p w14:paraId="5E58BB33" w14:textId="23281198" w:rsidR="000A7FE8" w:rsidRPr="0089260A" w:rsidRDefault="000A7FE8" w:rsidP="007F3215">
      <w:pPr>
        <w:numPr>
          <w:ilvl w:val="0"/>
          <w:numId w:val="2"/>
        </w:numPr>
        <w:tabs>
          <w:tab w:val="clear" w:pos="900"/>
          <w:tab w:val="left" w:pos="0"/>
          <w:tab w:val="num" w:pos="567"/>
        </w:tabs>
        <w:ind w:left="0" w:hanging="567"/>
        <w:rPr>
          <w:rFonts w:ascii="Arial" w:hAnsi="Arial" w:cs="Arial"/>
          <w:color w:val="000000"/>
        </w:rPr>
      </w:pPr>
      <w:r w:rsidRPr="0089260A">
        <w:rPr>
          <w:rFonts w:ascii="Arial" w:hAnsi="Arial" w:cs="Arial"/>
          <w:color w:val="000000"/>
        </w:rPr>
        <w:t>Treat information with confidentiality but never prom</w:t>
      </w:r>
      <w:r w:rsidR="00C92A13" w:rsidRPr="0089260A">
        <w:rPr>
          <w:rFonts w:ascii="Arial" w:hAnsi="Arial" w:cs="Arial"/>
          <w:color w:val="000000"/>
        </w:rPr>
        <w:t>ise</w:t>
      </w:r>
      <w:r w:rsidRPr="0089260A">
        <w:rPr>
          <w:rFonts w:ascii="Arial" w:hAnsi="Arial" w:cs="Arial"/>
          <w:color w:val="000000"/>
        </w:rPr>
        <w:t xml:space="preserve"> to “keep a secret”.</w:t>
      </w:r>
    </w:p>
    <w:p w14:paraId="0D12814D" w14:textId="042A8F36" w:rsidR="000A7FE8" w:rsidRPr="0089260A" w:rsidRDefault="000A7FE8" w:rsidP="007F3215">
      <w:pPr>
        <w:numPr>
          <w:ilvl w:val="0"/>
          <w:numId w:val="2"/>
        </w:numPr>
        <w:tabs>
          <w:tab w:val="clear" w:pos="900"/>
          <w:tab w:val="left" w:pos="0"/>
          <w:tab w:val="num" w:pos="567"/>
        </w:tabs>
        <w:ind w:left="0" w:hanging="567"/>
        <w:rPr>
          <w:rFonts w:ascii="Arial" w:hAnsi="Arial" w:cs="Arial"/>
          <w:color w:val="000000"/>
        </w:rPr>
      </w:pPr>
      <w:r w:rsidRPr="0089260A">
        <w:rPr>
          <w:rFonts w:ascii="Arial" w:hAnsi="Arial" w:cs="Arial"/>
          <w:color w:val="000000"/>
        </w:rPr>
        <w:t>Notify</w:t>
      </w:r>
      <w:r w:rsidR="00B528B5" w:rsidRPr="0089260A">
        <w:rPr>
          <w:rFonts w:ascii="Arial" w:hAnsi="Arial" w:cs="Arial"/>
          <w:color w:val="000000"/>
        </w:rPr>
        <w:t xml:space="preserve"> the</w:t>
      </w:r>
      <w:r w:rsidRPr="0089260A">
        <w:rPr>
          <w:rFonts w:ascii="Arial" w:hAnsi="Arial" w:cs="Arial"/>
          <w:color w:val="000000"/>
        </w:rPr>
        <w:t xml:space="preserve"> DSL </w:t>
      </w:r>
      <w:r w:rsidR="00B528B5" w:rsidRPr="0089260A">
        <w:rPr>
          <w:rFonts w:ascii="Arial" w:hAnsi="Arial" w:cs="Arial"/>
          <w:color w:val="000000"/>
        </w:rPr>
        <w:t xml:space="preserve">or </w:t>
      </w:r>
      <w:r w:rsidR="008863E5" w:rsidRPr="0089260A">
        <w:rPr>
          <w:rFonts w:ascii="Arial" w:hAnsi="Arial" w:cs="Arial"/>
          <w:color w:val="000000"/>
        </w:rPr>
        <w:t>DDSL</w:t>
      </w:r>
      <w:r w:rsidR="00B528B5" w:rsidRPr="0089260A">
        <w:rPr>
          <w:rFonts w:ascii="Arial" w:hAnsi="Arial" w:cs="Arial"/>
          <w:color w:val="000000"/>
        </w:rPr>
        <w:t xml:space="preserve"> </w:t>
      </w:r>
      <w:r w:rsidRPr="0089260A">
        <w:rPr>
          <w:rFonts w:ascii="Arial" w:hAnsi="Arial" w:cs="Arial"/>
          <w:color w:val="000000"/>
        </w:rPr>
        <w:t>of any child on a child protection plan</w:t>
      </w:r>
      <w:r w:rsidR="00B528B5" w:rsidRPr="0089260A">
        <w:rPr>
          <w:rFonts w:ascii="Arial" w:hAnsi="Arial" w:cs="Arial"/>
          <w:color w:val="000000"/>
        </w:rPr>
        <w:t xml:space="preserve"> or child in need plan</w:t>
      </w:r>
      <w:r w:rsidRPr="0089260A">
        <w:rPr>
          <w:rFonts w:ascii="Arial" w:hAnsi="Arial" w:cs="Arial"/>
          <w:color w:val="000000"/>
        </w:rPr>
        <w:t xml:space="preserve"> who has unexplained absence.</w:t>
      </w:r>
    </w:p>
    <w:p w14:paraId="19F71E6C" w14:textId="35FFC020" w:rsidR="00F3155F" w:rsidRPr="0089260A" w:rsidRDefault="00F3155F" w:rsidP="007F3215">
      <w:pPr>
        <w:numPr>
          <w:ilvl w:val="0"/>
          <w:numId w:val="2"/>
        </w:numPr>
        <w:tabs>
          <w:tab w:val="clear" w:pos="900"/>
          <w:tab w:val="left" w:pos="0"/>
          <w:tab w:val="num" w:pos="567"/>
        </w:tabs>
        <w:ind w:left="0" w:hanging="567"/>
        <w:rPr>
          <w:rFonts w:ascii="Arial" w:hAnsi="Arial" w:cs="Arial"/>
          <w:color w:val="000000" w:themeColor="text1"/>
        </w:rPr>
      </w:pPr>
      <w:r w:rsidRPr="0089260A">
        <w:rPr>
          <w:rFonts w:ascii="Arial" w:hAnsi="Arial" w:cs="Arial"/>
          <w:color w:val="000000" w:themeColor="text1"/>
        </w:rPr>
        <w:t>Have an</w:t>
      </w:r>
      <w:r w:rsidR="005F1E5E" w:rsidRPr="0089260A">
        <w:rPr>
          <w:rFonts w:ascii="Arial" w:hAnsi="Arial" w:cs="Arial"/>
          <w:color w:val="000000" w:themeColor="text1"/>
        </w:rPr>
        <w:t xml:space="preserve"> awareness of the process for community-based</w:t>
      </w:r>
      <w:r w:rsidR="003B23C8" w:rsidRPr="0089260A">
        <w:rPr>
          <w:rFonts w:ascii="Arial" w:hAnsi="Arial" w:cs="Arial"/>
          <w:color w:val="000000" w:themeColor="text1"/>
        </w:rPr>
        <w:t xml:space="preserve"> Family Help</w:t>
      </w:r>
      <w:r w:rsidR="00E03510" w:rsidRPr="0089260A">
        <w:rPr>
          <w:rFonts w:ascii="Arial" w:hAnsi="Arial" w:cs="Arial"/>
          <w:color w:val="000000" w:themeColor="text1"/>
        </w:rPr>
        <w:t xml:space="preserve"> </w:t>
      </w:r>
      <w:r w:rsidR="005F1E5E" w:rsidRPr="0089260A">
        <w:rPr>
          <w:rFonts w:ascii="Arial" w:hAnsi="Arial" w:cs="Arial"/>
          <w:color w:val="000000" w:themeColor="text1"/>
        </w:rPr>
        <w:t>and th</w:t>
      </w:r>
      <w:r w:rsidR="009014A2" w:rsidRPr="0089260A">
        <w:rPr>
          <w:rFonts w:ascii="Arial" w:hAnsi="Arial" w:cs="Arial"/>
          <w:color w:val="000000" w:themeColor="text1"/>
        </w:rPr>
        <w:t xml:space="preserve">e criteria for when a case </w:t>
      </w:r>
      <w:r w:rsidR="000E35E8" w:rsidRPr="0089260A">
        <w:rPr>
          <w:rFonts w:ascii="Arial" w:hAnsi="Arial" w:cs="Arial"/>
          <w:color w:val="000000" w:themeColor="text1"/>
        </w:rPr>
        <w:t xml:space="preserve">should be referred to Family Help at </w:t>
      </w:r>
      <w:r w:rsidR="005F1E5E" w:rsidRPr="0089260A">
        <w:rPr>
          <w:rFonts w:ascii="Arial" w:hAnsi="Arial" w:cs="Arial"/>
          <w:color w:val="000000" w:themeColor="text1"/>
        </w:rPr>
        <w:t>targeted early help level</w:t>
      </w:r>
      <w:r w:rsidR="000E35E8" w:rsidRPr="0089260A">
        <w:rPr>
          <w:rFonts w:ascii="Arial" w:hAnsi="Arial" w:cs="Arial"/>
          <w:color w:val="000000" w:themeColor="text1"/>
        </w:rPr>
        <w:t xml:space="preserve"> and statutory </w:t>
      </w:r>
      <w:r w:rsidR="00ED31CD" w:rsidRPr="0089260A">
        <w:rPr>
          <w:rFonts w:ascii="Arial" w:hAnsi="Arial" w:cs="Arial"/>
          <w:color w:val="000000" w:themeColor="text1"/>
        </w:rPr>
        <w:t>services and</w:t>
      </w:r>
      <w:r w:rsidRPr="0089260A">
        <w:rPr>
          <w:rFonts w:ascii="Arial" w:hAnsi="Arial" w:cs="Arial"/>
          <w:color w:val="000000" w:themeColor="text1"/>
        </w:rPr>
        <w:t xml:space="preserve"> be prepared to identify and support children who may benefit from </w:t>
      </w:r>
      <w:r w:rsidR="00CC257B" w:rsidRPr="0089260A">
        <w:rPr>
          <w:rFonts w:ascii="Arial" w:hAnsi="Arial" w:cs="Arial"/>
          <w:color w:val="000000" w:themeColor="text1"/>
        </w:rPr>
        <w:t>this intervention</w:t>
      </w:r>
      <w:r w:rsidR="000A3774" w:rsidRPr="0089260A">
        <w:rPr>
          <w:rFonts w:ascii="Arial" w:hAnsi="Arial" w:cs="Arial"/>
          <w:color w:val="000000" w:themeColor="text1"/>
        </w:rPr>
        <w:t xml:space="preserve"> (Annex </w:t>
      </w:r>
      <w:r w:rsidR="00D4443F" w:rsidRPr="0089260A">
        <w:rPr>
          <w:rFonts w:ascii="Arial" w:hAnsi="Arial" w:cs="Arial"/>
          <w:color w:val="000000" w:themeColor="text1"/>
        </w:rPr>
        <w:t>11</w:t>
      </w:r>
      <w:r w:rsidR="00D803C4" w:rsidRPr="0089260A">
        <w:rPr>
          <w:rFonts w:ascii="Arial" w:hAnsi="Arial" w:cs="Arial"/>
          <w:color w:val="000000" w:themeColor="text1"/>
        </w:rPr>
        <w:t>)</w:t>
      </w:r>
      <w:r w:rsidRPr="0089260A">
        <w:rPr>
          <w:rFonts w:ascii="Arial" w:hAnsi="Arial" w:cs="Arial"/>
          <w:color w:val="000000" w:themeColor="text1"/>
        </w:rPr>
        <w:t xml:space="preserve">.  </w:t>
      </w:r>
    </w:p>
    <w:p w14:paraId="3856D899" w14:textId="69181CA9" w:rsidR="000A7FE8" w:rsidRPr="0089260A" w:rsidRDefault="000A7FE8" w:rsidP="007F3215">
      <w:pPr>
        <w:numPr>
          <w:ilvl w:val="0"/>
          <w:numId w:val="2"/>
        </w:numPr>
        <w:tabs>
          <w:tab w:val="clear" w:pos="900"/>
          <w:tab w:val="left" w:pos="0"/>
          <w:tab w:val="num" w:pos="567"/>
        </w:tabs>
        <w:ind w:left="0" w:hanging="567"/>
        <w:rPr>
          <w:rFonts w:ascii="Arial" w:hAnsi="Arial" w:cs="Arial"/>
          <w:color w:val="000000"/>
        </w:rPr>
      </w:pPr>
      <w:r w:rsidRPr="0089260A">
        <w:rPr>
          <w:rFonts w:ascii="Arial" w:hAnsi="Arial" w:cs="Arial"/>
          <w:color w:val="000000"/>
        </w:rPr>
        <w:t xml:space="preserve">Liaise with other agencies that support </w:t>
      </w:r>
      <w:r w:rsidR="00765E02" w:rsidRPr="0089260A">
        <w:rPr>
          <w:rFonts w:ascii="Arial" w:hAnsi="Arial" w:cs="Arial"/>
          <w:color w:val="000000"/>
        </w:rPr>
        <w:t xml:space="preserve">children </w:t>
      </w:r>
      <w:r w:rsidRPr="0089260A">
        <w:rPr>
          <w:rFonts w:ascii="Arial" w:hAnsi="Arial" w:cs="Arial"/>
          <w:color w:val="000000"/>
        </w:rPr>
        <w:t>and provide early help.</w:t>
      </w:r>
    </w:p>
    <w:p w14:paraId="76C0245E" w14:textId="16CCC2B1" w:rsidR="000A7FE8" w:rsidRPr="0089260A" w:rsidRDefault="000A7FE8" w:rsidP="007F3215">
      <w:pPr>
        <w:numPr>
          <w:ilvl w:val="0"/>
          <w:numId w:val="5"/>
        </w:numPr>
        <w:tabs>
          <w:tab w:val="clear" w:pos="900"/>
          <w:tab w:val="left" w:pos="0"/>
          <w:tab w:val="num" w:pos="567"/>
        </w:tabs>
        <w:ind w:left="0" w:hanging="567"/>
        <w:rPr>
          <w:rFonts w:ascii="Arial" w:hAnsi="Arial" w:cs="Arial"/>
          <w:b/>
          <w:color w:val="000000"/>
        </w:rPr>
      </w:pPr>
      <w:r w:rsidRPr="0089260A">
        <w:rPr>
          <w:rFonts w:ascii="Arial" w:hAnsi="Arial" w:cs="Arial"/>
          <w:color w:val="000000"/>
        </w:rPr>
        <w:t>Ensure they know who the DSL</w:t>
      </w:r>
      <w:r w:rsidR="00B528B5" w:rsidRPr="0089260A">
        <w:rPr>
          <w:rFonts w:ascii="Arial" w:hAnsi="Arial" w:cs="Arial"/>
          <w:color w:val="000000"/>
        </w:rPr>
        <w:t xml:space="preserve"> and D</w:t>
      </w:r>
      <w:r w:rsidRPr="0089260A">
        <w:rPr>
          <w:rFonts w:ascii="Arial" w:hAnsi="Arial" w:cs="Arial"/>
          <w:color w:val="000000"/>
        </w:rPr>
        <w:t>DSL are and know how to contact them.</w:t>
      </w:r>
    </w:p>
    <w:p w14:paraId="44403298" w14:textId="32B5BAEF" w:rsidR="0082103F" w:rsidRPr="0089260A" w:rsidRDefault="0082103F" w:rsidP="007F3215">
      <w:pPr>
        <w:numPr>
          <w:ilvl w:val="0"/>
          <w:numId w:val="2"/>
        </w:numPr>
        <w:tabs>
          <w:tab w:val="clear" w:pos="900"/>
          <w:tab w:val="left" w:pos="0"/>
          <w:tab w:val="num" w:pos="567"/>
        </w:tabs>
        <w:ind w:left="0" w:hanging="567"/>
        <w:rPr>
          <w:rFonts w:ascii="Arial" w:hAnsi="Arial" w:cs="Arial"/>
          <w:color w:val="000000"/>
        </w:rPr>
      </w:pPr>
      <w:r w:rsidRPr="0089260A">
        <w:rPr>
          <w:rFonts w:ascii="Arial" w:hAnsi="Arial" w:cs="Arial"/>
          <w:color w:val="000000"/>
        </w:rPr>
        <w:t>H</w:t>
      </w:r>
      <w:r w:rsidR="00B528B5" w:rsidRPr="0089260A">
        <w:rPr>
          <w:rFonts w:ascii="Arial" w:hAnsi="Arial" w:cs="Arial"/>
          <w:color w:val="000000"/>
        </w:rPr>
        <w:t>ave an awareness of the C</w:t>
      </w:r>
      <w:r w:rsidRPr="0089260A">
        <w:rPr>
          <w:rFonts w:ascii="Arial" w:hAnsi="Arial" w:cs="Arial"/>
          <w:color w:val="000000"/>
        </w:rPr>
        <w:t xml:space="preserve">hild </w:t>
      </w:r>
      <w:r w:rsidR="00B528B5" w:rsidRPr="0089260A">
        <w:rPr>
          <w:rFonts w:ascii="Arial" w:hAnsi="Arial" w:cs="Arial"/>
          <w:color w:val="000000"/>
        </w:rPr>
        <w:t>P</w:t>
      </w:r>
      <w:r w:rsidRPr="0089260A">
        <w:rPr>
          <w:rFonts w:ascii="Arial" w:hAnsi="Arial" w:cs="Arial"/>
          <w:color w:val="000000"/>
        </w:rPr>
        <w:t xml:space="preserve">rotection </w:t>
      </w:r>
      <w:r w:rsidR="00B528B5" w:rsidRPr="0089260A">
        <w:rPr>
          <w:rFonts w:ascii="Arial" w:hAnsi="Arial" w:cs="Arial"/>
          <w:color w:val="000000"/>
        </w:rPr>
        <w:t>P</w:t>
      </w:r>
      <w:r w:rsidRPr="0089260A">
        <w:rPr>
          <w:rFonts w:ascii="Arial" w:hAnsi="Arial" w:cs="Arial"/>
          <w:color w:val="000000"/>
        </w:rPr>
        <w:t>olicy</w:t>
      </w:r>
      <w:r w:rsidR="00CC257B" w:rsidRPr="0089260A">
        <w:rPr>
          <w:rFonts w:ascii="Arial" w:hAnsi="Arial" w:cs="Arial"/>
          <w:color w:val="000000"/>
        </w:rPr>
        <w:t>,</w:t>
      </w:r>
      <w:r w:rsidR="007A53FD" w:rsidRPr="0089260A">
        <w:rPr>
          <w:rFonts w:ascii="Arial" w:hAnsi="Arial" w:cs="Arial"/>
          <w:color w:val="000000"/>
        </w:rPr>
        <w:t xml:space="preserve"> </w:t>
      </w:r>
      <w:r w:rsidR="00B228B6" w:rsidRPr="0089260A">
        <w:rPr>
          <w:rFonts w:ascii="Arial" w:hAnsi="Arial" w:cs="Arial"/>
          <w:color w:val="000000"/>
        </w:rPr>
        <w:t xml:space="preserve">the Safeguarding Policy, </w:t>
      </w:r>
      <w:r w:rsidRPr="0089260A">
        <w:rPr>
          <w:rFonts w:ascii="Arial" w:hAnsi="Arial" w:cs="Arial"/>
          <w:color w:val="000000"/>
        </w:rPr>
        <w:t xml:space="preserve">the </w:t>
      </w:r>
      <w:r w:rsidR="00B528B5" w:rsidRPr="0089260A">
        <w:rPr>
          <w:rFonts w:ascii="Arial" w:hAnsi="Arial" w:cs="Arial"/>
          <w:color w:val="000000"/>
        </w:rPr>
        <w:t>B</w:t>
      </w:r>
      <w:r w:rsidRPr="0089260A">
        <w:rPr>
          <w:rFonts w:ascii="Arial" w:hAnsi="Arial" w:cs="Arial"/>
          <w:color w:val="000000"/>
        </w:rPr>
        <w:t xml:space="preserve">ehaviour </w:t>
      </w:r>
      <w:r w:rsidR="00B528B5" w:rsidRPr="0089260A">
        <w:rPr>
          <w:rFonts w:ascii="Arial" w:hAnsi="Arial" w:cs="Arial"/>
          <w:color w:val="000000"/>
        </w:rPr>
        <w:t>P</w:t>
      </w:r>
      <w:r w:rsidRPr="0089260A">
        <w:rPr>
          <w:rFonts w:ascii="Arial" w:hAnsi="Arial" w:cs="Arial"/>
          <w:color w:val="000000"/>
        </w:rPr>
        <w:t>olicy</w:t>
      </w:r>
      <w:r w:rsidR="007A53FD" w:rsidRPr="0089260A">
        <w:rPr>
          <w:rFonts w:ascii="Arial" w:hAnsi="Arial" w:cs="Arial"/>
          <w:color w:val="000000"/>
        </w:rPr>
        <w:t>,</w:t>
      </w:r>
      <w:r w:rsidRPr="0089260A">
        <w:rPr>
          <w:rFonts w:ascii="Arial" w:hAnsi="Arial" w:cs="Arial"/>
          <w:color w:val="000000"/>
        </w:rPr>
        <w:t xml:space="preserve"> the </w:t>
      </w:r>
      <w:r w:rsidR="00B528B5" w:rsidRPr="0089260A">
        <w:rPr>
          <w:rFonts w:ascii="Arial" w:hAnsi="Arial" w:cs="Arial"/>
          <w:color w:val="000000"/>
        </w:rPr>
        <w:t>S</w:t>
      </w:r>
      <w:r w:rsidRPr="0089260A">
        <w:rPr>
          <w:rFonts w:ascii="Arial" w:hAnsi="Arial" w:cs="Arial"/>
          <w:color w:val="000000"/>
        </w:rPr>
        <w:t xml:space="preserve">taff </w:t>
      </w:r>
      <w:r w:rsidR="00B528B5" w:rsidRPr="0089260A">
        <w:rPr>
          <w:rFonts w:ascii="Arial" w:hAnsi="Arial" w:cs="Arial"/>
          <w:color w:val="000000"/>
        </w:rPr>
        <w:t>B</w:t>
      </w:r>
      <w:r w:rsidRPr="0089260A">
        <w:rPr>
          <w:rFonts w:ascii="Arial" w:hAnsi="Arial" w:cs="Arial"/>
          <w:color w:val="000000"/>
        </w:rPr>
        <w:t xml:space="preserve">ehaviour </w:t>
      </w:r>
      <w:r w:rsidR="00B528B5" w:rsidRPr="0089260A">
        <w:rPr>
          <w:rFonts w:ascii="Arial" w:hAnsi="Arial" w:cs="Arial"/>
          <w:color w:val="000000"/>
        </w:rPr>
        <w:t>P</w:t>
      </w:r>
      <w:r w:rsidRPr="0089260A">
        <w:rPr>
          <w:rFonts w:ascii="Arial" w:hAnsi="Arial" w:cs="Arial"/>
          <w:color w:val="000000"/>
        </w:rPr>
        <w:t>olicy (</w:t>
      </w:r>
      <w:r w:rsidR="00B528B5" w:rsidRPr="0089260A">
        <w:rPr>
          <w:rFonts w:ascii="Arial" w:hAnsi="Arial" w:cs="Arial"/>
          <w:color w:val="000000"/>
        </w:rPr>
        <w:t>or C</w:t>
      </w:r>
      <w:r w:rsidRPr="0089260A">
        <w:rPr>
          <w:rFonts w:ascii="Arial" w:hAnsi="Arial" w:cs="Arial"/>
          <w:color w:val="000000"/>
        </w:rPr>
        <w:t xml:space="preserve">ode of </w:t>
      </w:r>
      <w:r w:rsidR="00B528B5" w:rsidRPr="0089260A">
        <w:rPr>
          <w:rFonts w:ascii="Arial" w:hAnsi="Arial" w:cs="Arial"/>
          <w:color w:val="000000"/>
        </w:rPr>
        <w:t>C</w:t>
      </w:r>
      <w:r w:rsidRPr="0089260A">
        <w:rPr>
          <w:rFonts w:ascii="Arial" w:hAnsi="Arial" w:cs="Arial"/>
          <w:color w:val="000000"/>
        </w:rPr>
        <w:t>onduct)</w:t>
      </w:r>
      <w:r w:rsidR="00194DDC" w:rsidRPr="0089260A">
        <w:rPr>
          <w:rFonts w:ascii="Arial" w:hAnsi="Arial" w:cs="Arial"/>
          <w:color w:val="000000"/>
        </w:rPr>
        <w:t>,</w:t>
      </w:r>
      <w:r w:rsidRPr="0089260A">
        <w:rPr>
          <w:rFonts w:ascii="Arial" w:hAnsi="Arial" w:cs="Arial"/>
          <w:color w:val="000000"/>
        </w:rPr>
        <w:t xml:space="preserve"> </w:t>
      </w:r>
      <w:r w:rsidR="005B6B49" w:rsidRPr="0089260A">
        <w:rPr>
          <w:rFonts w:ascii="Arial" w:hAnsi="Arial" w:cs="Arial"/>
          <w:color w:val="000000"/>
        </w:rPr>
        <w:t>child on child</w:t>
      </w:r>
      <w:r w:rsidR="007D7B82" w:rsidRPr="0089260A">
        <w:rPr>
          <w:rFonts w:ascii="Arial" w:hAnsi="Arial" w:cs="Arial"/>
          <w:color w:val="000000"/>
        </w:rPr>
        <w:t xml:space="preserve"> abuse</w:t>
      </w:r>
      <w:r w:rsidR="009856E0" w:rsidRPr="0089260A">
        <w:rPr>
          <w:rFonts w:ascii="Arial" w:hAnsi="Arial" w:cs="Arial"/>
          <w:color w:val="000000"/>
        </w:rPr>
        <w:t xml:space="preserve"> procedures</w:t>
      </w:r>
      <w:r w:rsidR="00194DDC" w:rsidRPr="0089260A">
        <w:rPr>
          <w:rFonts w:ascii="Arial" w:hAnsi="Arial" w:cs="Arial"/>
          <w:color w:val="000000"/>
        </w:rPr>
        <w:t>,</w:t>
      </w:r>
      <w:r w:rsidR="00B528B5" w:rsidRPr="0089260A">
        <w:rPr>
          <w:rFonts w:ascii="Arial" w:hAnsi="Arial" w:cs="Arial"/>
          <w:color w:val="000000"/>
        </w:rPr>
        <w:t xml:space="preserve"> </w:t>
      </w:r>
      <w:r w:rsidR="00CC257B" w:rsidRPr="0089260A">
        <w:rPr>
          <w:rFonts w:ascii="Arial" w:hAnsi="Arial" w:cs="Arial"/>
          <w:color w:val="000000"/>
        </w:rPr>
        <w:t xml:space="preserve">the </w:t>
      </w:r>
      <w:r w:rsidRPr="0089260A">
        <w:rPr>
          <w:rFonts w:ascii="Arial" w:hAnsi="Arial" w:cs="Arial"/>
          <w:color w:val="000000"/>
        </w:rPr>
        <w:t xml:space="preserve">safeguarding response </w:t>
      </w:r>
      <w:r w:rsidR="00B528B5" w:rsidRPr="0089260A">
        <w:rPr>
          <w:rFonts w:ascii="Arial" w:hAnsi="Arial" w:cs="Arial"/>
          <w:color w:val="000000"/>
        </w:rPr>
        <w:t>for</w:t>
      </w:r>
      <w:r w:rsidRPr="0089260A">
        <w:rPr>
          <w:rFonts w:ascii="Arial" w:hAnsi="Arial" w:cs="Arial"/>
          <w:color w:val="000000"/>
        </w:rPr>
        <w:t xml:space="preserve"> children who go missing</w:t>
      </w:r>
      <w:r w:rsidR="00FA2D3C" w:rsidRPr="0089260A">
        <w:rPr>
          <w:rFonts w:ascii="Arial" w:hAnsi="Arial" w:cs="Arial"/>
          <w:color w:val="000000"/>
        </w:rPr>
        <w:t xml:space="preserve"> or are absent</w:t>
      </w:r>
      <w:r w:rsidRPr="0089260A">
        <w:rPr>
          <w:rFonts w:ascii="Arial" w:hAnsi="Arial" w:cs="Arial"/>
          <w:color w:val="000000"/>
        </w:rPr>
        <w:t xml:space="preserve"> from education and the role of the DSL.</w:t>
      </w:r>
    </w:p>
    <w:p w14:paraId="6DE1C237" w14:textId="77777777" w:rsidR="000A7FE8" w:rsidRPr="00C749FA" w:rsidRDefault="000A7FE8" w:rsidP="000A7FE8">
      <w:pPr>
        <w:tabs>
          <w:tab w:val="left" w:pos="0"/>
        </w:tabs>
        <w:ind w:hanging="567"/>
        <w:rPr>
          <w:rFonts w:ascii="Arial" w:hAnsi="Arial" w:cs="Arial"/>
          <w:color w:val="000000"/>
        </w:rPr>
      </w:pPr>
    </w:p>
    <w:p w14:paraId="08E49F63" w14:textId="77777777" w:rsidR="000A7FE8" w:rsidRPr="00C749FA" w:rsidRDefault="000A7FE8" w:rsidP="000A7FE8">
      <w:pPr>
        <w:tabs>
          <w:tab w:val="left" w:pos="0"/>
        </w:tabs>
        <w:ind w:hanging="567"/>
        <w:rPr>
          <w:rFonts w:ascii="Arial" w:hAnsi="Arial" w:cs="Arial"/>
          <w:color w:val="000000"/>
        </w:rPr>
      </w:pPr>
    </w:p>
    <w:p w14:paraId="45C33F8E" w14:textId="77777777" w:rsidR="000A7FE8" w:rsidRPr="00C749FA" w:rsidRDefault="006467BB" w:rsidP="000A7FE8">
      <w:pPr>
        <w:tabs>
          <w:tab w:val="left" w:pos="0"/>
        </w:tabs>
        <w:ind w:hanging="567"/>
        <w:rPr>
          <w:rFonts w:ascii="Arial" w:hAnsi="Arial" w:cs="Arial"/>
          <w:color w:val="000000"/>
        </w:rPr>
      </w:pPr>
      <w:r w:rsidRPr="00C749FA">
        <w:rPr>
          <w:rFonts w:ascii="Arial" w:hAnsi="Arial" w:cs="Arial"/>
          <w:b/>
          <w:color w:val="000000"/>
        </w:rPr>
        <w:t>Senior M</w:t>
      </w:r>
      <w:r w:rsidR="000A7FE8" w:rsidRPr="00C749FA">
        <w:rPr>
          <w:rFonts w:ascii="Arial" w:hAnsi="Arial" w:cs="Arial"/>
          <w:b/>
          <w:color w:val="000000"/>
        </w:rPr>
        <w:t xml:space="preserve">anagement </w:t>
      </w:r>
      <w:r w:rsidRPr="00C749FA">
        <w:rPr>
          <w:rFonts w:ascii="Arial" w:hAnsi="Arial" w:cs="Arial"/>
          <w:b/>
          <w:color w:val="000000"/>
        </w:rPr>
        <w:t>T</w:t>
      </w:r>
      <w:r w:rsidR="000A7FE8" w:rsidRPr="00C749FA">
        <w:rPr>
          <w:rFonts w:ascii="Arial" w:hAnsi="Arial" w:cs="Arial"/>
          <w:b/>
          <w:color w:val="000000"/>
        </w:rPr>
        <w:t>eam</w:t>
      </w:r>
      <w:r w:rsidR="000A7FE8" w:rsidRPr="00C749FA">
        <w:rPr>
          <w:rFonts w:ascii="Arial" w:hAnsi="Arial" w:cs="Arial"/>
          <w:color w:val="000000"/>
        </w:rPr>
        <w:t xml:space="preserve"> </w:t>
      </w:r>
      <w:r w:rsidR="000A7FE8" w:rsidRPr="00C749FA">
        <w:rPr>
          <w:rFonts w:ascii="Arial" w:hAnsi="Arial" w:cs="Arial"/>
          <w:b/>
          <w:color w:val="000000"/>
        </w:rPr>
        <w:t>responsibilities</w:t>
      </w:r>
      <w:r w:rsidR="000A7FE8" w:rsidRPr="00C749FA">
        <w:rPr>
          <w:rFonts w:ascii="Arial" w:hAnsi="Arial" w:cs="Arial"/>
          <w:color w:val="000000"/>
        </w:rPr>
        <w:t>:</w:t>
      </w:r>
    </w:p>
    <w:p w14:paraId="6E69F2F7" w14:textId="77777777" w:rsidR="000A7FE8" w:rsidRPr="00C749FA" w:rsidRDefault="000A7FE8" w:rsidP="000A7FE8">
      <w:pPr>
        <w:tabs>
          <w:tab w:val="left" w:pos="0"/>
        </w:tabs>
        <w:ind w:hanging="567"/>
        <w:rPr>
          <w:rFonts w:ascii="Arial" w:hAnsi="Arial" w:cs="Arial"/>
          <w:color w:val="000000"/>
        </w:rPr>
      </w:pPr>
    </w:p>
    <w:p w14:paraId="719AD966" w14:textId="6FB6EA04" w:rsidR="000A7FE8" w:rsidRPr="0089260A" w:rsidRDefault="000A7FE8" w:rsidP="007F3215">
      <w:pPr>
        <w:numPr>
          <w:ilvl w:val="0"/>
          <w:numId w:val="2"/>
        </w:numPr>
        <w:tabs>
          <w:tab w:val="left" w:pos="0"/>
        </w:tabs>
        <w:ind w:left="0" w:hanging="567"/>
        <w:rPr>
          <w:rFonts w:ascii="Arial" w:hAnsi="Arial" w:cs="Arial"/>
          <w:color w:val="000000"/>
        </w:rPr>
      </w:pPr>
      <w:r w:rsidRPr="0089260A">
        <w:rPr>
          <w:rFonts w:ascii="Arial" w:hAnsi="Arial" w:cs="Arial"/>
          <w:color w:val="000000"/>
        </w:rPr>
        <w:t xml:space="preserve">Contribute to inter-agency working in line with </w:t>
      </w:r>
      <w:r w:rsidR="00F35085" w:rsidRPr="0089260A">
        <w:rPr>
          <w:rFonts w:ascii="Arial" w:hAnsi="Arial" w:cs="Arial"/>
          <w:color w:val="000000"/>
        </w:rPr>
        <w:t>‘</w:t>
      </w:r>
      <w:r w:rsidR="00B528B5" w:rsidRPr="0089260A">
        <w:rPr>
          <w:rFonts w:ascii="Arial" w:hAnsi="Arial" w:cs="Arial"/>
          <w:color w:val="000000"/>
        </w:rPr>
        <w:t>Working Together to Safeguard Children 20</w:t>
      </w:r>
      <w:r w:rsidR="00FA2D3C" w:rsidRPr="0089260A">
        <w:rPr>
          <w:rFonts w:ascii="Arial" w:hAnsi="Arial" w:cs="Arial"/>
          <w:color w:val="000000"/>
        </w:rPr>
        <w:t>2</w:t>
      </w:r>
      <w:r w:rsidR="00B37401" w:rsidRPr="0089260A">
        <w:rPr>
          <w:rFonts w:ascii="Arial" w:hAnsi="Arial" w:cs="Arial"/>
          <w:color w:val="000000"/>
        </w:rPr>
        <w:t>6</w:t>
      </w:r>
      <w:r w:rsidR="00B528B5" w:rsidRPr="0089260A">
        <w:rPr>
          <w:rFonts w:ascii="Arial" w:hAnsi="Arial" w:cs="Arial"/>
          <w:color w:val="000000"/>
        </w:rPr>
        <w:t xml:space="preserve"> guidance</w:t>
      </w:r>
      <w:r w:rsidR="005778C6" w:rsidRPr="0089260A">
        <w:rPr>
          <w:rFonts w:ascii="Arial" w:hAnsi="Arial" w:cs="Arial"/>
          <w:color w:val="000000"/>
        </w:rPr>
        <w:t>.</w:t>
      </w:r>
      <w:r w:rsidR="00F35085" w:rsidRPr="0089260A">
        <w:rPr>
          <w:rFonts w:ascii="Arial" w:hAnsi="Arial" w:cs="Arial"/>
          <w:color w:val="000000"/>
        </w:rPr>
        <w:t>’</w:t>
      </w:r>
    </w:p>
    <w:p w14:paraId="5C931F01" w14:textId="1DFFE184" w:rsidR="000A7FE8" w:rsidRPr="0089260A" w:rsidRDefault="000A7FE8" w:rsidP="007F3215">
      <w:pPr>
        <w:numPr>
          <w:ilvl w:val="0"/>
          <w:numId w:val="2"/>
        </w:numPr>
        <w:tabs>
          <w:tab w:val="left" w:pos="0"/>
        </w:tabs>
        <w:ind w:left="0" w:hanging="567"/>
        <w:rPr>
          <w:rFonts w:ascii="Arial" w:hAnsi="Arial" w:cs="Arial"/>
          <w:color w:val="000000"/>
        </w:rPr>
      </w:pPr>
      <w:r w:rsidRPr="0089260A">
        <w:rPr>
          <w:rFonts w:ascii="Arial" w:hAnsi="Arial" w:cs="Arial"/>
          <w:color w:val="000000"/>
        </w:rPr>
        <w:t>Provide a co-ordinated offer of early help when additional needs of children are identified</w:t>
      </w:r>
      <w:r w:rsidR="005778C6" w:rsidRPr="0089260A">
        <w:rPr>
          <w:rFonts w:ascii="Arial" w:hAnsi="Arial" w:cs="Arial"/>
          <w:color w:val="000000"/>
        </w:rPr>
        <w:t>.</w:t>
      </w:r>
    </w:p>
    <w:p w14:paraId="13195A6F" w14:textId="74C4FCB2" w:rsidR="00E83207" w:rsidRPr="0089260A" w:rsidRDefault="00E83207" w:rsidP="007F3215">
      <w:pPr>
        <w:numPr>
          <w:ilvl w:val="0"/>
          <w:numId w:val="2"/>
        </w:numPr>
        <w:tabs>
          <w:tab w:val="left" w:pos="0"/>
        </w:tabs>
        <w:ind w:left="0" w:hanging="567"/>
        <w:rPr>
          <w:rFonts w:ascii="Arial" w:hAnsi="Arial" w:cs="Arial"/>
          <w:color w:val="000000"/>
        </w:rPr>
      </w:pPr>
      <w:r w:rsidRPr="0089260A">
        <w:rPr>
          <w:rFonts w:ascii="Arial" w:hAnsi="Arial" w:cs="Arial"/>
          <w:color w:val="000000"/>
        </w:rPr>
        <w:lastRenderedPageBreak/>
        <w:t>Ensure staff are alert to the various factors that can increase the need for early help (</w:t>
      </w:r>
      <w:r w:rsidRPr="0089260A">
        <w:rPr>
          <w:rFonts w:ascii="Arial" w:hAnsi="Arial" w:cs="Arial"/>
          <w:i/>
          <w:color w:val="000000"/>
          <w:sz w:val="20"/>
        </w:rPr>
        <w:t xml:space="preserve">para </w:t>
      </w:r>
      <w:r w:rsidR="00D03952" w:rsidRPr="0089260A">
        <w:rPr>
          <w:rFonts w:ascii="Arial" w:hAnsi="Arial" w:cs="Arial"/>
          <w:i/>
          <w:color w:val="000000"/>
          <w:sz w:val="20"/>
        </w:rPr>
        <w:t>1</w:t>
      </w:r>
      <w:r w:rsidR="00A642C7" w:rsidRPr="0089260A">
        <w:rPr>
          <w:rFonts w:ascii="Arial" w:hAnsi="Arial" w:cs="Arial"/>
          <w:i/>
          <w:color w:val="000000"/>
          <w:sz w:val="20"/>
        </w:rPr>
        <w:t>7</w:t>
      </w:r>
      <w:r w:rsidR="00D03952" w:rsidRPr="0089260A">
        <w:rPr>
          <w:rFonts w:ascii="Arial" w:hAnsi="Arial" w:cs="Arial"/>
          <w:i/>
          <w:color w:val="000000"/>
          <w:sz w:val="20"/>
        </w:rPr>
        <w:t xml:space="preserve"> KCSiE</w:t>
      </w:r>
      <w:r w:rsidRPr="0089260A">
        <w:rPr>
          <w:rFonts w:ascii="Arial" w:hAnsi="Arial" w:cs="Arial"/>
          <w:i/>
          <w:color w:val="000000"/>
          <w:sz w:val="20"/>
        </w:rPr>
        <w:t xml:space="preserve"> </w:t>
      </w:r>
      <w:r w:rsidR="00F2084D" w:rsidRPr="0089260A">
        <w:rPr>
          <w:rFonts w:ascii="Arial" w:hAnsi="Arial" w:cs="Arial"/>
          <w:i/>
          <w:color w:val="000000"/>
          <w:sz w:val="20"/>
        </w:rPr>
        <w:t>20</w:t>
      </w:r>
      <w:r w:rsidR="005B48E0" w:rsidRPr="0089260A">
        <w:rPr>
          <w:rFonts w:ascii="Arial" w:hAnsi="Arial" w:cs="Arial"/>
          <w:i/>
          <w:color w:val="000000"/>
          <w:sz w:val="20"/>
        </w:rPr>
        <w:t>2</w:t>
      </w:r>
      <w:r w:rsidR="00A642C7" w:rsidRPr="0089260A">
        <w:rPr>
          <w:rFonts w:ascii="Arial" w:hAnsi="Arial" w:cs="Arial"/>
          <w:i/>
          <w:color w:val="000000"/>
          <w:sz w:val="20"/>
        </w:rPr>
        <w:t>6</w:t>
      </w:r>
      <w:r w:rsidRPr="0089260A">
        <w:rPr>
          <w:rFonts w:ascii="Arial" w:hAnsi="Arial" w:cs="Arial"/>
          <w:color w:val="000000"/>
        </w:rPr>
        <w:t>)</w:t>
      </w:r>
      <w:r w:rsidR="00A041F5" w:rsidRPr="0089260A">
        <w:rPr>
          <w:rFonts w:ascii="Arial" w:hAnsi="Arial" w:cs="Arial"/>
          <w:color w:val="000000"/>
        </w:rPr>
        <w:t>.</w:t>
      </w:r>
    </w:p>
    <w:p w14:paraId="4EAF0B79" w14:textId="77777777" w:rsidR="000A7FE8" w:rsidRPr="0089260A" w:rsidRDefault="000A7FE8" w:rsidP="007F3215">
      <w:pPr>
        <w:numPr>
          <w:ilvl w:val="0"/>
          <w:numId w:val="2"/>
        </w:numPr>
        <w:tabs>
          <w:tab w:val="left" w:pos="0"/>
        </w:tabs>
        <w:ind w:left="0" w:hanging="567"/>
        <w:rPr>
          <w:rFonts w:ascii="Arial" w:hAnsi="Arial" w:cs="Arial"/>
          <w:color w:val="000000"/>
        </w:rPr>
      </w:pPr>
      <w:r w:rsidRPr="0089260A">
        <w:rPr>
          <w:rFonts w:ascii="Arial" w:hAnsi="Arial" w:cs="Arial"/>
          <w:color w:val="000000"/>
        </w:rPr>
        <w:t xml:space="preserve">Working with </w:t>
      </w:r>
      <w:r w:rsidR="00101D35" w:rsidRPr="0089260A">
        <w:rPr>
          <w:rFonts w:ascii="Arial" w:hAnsi="Arial" w:cs="Arial"/>
          <w:color w:val="000000"/>
        </w:rPr>
        <w:t>Children’s Social Care</w:t>
      </w:r>
      <w:r w:rsidRPr="0089260A">
        <w:rPr>
          <w:rFonts w:ascii="Arial" w:hAnsi="Arial" w:cs="Arial"/>
          <w:color w:val="000000"/>
        </w:rPr>
        <w:t>, support their assessment and planning processes including the school</w:t>
      </w:r>
      <w:r w:rsidR="008253C7" w:rsidRPr="0089260A">
        <w:rPr>
          <w:rFonts w:ascii="Arial" w:hAnsi="Arial" w:cs="Arial"/>
          <w:color w:val="000000"/>
        </w:rPr>
        <w:t>’</w:t>
      </w:r>
      <w:r w:rsidRPr="0089260A">
        <w:rPr>
          <w:rFonts w:ascii="Arial" w:hAnsi="Arial" w:cs="Arial"/>
          <w:color w:val="000000"/>
        </w:rPr>
        <w:t>s attendance at con</w:t>
      </w:r>
      <w:r w:rsidR="008253C7" w:rsidRPr="0089260A">
        <w:rPr>
          <w:rFonts w:ascii="Arial" w:hAnsi="Arial" w:cs="Arial"/>
          <w:color w:val="000000"/>
        </w:rPr>
        <w:t>ference and core group meetings.</w:t>
      </w:r>
    </w:p>
    <w:p w14:paraId="2C57EECF" w14:textId="164264F5" w:rsidR="000A7FE8" w:rsidRPr="0089260A" w:rsidRDefault="000A7FE8" w:rsidP="007F3215">
      <w:pPr>
        <w:numPr>
          <w:ilvl w:val="0"/>
          <w:numId w:val="2"/>
        </w:numPr>
        <w:tabs>
          <w:tab w:val="left" w:pos="0"/>
        </w:tabs>
        <w:ind w:left="0" w:hanging="567"/>
        <w:rPr>
          <w:rFonts w:ascii="Arial" w:hAnsi="Arial" w:cs="Arial"/>
          <w:color w:val="000000"/>
        </w:rPr>
      </w:pPr>
      <w:r w:rsidRPr="0089260A">
        <w:rPr>
          <w:rFonts w:ascii="Arial" w:hAnsi="Arial" w:cs="Arial"/>
          <w:color w:val="000000"/>
        </w:rPr>
        <w:t xml:space="preserve">Carry out tasks delegated by the governing </w:t>
      </w:r>
      <w:r w:rsidR="008253C7" w:rsidRPr="0089260A">
        <w:rPr>
          <w:rFonts w:ascii="Arial" w:hAnsi="Arial" w:cs="Arial"/>
          <w:color w:val="000000"/>
        </w:rPr>
        <w:t>body such as training of staff, safer recruitment and</w:t>
      </w:r>
      <w:r w:rsidRPr="0089260A">
        <w:rPr>
          <w:rFonts w:ascii="Arial" w:hAnsi="Arial" w:cs="Arial"/>
          <w:color w:val="000000"/>
        </w:rPr>
        <w:t xml:space="preserve"> maintaining a single central</w:t>
      </w:r>
      <w:r w:rsidR="005536DC" w:rsidRPr="0089260A">
        <w:rPr>
          <w:rFonts w:ascii="Arial" w:hAnsi="Arial" w:cs="Arial"/>
          <w:color w:val="000000"/>
        </w:rPr>
        <w:t xml:space="preserve"> record</w:t>
      </w:r>
      <w:r w:rsidR="008253C7" w:rsidRPr="0089260A">
        <w:rPr>
          <w:rFonts w:ascii="Arial" w:hAnsi="Arial" w:cs="Arial"/>
          <w:color w:val="000000"/>
        </w:rPr>
        <w:t>.</w:t>
      </w:r>
    </w:p>
    <w:p w14:paraId="44714A79" w14:textId="77777777" w:rsidR="000A7FE8" w:rsidRPr="0089260A" w:rsidRDefault="000A7FE8" w:rsidP="007F3215">
      <w:pPr>
        <w:numPr>
          <w:ilvl w:val="0"/>
          <w:numId w:val="2"/>
        </w:numPr>
        <w:tabs>
          <w:tab w:val="left" w:pos="0"/>
        </w:tabs>
        <w:ind w:left="0" w:hanging="567"/>
        <w:rPr>
          <w:rFonts w:ascii="Arial" w:hAnsi="Arial" w:cs="Arial"/>
          <w:color w:val="000000"/>
        </w:rPr>
      </w:pPr>
      <w:r w:rsidRPr="0089260A">
        <w:rPr>
          <w:rFonts w:ascii="Arial" w:hAnsi="Arial" w:cs="Arial"/>
          <w:color w:val="000000"/>
        </w:rPr>
        <w:t>Provide support and advice on all matters pertaining to safeguarding and child protection to all staff regardless of their position within the school</w:t>
      </w:r>
      <w:r w:rsidR="008253C7" w:rsidRPr="0089260A">
        <w:rPr>
          <w:rFonts w:ascii="Arial" w:hAnsi="Arial" w:cs="Arial"/>
          <w:color w:val="000000"/>
        </w:rPr>
        <w:t>.</w:t>
      </w:r>
    </w:p>
    <w:p w14:paraId="4942E48A" w14:textId="4C65E88D" w:rsidR="000A7FE8" w:rsidRPr="0089260A" w:rsidRDefault="000A7FE8" w:rsidP="007F3215">
      <w:pPr>
        <w:numPr>
          <w:ilvl w:val="0"/>
          <w:numId w:val="1"/>
        </w:numPr>
        <w:tabs>
          <w:tab w:val="clear" w:pos="840"/>
          <w:tab w:val="left" w:pos="0"/>
        </w:tabs>
        <w:ind w:left="0" w:hanging="567"/>
        <w:rPr>
          <w:rFonts w:ascii="Arial" w:hAnsi="Arial" w:cs="Arial"/>
          <w:color w:val="000000"/>
        </w:rPr>
      </w:pPr>
      <w:r w:rsidRPr="0089260A">
        <w:rPr>
          <w:rFonts w:ascii="Arial" w:hAnsi="Arial" w:cs="Arial"/>
          <w:color w:val="000000"/>
        </w:rPr>
        <w:t xml:space="preserve">Treat any information shared by staff or </w:t>
      </w:r>
      <w:r w:rsidR="0041556D" w:rsidRPr="0089260A">
        <w:rPr>
          <w:rFonts w:ascii="Arial" w:hAnsi="Arial" w:cs="Arial"/>
          <w:color w:val="000000"/>
        </w:rPr>
        <w:t xml:space="preserve">children </w:t>
      </w:r>
      <w:r w:rsidRPr="0089260A">
        <w:rPr>
          <w:rFonts w:ascii="Arial" w:hAnsi="Arial" w:cs="Arial"/>
          <w:color w:val="000000"/>
        </w:rPr>
        <w:t xml:space="preserve">with respect and follow </w:t>
      </w:r>
      <w:r w:rsidR="008253C7" w:rsidRPr="0089260A">
        <w:rPr>
          <w:rFonts w:ascii="Arial" w:hAnsi="Arial" w:cs="Arial"/>
          <w:color w:val="000000"/>
        </w:rPr>
        <w:t xml:space="preserve">agreed policies and </w:t>
      </w:r>
      <w:r w:rsidRPr="0089260A">
        <w:rPr>
          <w:rFonts w:ascii="Arial" w:hAnsi="Arial" w:cs="Arial"/>
          <w:color w:val="000000"/>
        </w:rPr>
        <w:t>procedures</w:t>
      </w:r>
      <w:r w:rsidR="008253C7" w:rsidRPr="0089260A">
        <w:rPr>
          <w:rFonts w:ascii="Arial" w:hAnsi="Arial" w:cs="Arial"/>
          <w:color w:val="000000"/>
        </w:rPr>
        <w:t>.</w:t>
      </w:r>
    </w:p>
    <w:p w14:paraId="26466125" w14:textId="668E667C" w:rsidR="000A7FE8" w:rsidRPr="0089260A" w:rsidRDefault="000A7FE8" w:rsidP="007F3215">
      <w:pPr>
        <w:numPr>
          <w:ilvl w:val="0"/>
          <w:numId w:val="1"/>
        </w:numPr>
        <w:tabs>
          <w:tab w:val="clear" w:pos="840"/>
          <w:tab w:val="left" w:pos="0"/>
        </w:tabs>
        <w:ind w:left="0" w:hanging="567"/>
        <w:rPr>
          <w:rFonts w:ascii="Arial" w:hAnsi="Arial" w:cs="Arial"/>
          <w:color w:val="000000" w:themeColor="text1"/>
        </w:rPr>
      </w:pPr>
      <w:r w:rsidRPr="0089260A">
        <w:rPr>
          <w:rFonts w:ascii="Arial" w:hAnsi="Arial" w:cs="Arial"/>
          <w:color w:val="000000" w:themeColor="text1"/>
        </w:rPr>
        <w:t>Ensure that allegations or concerns against staff are dealt with in</w:t>
      </w:r>
      <w:r w:rsidR="008253C7" w:rsidRPr="0089260A">
        <w:rPr>
          <w:rFonts w:ascii="Arial" w:hAnsi="Arial" w:cs="Arial"/>
          <w:color w:val="000000" w:themeColor="text1"/>
        </w:rPr>
        <w:t xml:space="preserve"> accordance with guidance from D</w:t>
      </w:r>
      <w:r w:rsidRPr="0089260A">
        <w:rPr>
          <w:rFonts w:ascii="Arial" w:hAnsi="Arial" w:cs="Arial"/>
          <w:color w:val="000000" w:themeColor="text1"/>
        </w:rPr>
        <w:t xml:space="preserve">epartment for </w:t>
      </w:r>
      <w:r w:rsidR="008253C7" w:rsidRPr="0089260A">
        <w:rPr>
          <w:rFonts w:ascii="Arial" w:hAnsi="Arial" w:cs="Arial"/>
          <w:color w:val="000000" w:themeColor="text1"/>
        </w:rPr>
        <w:t>E</w:t>
      </w:r>
      <w:r w:rsidRPr="0089260A">
        <w:rPr>
          <w:rFonts w:ascii="Arial" w:hAnsi="Arial" w:cs="Arial"/>
          <w:color w:val="000000" w:themeColor="text1"/>
        </w:rPr>
        <w:t>ducation (DfE)</w:t>
      </w:r>
      <w:r w:rsidR="008863E5" w:rsidRPr="0089260A">
        <w:rPr>
          <w:rFonts w:ascii="Arial" w:hAnsi="Arial" w:cs="Arial"/>
          <w:color w:val="000000" w:themeColor="text1"/>
        </w:rPr>
        <w:t xml:space="preserve"> and the</w:t>
      </w:r>
      <w:r w:rsidRPr="0089260A">
        <w:rPr>
          <w:rFonts w:ascii="Arial" w:hAnsi="Arial" w:cs="Arial"/>
          <w:color w:val="000000" w:themeColor="text1"/>
        </w:rPr>
        <w:t xml:space="preserve"> Hampshire </w:t>
      </w:r>
      <w:r w:rsidR="008253C7" w:rsidRPr="0089260A">
        <w:rPr>
          <w:rFonts w:ascii="Arial" w:hAnsi="Arial" w:cs="Arial"/>
          <w:color w:val="000000" w:themeColor="text1"/>
        </w:rPr>
        <w:t>Safeguarding C</w:t>
      </w:r>
      <w:r w:rsidRPr="0089260A">
        <w:rPr>
          <w:rFonts w:ascii="Arial" w:hAnsi="Arial" w:cs="Arial"/>
          <w:color w:val="000000" w:themeColor="text1"/>
        </w:rPr>
        <w:t xml:space="preserve">hildren </w:t>
      </w:r>
      <w:r w:rsidR="0053623E" w:rsidRPr="0089260A">
        <w:rPr>
          <w:rFonts w:ascii="Arial" w:hAnsi="Arial" w:cs="Arial"/>
          <w:color w:val="000000" w:themeColor="text1"/>
        </w:rPr>
        <w:t>Partnership</w:t>
      </w:r>
      <w:r w:rsidRPr="0089260A">
        <w:rPr>
          <w:rFonts w:ascii="Arial" w:hAnsi="Arial" w:cs="Arial"/>
          <w:color w:val="000000" w:themeColor="text1"/>
        </w:rPr>
        <w:t xml:space="preserve"> (HSC</w:t>
      </w:r>
      <w:r w:rsidR="0053623E" w:rsidRPr="0089260A">
        <w:rPr>
          <w:rFonts w:ascii="Arial" w:hAnsi="Arial" w:cs="Arial"/>
          <w:color w:val="000000" w:themeColor="text1"/>
        </w:rPr>
        <w:t>P</w:t>
      </w:r>
      <w:r w:rsidRPr="0089260A">
        <w:rPr>
          <w:rFonts w:ascii="Arial" w:hAnsi="Arial" w:cs="Arial"/>
          <w:color w:val="000000" w:themeColor="text1"/>
        </w:rPr>
        <w:t xml:space="preserve">) </w:t>
      </w:r>
      <w:r w:rsidR="008863E5" w:rsidRPr="0089260A">
        <w:rPr>
          <w:rFonts w:ascii="Arial" w:hAnsi="Arial" w:cs="Arial"/>
          <w:color w:val="000000" w:themeColor="text1"/>
        </w:rPr>
        <w:t>procedures</w:t>
      </w:r>
      <w:r w:rsidR="009A744B" w:rsidRPr="0089260A">
        <w:rPr>
          <w:rFonts w:ascii="Arial" w:hAnsi="Arial" w:cs="Arial"/>
          <w:color w:val="000000" w:themeColor="text1"/>
        </w:rPr>
        <w:t>.</w:t>
      </w:r>
    </w:p>
    <w:p w14:paraId="7FFE7F94" w14:textId="1D9DA4D6" w:rsidR="002E7D01" w:rsidRPr="00C749FA" w:rsidRDefault="00792FD8" w:rsidP="007F3215">
      <w:pPr>
        <w:numPr>
          <w:ilvl w:val="0"/>
          <w:numId w:val="1"/>
        </w:numPr>
        <w:tabs>
          <w:tab w:val="clear" w:pos="840"/>
          <w:tab w:val="left" w:pos="0"/>
        </w:tabs>
        <w:ind w:left="0" w:hanging="567"/>
        <w:rPr>
          <w:rFonts w:ascii="Arial" w:hAnsi="Arial" w:cs="Arial"/>
          <w:color w:val="000000" w:themeColor="text1"/>
        </w:rPr>
      </w:pPr>
      <w:r w:rsidRPr="00C749FA">
        <w:rPr>
          <w:rFonts w:ascii="Arial" w:hAnsi="Arial" w:cs="Arial"/>
          <w:color w:val="000000" w:themeColor="text1"/>
        </w:rPr>
        <w:t xml:space="preserve">Determine if a concern about </w:t>
      </w:r>
      <w:r w:rsidR="00E62BAA" w:rsidRPr="00C749FA">
        <w:rPr>
          <w:rFonts w:ascii="Arial" w:hAnsi="Arial" w:cs="Arial"/>
          <w:color w:val="000000" w:themeColor="text1"/>
        </w:rPr>
        <w:t>a member of staff is a ‘low level concern’ or an allegation</w:t>
      </w:r>
      <w:r w:rsidR="00AD5B34">
        <w:rPr>
          <w:rFonts w:ascii="Arial" w:hAnsi="Arial" w:cs="Arial"/>
          <w:color w:val="000000" w:themeColor="text1"/>
        </w:rPr>
        <w:t>.</w:t>
      </w:r>
      <w:r w:rsidR="00B56395" w:rsidRPr="00C749FA">
        <w:rPr>
          <w:rStyle w:val="FootnoteReference"/>
          <w:rFonts w:ascii="Arial" w:hAnsi="Arial" w:cs="Arial"/>
          <w:color w:val="000000" w:themeColor="text1"/>
        </w:rPr>
        <w:footnoteReference w:id="2"/>
      </w:r>
      <w:r w:rsidR="00E62BAA" w:rsidRPr="00C749FA">
        <w:rPr>
          <w:rFonts w:ascii="Arial" w:hAnsi="Arial" w:cs="Arial"/>
          <w:color w:val="000000" w:themeColor="text1"/>
        </w:rPr>
        <w:t xml:space="preserve"> </w:t>
      </w:r>
    </w:p>
    <w:p w14:paraId="75098834" w14:textId="6D9C1DA4" w:rsidR="000A7FE8" w:rsidRPr="00C749FA" w:rsidRDefault="008863E5" w:rsidP="008863E5">
      <w:pPr>
        <w:tabs>
          <w:tab w:val="left" w:pos="6315"/>
        </w:tabs>
        <w:ind w:hanging="567"/>
        <w:rPr>
          <w:rFonts w:ascii="Arial" w:hAnsi="Arial" w:cs="Arial"/>
          <w:color w:val="000000"/>
        </w:rPr>
      </w:pPr>
      <w:r w:rsidRPr="00C749FA">
        <w:rPr>
          <w:rFonts w:ascii="Arial" w:hAnsi="Arial" w:cs="Arial"/>
          <w:color w:val="000000"/>
        </w:rPr>
        <w:tab/>
      </w:r>
      <w:r w:rsidRPr="00C749FA">
        <w:rPr>
          <w:rFonts w:ascii="Arial" w:hAnsi="Arial" w:cs="Arial"/>
          <w:color w:val="000000"/>
        </w:rPr>
        <w:tab/>
      </w:r>
    </w:p>
    <w:p w14:paraId="09BB22D6" w14:textId="77777777" w:rsidR="000A7FE8" w:rsidRPr="00C749FA" w:rsidRDefault="000A7FE8" w:rsidP="000A7FE8">
      <w:pPr>
        <w:tabs>
          <w:tab w:val="left" w:pos="0"/>
        </w:tabs>
        <w:ind w:hanging="567"/>
        <w:rPr>
          <w:rFonts w:ascii="Arial" w:hAnsi="Arial" w:cs="Arial"/>
          <w:b/>
          <w:color w:val="000000"/>
        </w:rPr>
      </w:pPr>
      <w:r w:rsidRPr="00C749FA">
        <w:rPr>
          <w:rFonts w:ascii="Arial" w:hAnsi="Arial" w:cs="Arial"/>
          <w:b/>
          <w:color w:val="000000"/>
        </w:rPr>
        <w:t>Governing body responsibilities</w:t>
      </w:r>
      <w:r w:rsidRPr="00C749FA">
        <w:rPr>
          <w:rFonts w:ascii="Arial" w:hAnsi="Arial" w:cs="Arial"/>
          <w:b/>
          <w:color w:val="000000"/>
        </w:rPr>
        <w:fldChar w:fldCharType="begin"/>
      </w:r>
      <w:r w:rsidRPr="00C749FA">
        <w:instrText xml:space="preserve"> XE "</w:instrText>
      </w:r>
      <w:r w:rsidRPr="00C749FA">
        <w:rPr>
          <w:rFonts w:ascii="Arial" w:hAnsi="Arial" w:cs="Arial"/>
          <w:b/>
          <w:color w:val="000000"/>
        </w:rPr>
        <w:instrText>CPLO responsibilities</w:instrText>
      </w:r>
      <w:r w:rsidRPr="00C749FA">
        <w:instrText xml:space="preserve">" </w:instrText>
      </w:r>
      <w:r w:rsidRPr="00C749FA">
        <w:rPr>
          <w:rFonts w:ascii="Arial" w:hAnsi="Arial" w:cs="Arial"/>
          <w:b/>
          <w:color w:val="000000"/>
        </w:rPr>
        <w:fldChar w:fldCharType="end"/>
      </w:r>
    </w:p>
    <w:p w14:paraId="6B342D9A" w14:textId="77777777" w:rsidR="000A7FE8" w:rsidRPr="00C749FA" w:rsidRDefault="000A7FE8" w:rsidP="000A7FE8">
      <w:pPr>
        <w:tabs>
          <w:tab w:val="left" w:pos="0"/>
        </w:tabs>
        <w:ind w:hanging="567"/>
        <w:rPr>
          <w:rFonts w:ascii="Arial" w:hAnsi="Arial" w:cs="Arial"/>
          <w:color w:val="000000"/>
        </w:rPr>
      </w:pPr>
    </w:p>
    <w:p w14:paraId="4BC6602F" w14:textId="77777777" w:rsidR="000A7FE8" w:rsidRPr="00C749FA" w:rsidRDefault="008253C7" w:rsidP="007F3215">
      <w:pPr>
        <w:numPr>
          <w:ilvl w:val="0"/>
          <w:numId w:val="30"/>
        </w:numPr>
        <w:tabs>
          <w:tab w:val="left" w:pos="0"/>
        </w:tabs>
        <w:ind w:left="0" w:hanging="567"/>
        <w:rPr>
          <w:rFonts w:ascii="Arial" w:hAnsi="Arial" w:cs="Arial"/>
          <w:color w:val="000000"/>
        </w:rPr>
      </w:pPr>
      <w:r w:rsidRPr="00C749FA">
        <w:rPr>
          <w:rFonts w:ascii="Arial" w:hAnsi="Arial" w:cs="Arial"/>
          <w:color w:val="000000"/>
        </w:rPr>
        <w:t>Ensure t</w:t>
      </w:r>
      <w:r w:rsidR="000A7FE8" w:rsidRPr="00C749FA">
        <w:rPr>
          <w:rFonts w:ascii="Arial" w:hAnsi="Arial" w:cs="Arial"/>
          <w:color w:val="000000"/>
        </w:rPr>
        <w:t xml:space="preserve">he school has effective safeguarding policies </w:t>
      </w:r>
      <w:r w:rsidRPr="00C749FA">
        <w:rPr>
          <w:rFonts w:ascii="Arial" w:hAnsi="Arial" w:cs="Arial"/>
          <w:color w:val="000000"/>
        </w:rPr>
        <w:t>and</w:t>
      </w:r>
      <w:r w:rsidR="000A7FE8" w:rsidRPr="00C749FA">
        <w:rPr>
          <w:rFonts w:ascii="Arial" w:hAnsi="Arial" w:cs="Arial"/>
          <w:color w:val="000000"/>
        </w:rPr>
        <w:t xml:space="preserve"> procedures </w:t>
      </w:r>
      <w:r w:rsidRPr="00C749FA">
        <w:rPr>
          <w:rFonts w:ascii="Arial" w:hAnsi="Arial" w:cs="Arial"/>
          <w:color w:val="000000"/>
        </w:rPr>
        <w:t>including a C</w:t>
      </w:r>
      <w:r w:rsidR="000A7FE8" w:rsidRPr="00C749FA">
        <w:rPr>
          <w:rFonts w:ascii="Arial" w:hAnsi="Arial" w:cs="Arial"/>
          <w:color w:val="000000"/>
        </w:rPr>
        <w:t xml:space="preserve">hild </w:t>
      </w:r>
      <w:r w:rsidRPr="00C749FA">
        <w:rPr>
          <w:rFonts w:ascii="Arial" w:hAnsi="Arial" w:cs="Arial"/>
          <w:color w:val="000000"/>
        </w:rPr>
        <w:t>P</w:t>
      </w:r>
      <w:r w:rsidR="000A7FE8" w:rsidRPr="00C749FA">
        <w:rPr>
          <w:rFonts w:ascii="Arial" w:hAnsi="Arial" w:cs="Arial"/>
          <w:color w:val="000000"/>
        </w:rPr>
        <w:t xml:space="preserve">rotection </w:t>
      </w:r>
      <w:r w:rsidRPr="00C749FA">
        <w:rPr>
          <w:rFonts w:ascii="Arial" w:hAnsi="Arial" w:cs="Arial"/>
          <w:color w:val="000000"/>
        </w:rPr>
        <w:t>P</w:t>
      </w:r>
      <w:r w:rsidR="000A7FE8" w:rsidRPr="00C749FA">
        <w:rPr>
          <w:rFonts w:ascii="Arial" w:hAnsi="Arial" w:cs="Arial"/>
          <w:color w:val="000000"/>
        </w:rPr>
        <w:t>olicy</w:t>
      </w:r>
      <w:r w:rsidR="00F2084D" w:rsidRPr="00C749FA">
        <w:rPr>
          <w:rFonts w:ascii="Arial" w:hAnsi="Arial" w:cs="Arial"/>
          <w:color w:val="000000"/>
        </w:rPr>
        <w:t>,</w:t>
      </w:r>
      <w:r w:rsidR="000A7FE8" w:rsidRPr="00C749FA">
        <w:rPr>
          <w:rFonts w:ascii="Arial" w:hAnsi="Arial" w:cs="Arial"/>
          <w:color w:val="000000"/>
        </w:rPr>
        <w:t xml:space="preserve"> a </w:t>
      </w:r>
      <w:r w:rsidRPr="00C749FA">
        <w:rPr>
          <w:rFonts w:ascii="Arial" w:hAnsi="Arial" w:cs="Arial"/>
          <w:color w:val="000000"/>
        </w:rPr>
        <w:t>S</w:t>
      </w:r>
      <w:r w:rsidR="000A7FE8" w:rsidRPr="00C749FA">
        <w:rPr>
          <w:rFonts w:ascii="Arial" w:hAnsi="Arial" w:cs="Arial"/>
          <w:color w:val="000000"/>
        </w:rPr>
        <w:t xml:space="preserve">taff </w:t>
      </w:r>
      <w:r w:rsidRPr="00C749FA">
        <w:rPr>
          <w:rFonts w:ascii="Arial" w:hAnsi="Arial" w:cs="Arial"/>
          <w:color w:val="000000"/>
        </w:rPr>
        <w:t>B</w:t>
      </w:r>
      <w:r w:rsidR="000A7FE8" w:rsidRPr="00C749FA">
        <w:rPr>
          <w:rFonts w:ascii="Arial" w:hAnsi="Arial" w:cs="Arial"/>
          <w:color w:val="000000"/>
        </w:rPr>
        <w:t xml:space="preserve">ehaviour </w:t>
      </w:r>
      <w:r w:rsidRPr="00C749FA">
        <w:rPr>
          <w:rFonts w:ascii="Arial" w:hAnsi="Arial" w:cs="Arial"/>
          <w:color w:val="000000"/>
        </w:rPr>
        <w:t>P</w:t>
      </w:r>
      <w:r w:rsidR="000A7FE8" w:rsidRPr="00C749FA">
        <w:rPr>
          <w:rFonts w:ascii="Arial" w:hAnsi="Arial" w:cs="Arial"/>
          <w:color w:val="000000"/>
        </w:rPr>
        <w:t>olicy</w:t>
      </w:r>
      <w:r w:rsidRPr="00C749FA">
        <w:rPr>
          <w:rFonts w:ascii="Arial" w:hAnsi="Arial" w:cs="Arial"/>
          <w:color w:val="000000"/>
        </w:rPr>
        <w:t xml:space="preserve"> </w:t>
      </w:r>
      <w:r w:rsidR="006467BB" w:rsidRPr="00C749FA">
        <w:rPr>
          <w:rFonts w:ascii="Arial" w:hAnsi="Arial" w:cs="Arial"/>
          <w:color w:val="000000"/>
        </w:rPr>
        <w:t>or</w:t>
      </w:r>
      <w:r w:rsidRPr="00C749FA">
        <w:rPr>
          <w:rFonts w:ascii="Arial" w:hAnsi="Arial" w:cs="Arial"/>
          <w:color w:val="000000"/>
        </w:rPr>
        <w:t xml:space="preserve"> Code of Conduct</w:t>
      </w:r>
      <w:r w:rsidR="00F2084D" w:rsidRPr="00C749FA">
        <w:rPr>
          <w:rFonts w:ascii="Arial" w:hAnsi="Arial" w:cs="Arial"/>
          <w:color w:val="000000"/>
        </w:rPr>
        <w:t xml:space="preserve">, a </w:t>
      </w:r>
      <w:r w:rsidRPr="00C749FA">
        <w:rPr>
          <w:rFonts w:ascii="Arial" w:hAnsi="Arial" w:cs="Arial"/>
          <w:color w:val="000000"/>
        </w:rPr>
        <w:t>B</w:t>
      </w:r>
      <w:r w:rsidR="00F2084D" w:rsidRPr="00C749FA">
        <w:rPr>
          <w:rFonts w:ascii="Arial" w:hAnsi="Arial" w:cs="Arial"/>
          <w:color w:val="000000"/>
        </w:rPr>
        <w:t xml:space="preserve">ehaviour </w:t>
      </w:r>
      <w:r w:rsidRPr="00C749FA">
        <w:rPr>
          <w:rFonts w:ascii="Arial" w:hAnsi="Arial" w:cs="Arial"/>
          <w:color w:val="000000"/>
        </w:rPr>
        <w:t>P</w:t>
      </w:r>
      <w:r w:rsidR="00F2084D" w:rsidRPr="00C749FA">
        <w:rPr>
          <w:rFonts w:ascii="Arial" w:hAnsi="Arial" w:cs="Arial"/>
          <w:color w:val="000000"/>
        </w:rPr>
        <w:t xml:space="preserve">olicy </w:t>
      </w:r>
      <w:r w:rsidR="006467BB" w:rsidRPr="00C749FA">
        <w:rPr>
          <w:rFonts w:ascii="Arial" w:hAnsi="Arial" w:cs="Arial"/>
          <w:color w:val="000000"/>
        </w:rPr>
        <w:t xml:space="preserve">and </w:t>
      </w:r>
      <w:r w:rsidR="00F2084D" w:rsidRPr="00C749FA">
        <w:rPr>
          <w:rFonts w:ascii="Arial" w:hAnsi="Arial" w:cs="Arial"/>
          <w:color w:val="000000"/>
        </w:rPr>
        <w:t xml:space="preserve">a response to children who go missing from education.  </w:t>
      </w:r>
    </w:p>
    <w:p w14:paraId="1464D301" w14:textId="7ACC5D96" w:rsidR="000A7FE8" w:rsidRPr="000D3793" w:rsidRDefault="008253C7" w:rsidP="007F3215">
      <w:pPr>
        <w:numPr>
          <w:ilvl w:val="0"/>
          <w:numId w:val="30"/>
        </w:numPr>
        <w:tabs>
          <w:tab w:val="left" w:pos="0"/>
        </w:tabs>
        <w:ind w:left="0" w:hanging="567"/>
        <w:rPr>
          <w:rFonts w:ascii="Arial" w:hAnsi="Arial" w:cs="Arial"/>
          <w:color w:val="000000"/>
        </w:rPr>
      </w:pPr>
      <w:r w:rsidRPr="00C749FA">
        <w:rPr>
          <w:rFonts w:ascii="Arial" w:hAnsi="Arial" w:cs="Arial"/>
          <w:color w:val="000000"/>
        </w:rPr>
        <w:t xml:space="preserve">Ensure </w:t>
      </w:r>
      <w:r w:rsidR="000A7FE8" w:rsidRPr="00C749FA">
        <w:rPr>
          <w:rFonts w:ascii="Arial" w:hAnsi="Arial" w:cs="Arial"/>
          <w:color w:val="000000"/>
        </w:rPr>
        <w:t>HSC</w:t>
      </w:r>
      <w:r w:rsidR="0053623E" w:rsidRPr="00C749FA">
        <w:rPr>
          <w:rFonts w:ascii="Arial" w:hAnsi="Arial" w:cs="Arial"/>
          <w:color w:val="000000"/>
        </w:rPr>
        <w:t>P</w:t>
      </w:r>
      <w:r w:rsidR="000A7FE8" w:rsidRPr="00C749FA">
        <w:rPr>
          <w:rFonts w:ascii="Arial" w:hAnsi="Arial" w:cs="Arial"/>
          <w:color w:val="000000"/>
        </w:rPr>
        <w:t xml:space="preserve"> is informed </w:t>
      </w:r>
      <w:r w:rsidRPr="00C749FA">
        <w:rPr>
          <w:rFonts w:ascii="Arial" w:hAnsi="Arial" w:cs="Arial"/>
          <w:color w:val="000000"/>
        </w:rPr>
        <w:t xml:space="preserve">in line with local requirements </w:t>
      </w:r>
      <w:r w:rsidR="000A7FE8" w:rsidRPr="00C749FA">
        <w:rPr>
          <w:rFonts w:ascii="Arial" w:hAnsi="Arial" w:cs="Arial"/>
          <w:color w:val="000000"/>
        </w:rPr>
        <w:t xml:space="preserve">about the discharge </w:t>
      </w:r>
      <w:r w:rsidR="000A7FE8" w:rsidRPr="000D3793">
        <w:rPr>
          <w:rFonts w:ascii="Arial" w:hAnsi="Arial" w:cs="Arial"/>
          <w:color w:val="000000"/>
        </w:rPr>
        <w:t>of duties via the</w:t>
      </w:r>
      <w:r w:rsidR="00F2084D" w:rsidRPr="000D3793">
        <w:rPr>
          <w:rFonts w:ascii="Arial" w:hAnsi="Arial" w:cs="Arial"/>
          <w:color w:val="000000"/>
        </w:rPr>
        <w:t xml:space="preserve"> annual</w:t>
      </w:r>
      <w:r w:rsidR="000A7FE8" w:rsidRPr="000D3793">
        <w:rPr>
          <w:rFonts w:ascii="Arial" w:hAnsi="Arial" w:cs="Arial"/>
          <w:color w:val="000000"/>
        </w:rPr>
        <w:t xml:space="preserve"> safeguarding audit</w:t>
      </w:r>
      <w:r w:rsidR="009A744B" w:rsidRPr="000D3793">
        <w:rPr>
          <w:rFonts w:ascii="Arial" w:hAnsi="Arial" w:cs="Arial"/>
          <w:color w:val="000000"/>
        </w:rPr>
        <w:t>.</w:t>
      </w:r>
    </w:p>
    <w:p w14:paraId="7AFF7E5D" w14:textId="6DD35D9C" w:rsidR="000A7FE8" w:rsidRPr="000D3793" w:rsidRDefault="00D05BC8" w:rsidP="007F3215">
      <w:pPr>
        <w:numPr>
          <w:ilvl w:val="0"/>
          <w:numId w:val="30"/>
        </w:numPr>
        <w:tabs>
          <w:tab w:val="left" w:pos="0"/>
        </w:tabs>
        <w:ind w:left="0" w:hanging="567"/>
        <w:rPr>
          <w:rFonts w:ascii="Arial" w:hAnsi="Arial" w:cs="Arial"/>
          <w:color w:val="000000"/>
        </w:rPr>
      </w:pPr>
      <w:r w:rsidRPr="000D3793">
        <w:rPr>
          <w:rFonts w:ascii="Arial" w:hAnsi="Arial" w:cs="Arial"/>
          <w:color w:val="000000"/>
        </w:rPr>
        <w:t>Ensure r</w:t>
      </w:r>
      <w:r w:rsidR="000A7FE8" w:rsidRPr="000D3793">
        <w:rPr>
          <w:rFonts w:ascii="Arial" w:hAnsi="Arial" w:cs="Arial"/>
          <w:color w:val="000000"/>
        </w:rPr>
        <w:t xml:space="preserve">ecruitment, selection and induction follows safer recruitment </w:t>
      </w:r>
      <w:r w:rsidR="00190369" w:rsidRPr="000D3793">
        <w:rPr>
          <w:rFonts w:ascii="Arial" w:hAnsi="Arial" w:cs="Arial"/>
          <w:color w:val="000000"/>
        </w:rPr>
        <w:t>practice, including</w:t>
      </w:r>
      <w:r w:rsidR="000A7FE8" w:rsidRPr="000D3793">
        <w:rPr>
          <w:rFonts w:ascii="Arial" w:hAnsi="Arial" w:cs="Arial"/>
          <w:color w:val="000000"/>
        </w:rPr>
        <w:t xml:space="preserve"> all appropriate checks.</w:t>
      </w:r>
    </w:p>
    <w:p w14:paraId="369FAE0C" w14:textId="2EA79387" w:rsidR="000A7FE8" w:rsidRPr="000D3793" w:rsidRDefault="00D46C64" w:rsidP="007F3215">
      <w:pPr>
        <w:numPr>
          <w:ilvl w:val="0"/>
          <w:numId w:val="30"/>
        </w:numPr>
        <w:tabs>
          <w:tab w:val="left" w:pos="0"/>
        </w:tabs>
        <w:ind w:left="0" w:hanging="567"/>
        <w:rPr>
          <w:rFonts w:ascii="Arial" w:hAnsi="Arial" w:cs="Arial"/>
          <w:color w:val="000000"/>
        </w:rPr>
      </w:pPr>
      <w:r w:rsidRPr="000D3793">
        <w:rPr>
          <w:rFonts w:ascii="Arial" w:hAnsi="Arial" w:cs="Arial"/>
          <w:color w:val="000000"/>
        </w:rPr>
        <w:t>Ensure a</w:t>
      </w:r>
      <w:r w:rsidR="000A7FE8" w:rsidRPr="000D3793">
        <w:rPr>
          <w:rFonts w:ascii="Arial" w:hAnsi="Arial" w:cs="Arial"/>
          <w:color w:val="000000"/>
        </w:rPr>
        <w:t>llegations against staff are dealt with by the headteacher.</w:t>
      </w:r>
      <w:r w:rsidR="0013784E" w:rsidRPr="000D3793">
        <w:rPr>
          <w:rFonts w:ascii="Arial" w:hAnsi="Arial" w:cs="Arial"/>
          <w:color w:val="000000"/>
        </w:rPr>
        <w:t xml:space="preserve"> Allegati</w:t>
      </w:r>
      <w:r w:rsidR="006467BB" w:rsidRPr="000D3793">
        <w:rPr>
          <w:rFonts w:ascii="Arial" w:hAnsi="Arial" w:cs="Arial"/>
          <w:color w:val="000000"/>
        </w:rPr>
        <w:t>ons against the headteacher are</w:t>
      </w:r>
      <w:r w:rsidR="0013784E" w:rsidRPr="000D3793">
        <w:rPr>
          <w:rFonts w:ascii="Arial" w:hAnsi="Arial" w:cs="Arial"/>
          <w:color w:val="000000"/>
        </w:rPr>
        <w:t xml:space="preserve"> dealt with by the Chair of Governors</w:t>
      </w:r>
      <w:r w:rsidR="009A744B" w:rsidRPr="000D3793">
        <w:rPr>
          <w:rFonts w:ascii="Arial" w:hAnsi="Arial" w:cs="Arial"/>
          <w:color w:val="000000"/>
        </w:rPr>
        <w:t>.</w:t>
      </w:r>
    </w:p>
    <w:p w14:paraId="26E4CA5E" w14:textId="7366C96D" w:rsidR="000A7FE8" w:rsidRPr="000D3793" w:rsidRDefault="00D46C64" w:rsidP="007F3215">
      <w:pPr>
        <w:numPr>
          <w:ilvl w:val="0"/>
          <w:numId w:val="30"/>
        </w:numPr>
        <w:tabs>
          <w:tab w:val="left" w:pos="0"/>
        </w:tabs>
        <w:ind w:left="0" w:hanging="567"/>
        <w:rPr>
          <w:rFonts w:ascii="Arial" w:hAnsi="Arial" w:cs="Arial"/>
          <w:color w:val="000000" w:themeColor="text1"/>
        </w:rPr>
      </w:pPr>
      <w:r w:rsidRPr="000D3793">
        <w:rPr>
          <w:rFonts w:ascii="Arial" w:hAnsi="Arial" w:cs="Arial"/>
          <w:color w:val="000000" w:themeColor="text1"/>
        </w:rPr>
        <w:t xml:space="preserve">Ensure a </w:t>
      </w:r>
      <w:r w:rsidR="000A7FE8" w:rsidRPr="000D3793">
        <w:rPr>
          <w:rFonts w:ascii="Arial" w:hAnsi="Arial" w:cs="Arial"/>
          <w:color w:val="000000" w:themeColor="text1"/>
        </w:rPr>
        <w:t xml:space="preserve">member of the </w:t>
      </w:r>
      <w:r w:rsidR="006467BB" w:rsidRPr="000D3793">
        <w:rPr>
          <w:rFonts w:ascii="Arial" w:hAnsi="Arial" w:cs="Arial"/>
          <w:color w:val="000000" w:themeColor="text1"/>
        </w:rPr>
        <w:t>S</w:t>
      </w:r>
      <w:r w:rsidR="000A7FE8" w:rsidRPr="000D3793">
        <w:rPr>
          <w:rFonts w:ascii="Arial" w:hAnsi="Arial" w:cs="Arial"/>
          <w:color w:val="000000" w:themeColor="text1"/>
        </w:rPr>
        <w:t xml:space="preserve">enior </w:t>
      </w:r>
      <w:r w:rsidR="006467BB" w:rsidRPr="000D3793">
        <w:rPr>
          <w:rFonts w:ascii="Arial" w:hAnsi="Arial" w:cs="Arial"/>
          <w:color w:val="000000" w:themeColor="text1"/>
        </w:rPr>
        <w:t>Leadership</w:t>
      </w:r>
      <w:r w:rsidR="000A7FE8" w:rsidRPr="000D3793">
        <w:rPr>
          <w:rFonts w:ascii="Arial" w:hAnsi="Arial" w:cs="Arial"/>
          <w:color w:val="000000" w:themeColor="text1"/>
        </w:rPr>
        <w:t xml:space="preserve"> </w:t>
      </w:r>
      <w:r w:rsidR="006467BB" w:rsidRPr="000D3793">
        <w:rPr>
          <w:rFonts w:ascii="Arial" w:hAnsi="Arial" w:cs="Arial"/>
          <w:color w:val="000000" w:themeColor="text1"/>
        </w:rPr>
        <w:t>T</w:t>
      </w:r>
      <w:r w:rsidR="000A7FE8" w:rsidRPr="000D3793">
        <w:rPr>
          <w:rFonts w:ascii="Arial" w:hAnsi="Arial" w:cs="Arial"/>
          <w:color w:val="000000" w:themeColor="text1"/>
        </w:rPr>
        <w:t xml:space="preserve">eam is </w:t>
      </w:r>
      <w:r w:rsidR="006467BB" w:rsidRPr="000D3793">
        <w:rPr>
          <w:rFonts w:ascii="Arial" w:hAnsi="Arial" w:cs="Arial"/>
          <w:color w:val="000000" w:themeColor="text1"/>
        </w:rPr>
        <w:t xml:space="preserve">appointed </w:t>
      </w:r>
      <w:r w:rsidR="000A7FE8" w:rsidRPr="000D3793">
        <w:rPr>
          <w:rFonts w:ascii="Arial" w:hAnsi="Arial" w:cs="Arial"/>
          <w:color w:val="000000" w:themeColor="text1"/>
        </w:rPr>
        <w:t xml:space="preserve">as </w:t>
      </w:r>
      <w:r w:rsidR="006467BB" w:rsidRPr="000D3793">
        <w:rPr>
          <w:rFonts w:ascii="Arial" w:hAnsi="Arial" w:cs="Arial"/>
          <w:color w:val="000000" w:themeColor="text1"/>
        </w:rPr>
        <w:t>D</w:t>
      </w:r>
      <w:r w:rsidR="000A7FE8" w:rsidRPr="000D3793">
        <w:rPr>
          <w:rFonts w:ascii="Arial" w:hAnsi="Arial" w:cs="Arial"/>
          <w:color w:val="000000" w:themeColor="text1"/>
        </w:rPr>
        <w:t xml:space="preserve">esignated </w:t>
      </w:r>
      <w:r w:rsidR="006467BB" w:rsidRPr="000D3793">
        <w:rPr>
          <w:rFonts w:ascii="Arial" w:hAnsi="Arial" w:cs="Arial"/>
          <w:color w:val="000000" w:themeColor="text1"/>
        </w:rPr>
        <w:t>S</w:t>
      </w:r>
      <w:r w:rsidR="000A7FE8" w:rsidRPr="000D3793">
        <w:rPr>
          <w:rFonts w:ascii="Arial" w:hAnsi="Arial" w:cs="Arial"/>
          <w:color w:val="000000" w:themeColor="text1"/>
        </w:rPr>
        <w:t xml:space="preserve">afeguarding </w:t>
      </w:r>
      <w:r w:rsidR="006467BB" w:rsidRPr="000D3793">
        <w:rPr>
          <w:rFonts w:ascii="Arial" w:hAnsi="Arial" w:cs="Arial"/>
          <w:color w:val="000000" w:themeColor="text1"/>
        </w:rPr>
        <w:t>L</w:t>
      </w:r>
      <w:r w:rsidR="000A7FE8" w:rsidRPr="000D3793">
        <w:rPr>
          <w:rFonts w:ascii="Arial" w:hAnsi="Arial" w:cs="Arial"/>
          <w:color w:val="000000" w:themeColor="text1"/>
        </w:rPr>
        <w:t>ead (DSL) and ha</w:t>
      </w:r>
      <w:r w:rsidR="006467BB" w:rsidRPr="000D3793">
        <w:rPr>
          <w:rFonts w:ascii="Arial" w:hAnsi="Arial" w:cs="Arial"/>
          <w:color w:val="000000" w:themeColor="text1"/>
        </w:rPr>
        <w:t>s</w:t>
      </w:r>
      <w:r w:rsidR="000A7FE8" w:rsidRPr="000D3793">
        <w:rPr>
          <w:rFonts w:ascii="Arial" w:hAnsi="Arial" w:cs="Arial"/>
          <w:color w:val="000000" w:themeColor="text1"/>
        </w:rPr>
        <w:t xml:space="preserve"> this recorded in their job description</w:t>
      </w:r>
      <w:r w:rsidR="00763D59" w:rsidRPr="000D3793">
        <w:rPr>
          <w:rFonts w:ascii="Arial" w:hAnsi="Arial" w:cs="Arial"/>
          <w:color w:val="000000" w:themeColor="text1"/>
        </w:rPr>
        <w:t>.</w:t>
      </w:r>
    </w:p>
    <w:p w14:paraId="323440FB" w14:textId="64F26709" w:rsidR="000A7FE8" w:rsidRPr="000D3793" w:rsidRDefault="00D46C64" w:rsidP="007F3215">
      <w:pPr>
        <w:numPr>
          <w:ilvl w:val="0"/>
          <w:numId w:val="30"/>
        </w:numPr>
        <w:tabs>
          <w:tab w:val="left" w:pos="0"/>
        </w:tabs>
        <w:ind w:left="0" w:hanging="567"/>
        <w:rPr>
          <w:rFonts w:ascii="Arial" w:hAnsi="Arial" w:cs="Arial"/>
          <w:color w:val="000000"/>
        </w:rPr>
      </w:pPr>
      <w:r w:rsidRPr="000D3793">
        <w:rPr>
          <w:rFonts w:ascii="Arial" w:hAnsi="Arial" w:cs="Arial"/>
          <w:color w:val="000000"/>
        </w:rPr>
        <w:t>Ensure s</w:t>
      </w:r>
      <w:r w:rsidR="000A7FE8" w:rsidRPr="000D3793">
        <w:rPr>
          <w:rFonts w:ascii="Arial" w:hAnsi="Arial" w:cs="Arial"/>
          <w:color w:val="000000"/>
        </w:rPr>
        <w:t xml:space="preserve">taff have been trained appropriately and this is updated in line with guidance </w:t>
      </w:r>
    </w:p>
    <w:p w14:paraId="19ADA5F1" w14:textId="457A5AE3" w:rsidR="000A7FE8" w:rsidRPr="000D3793" w:rsidRDefault="00D46C64" w:rsidP="007F3215">
      <w:pPr>
        <w:numPr>
          <w:ilvl w:val="0"/>
          <w:numId w:val="30"/>
        </w:numPr>
        <w:tabs>
          <w:tab w:val="left" w:pos="0"/>
        </w:tabs>
        <w:ind w:left="0" w:hanging="567"/>
        <w:rPr>
          <w:rFonts w:ascii="Arial" w:hAnsi="Arial" w:cs="Arial"/>
          <w:color w:val="000000"/>
        </w:rPr>
      </w:pPr>
      <w:r w:rsidRPr="000D3793">
        <w:rPr>
          <w:rFonts w:ascii="Arial" w:hAnsi="Arial" w:cs="Arial"/>
          <w:color w:val="000000"/>
        </w:rPr>
        <w:t>Ensure a</w:t>
      </w:r>
      <w:r w:rsidR="000A7FE8" w:rsidRPr="000D3793">
        <w:rPr>
          <w:rFonts w:ascii="Arial" w:hAnsi="Arial" w:cs="Arial"/>
          <w:color w:val="000000"/>
        </w:rPr>
        <w:t>ny safeguarding deficiencies or weaknesses are remedied without delay</w:t>
      </w:r>
    </w:p>
    <w:p w14:paraId="35C3D057" w14:textId="0E05BA12" w:rsidR="000A7FE8" w:rsidRPr="00C749FA" w:rsidRDefault="00D46C64" w:rsidP="007F3215">
      <w:pPr>
        <w:numPr>
          <w:ilvl w:val="0"/>
          <w:numId w:val="30"/>
        </w:numPr>
        <w:tabs>
          <w:tab w:val="left" w:pos="0"/>
        </w:tabs>
        <w:ind w:left="0" w:hanging="567"/>
        <w:rPr>
          <w:rFonts w:ascii="Arial" w:hAnsi="Arial" w:cs="Arial"/>
          <w:color w:val="000000"/>
        </w:rPr>
      </w:pPr>
      <w:r w:rsidRPr="000D3793">
        <w:rPr>
          <w:rFonts w:ascii="Arial" w:hAnsi="Arial" w:cs="Arial"/>
          <w:color w:val="000000"/>
        </w:rPr>
        <w:t>Identify a</w:t>
      </w:r>
      <w:r>
        <w:rPr>
          <w:rFonts w:ascii="Arial" w:hAnsi="Arial" w:cs="Arial"/>
          <w:color w:val="000000"/>
        </w:rPr>
        <w:t xml:space="preserve"> </w:t>
      </w:r>
      <w:r w:rsidR="000A7FE8" w:rsidRPr="00C749FA">
        <w:rPr>
          <w:rFonts w:ascii="Arial" w:hAnsi="Arial" w:cs="Arial"/>
          <w:color w:val="000000"/>
        </w:rPr>
        <w:t xml:space="preserve">nominated governor for </w:t>
      </w:r>
      <w:r w:rsidR="0013784E" w:rsidRPr="00C749FA">
        <w:rPr>
          <w:rFonts w:ascii="Arial" w:hAnsi="Arial" w:cs="Arial"/>
          <w:color w:val="000000"/>
        </w:rPr>
        <w:t>safeguarding</w:t>
      </w:r>
      <w:r w:rsidR="009A744B" w:rsidRPr="00C749FA">
        <w:rPr>
          <w:rFonts w:ascii="Arial" w:hAnsi="Arial" w:cs="Arial"/>
          <w:color w:val="000000"/>
        </w:rPr>
        <w:t>.</w:t>
      </w:r>
    </w:p>
    <w:p w14:paraId="341C5F84" w14:textId="77777777" w:rsidR="000A7FE8" w:rsidRPr="00C749FA" w:rsidRDefault="000A7FE8" w:rsidP="000A7FE8">
      <w:pPr>
        <w:tabs>
          <w:tab w:val="left" w:pos="0"/>
        </w:tabs>
        <w:ind w:hanging="567"/>
        <w:rPr>
          <w:rFonts w:ascii="Arial" w:hAnsi="Arial" w:cs="Arial"/>
          <w:color w:val="000000"/>
        </w:rPr>
      </w:pPr>
    </w:p>
    <w:p w14:paraId="3F89107D" w14:textId="77777777" w:rsidR="000A7FE8" w:rsidRDefault="000A7FE8" w:rsidP="000A7FE8">
      <w:pPr>
        <w:tabs>
          <w:tab w:val="left" w:pos="0"/>
        </w:tabs>
        <w:ind w:hanging="567"/>
        <w:rPr>
          <w:rFonts w:ascii="Arial" w:hAnsi="Arial" w:cs="Arial"/>
          <w:color w:val="000000"/>
        </w:rPr>
      </w:pPr>
    </w:p>
    <w:p w14:paraId="67FA8E0B" w14:textId="77777777" w:rsidR="00811197" w:rsidRDefault="00811197" w:rsidP="000A7FE8">
      <w:pPr>
        <w:tabs>
          <w:tab w:val="left" w:pos="0"/>
        </w:tabs>
        <w:ind w:hanging="567"/>
        <w:rPr>
          <w:rFonts w:ascii="Arial" w:hAnsi="Arial" w:cs="Arial"/>
          <w:color w:val="000000"/>
        </w:rPr>
      </w:pPr>
    </w:p>
    <w:p w14:paraId="286CF24F" w14:textId="77777777" w:rsidR="00811197" w:rsidRPr="00C749FA" w:rsidRDefault="00811197" w:rsidP="000A7FE8">
      <w:pPr>
        <w:tabs>
          <w:tab w:val="left" w:pos="0"/>
        </w:tabs>
        <w:ind w:hanging="567"/>
        <w:rPr>
          <w:rFonts w:ascii="Arial" w:hAnsi="Arial" w:cs="Arial"/>
          <w:color w:val="000000"/>
        </w:rPr>
      </w:pPr>
    </w:p>
    <w:p w14:paraId="5121C9E7" w14:textId="37FBD3B8" w:rsidR="00027088" w:rsidRPr="0089260A" w:rsidRDefault="000A7FE8" w:rsidP="000A7FE8">
      <w:pPr>
        <w:tabs>
          <w:tab w:val="left" w:pos="0"/>
        </w:tabs>
        <w:ind w:hanging="567"/>
        <w:rPr>
          <w:rFonts w:ascii="Arial" w:hAnsi="Arial" w:cs="Arial"/>
          <w:i/>
          <w:color w:val="000000" w:themeColor="text1"/>
          <w:sz w:val="20"/>
          <w:u w:val="single"/>
        </w:rPr>
      </w:pPr>
      <w:r w:rsidRPr="0089260A">
        <w:rPr>
          <w:rFonts w:ascii="Arial" w:hAnsi="Arial" w:cs="Arial"/>
          <w:b/>
          <w:color w:val="000000" w:themeColor="text1"/>
        </w:rPr>
        <w:t>DSL responsibilities</w:t>
      </w:r>
      <w:r w:rsidRPr="0089260A">
        <w:rPr>
          <w:rFonts w:ascii="Arial" w:hAnsi="Arial" w:cs="Arial"/>
          <w:b/>
          <w:color w:val="000000" w:themeColor="text1"/>
        </w:rPr>
        <w:fldChar w:fldCharType="begin"/>
      </w:r>
      <w:r w:rsidRPr="0089260A">
        <w:rPr>
          <w:color w:val="000000" w:themeColor="text1"/>
        </w:rPr>
        <w:instrText xml:space="preserve"> XE "</w:instrText>
      </w:r>
      <w:r w:rsidRPr="0089260A">
        <w:rPr>
          <w:rFonts w:ascii="Arial" w:hAnsi="Arial" w:cs="Arial"/>
          <w:b/>
          <w:color w:val="000000" w:themeColor="text1"/>
        </w:rPr>
        <w:instrText>CPLO responsibilities</w:instrText>
      </w:r>
      <w:r w:rsidRPr="0089260A">
        <w:rPr>
          <w:color w:val="000000" w:themeColor="text1"/>
        </w:rPr>
        <w:instrText xml:space="preserve">" </w:instrText>
      </w:r>
      <w:r w:rsidRPr="0089260A">
        <w:rPr>
          <w:rFonts w:ascii="Arial" w:hAnsi="Arial" w:cs="Arial"/>
          <w:b/>
          <w:color w:val="000000" w:themeColor="text1"/>
        </w:rPr>
        <w:fldChar w:fldCharType="end"/>
      </w:r>
      <w:r w:rsidRPr="0089260A">
        <w:rPr>
          <w:rFonts w:ascii="Arial" w:hAnsi="Arial" w:cs="Arial"/>
          <w:b/>
          <w:color w:val="000000" w:themeColor="text1"/>
        </w:rPr>
        <w:t xml:space="preserve"> </w:t>
      </w:r>
      <w:r w:rsidRPr="0089260A">
        <w:rPr>
          <w:rFonts w:ascii="Arial" w:hAnsi="Arial" w:cs="Arial"/>
          <w:i/>
          <w:color w:val="000000" w:themeColor="text1"/>
          <w:sz w:val="20"/>
        </w:rPr>
        <w:t>(to be read in conjunction with DSL role description in KCSiE</w:t>
      </w:r>
      <w:r w:rsidR="00372107" w:rsidRPr="0089260A">
        <w:rPr>
          <w:rFonts w:ascii="Arial" w:hAnsi="Arial" w:cs="Arial"/>
          <w:i/>
          <w:color w:val="000000" w:themeColor="text1"/>
          <w:sz w:val="20"/>
        </w:rPr>
        <w:t xml:space="preserve"> -</w:t>
      </w:r>
      <w:r w:rsidR="00175111" w:rsidRPr="0089260A">
        <w:rPr>
          <w:rFonts w:ascii="Arial" w:hAnsi="Arial" w:cs="Arial"/>
          <w:i/>
          <w:color w:val="000000" w:themeColor="text1"/>
          <w:sz w:val="20"/>
        </w:rPr>
        <w:t xml:space="preserve"> </w:t>
      </w:r>
      <w:r w:rsidR="00726C04" w:rsidRPr="0089260A">
        <w:rPr>
          <w:rFonts w:ascii="Arial" w:hAnsi="Arial" w:cs="Arial"/>
          <w:i/>
          <w:color w:val="000000" w:themeColor="text1"/>
          <w:sz w:val="20"/>
        </w:rPr>
        <w:t xml:space="preserve">Annex </w:t>
      </w:r>
      <w:r w:rsidR="007E7324" w:rsidRPr="0089260A">
        <w:rPr>
          <w:rFonts w:ascii="Arial" w:hAnsi="Arial" w:cs="Arial"/>
          <w:i/>
          <w:color w:val="000000" w:themeColor="text1"/>
          <w:sz w:val="20"/>
        </w:rPr>
        <w:t>B</w:t>
      </w:r>
      <w:r w:rsidR="00726C04" w:rsidRPr="0089260A">
        <w:rPr>
          <w:rFonts w:ascii="Arial" w:hAnsi="Arial" w:cs="Arial"/>
          <w:i/>
          <w:color w:val="000000" w:themeColor="text1"/>
          <w:sz w:val="20"/>
        </w:rPr>
        <w:t xml:space="preserve"> </w:t>
      </w:r>
      <w:r w:rsidR="00CF429D" w:rsidRPr="0089260A">
        <w:rPr>
          <w:rFonts w:ascii="Arial" w:hAnsi="Arial" w:cs="Arial"/>
          <w:i/>
          <w:color w:val="000000" w:themeColor="text1"/>
          <w:sz w:val="20"/>
        </w:rPr>
        <w:t>–</w:t>
      </w:r>
      <w:r w:rsidR="00726C04" w:rsidRPr="0089260A">
        <w:rPr>
          <w:rFonts w:ascii="Arial" w:hAnsi="Arial" w:cs="Arial"/>
          <w:i/>
          <w:color w:val="000000" w:themeColor="text1"/>
          <w:sz w:val="20"/>
        </w:rPr>
        <w:t xml:space="preserve"> Page</w:t>
      </w:r>
      <w:r w:rsidR="00CF429D" w:rsidRPr="0089260A">
        <w:rPr>
          <w:rFonts w:ascii="Arial" w:hAnsi="Arial" w:cs="Arial"/>
          <w:i/>
          <w:color w:val="000000" w:themeColor="text1"/>
          <w:sz w:val="20"/>
        </w:rPr>
        <w:t xml:space="preserve"> 1</w:t>
      </w:r>
      <w:r w:rsidR="00EF5320" w:rsidRPr="0089260A">
        <w:rPr>
          <w:rFonts w:ascii="Arial" w:hAnsi="Arial" w:cs="Arial"/>
          <w:i/>
          <w:color w:val="000000" w:themeColor="text1"/>
          <w:sz w:val="20"/>
        </w:rPr>
        <w:t>81</w:t>
      </w:r>
      <w:r w:rsidR="00372107" w:rsidRPr="0089260A">
        <w:rPr>
          <w:rFonts w:ascii="Arial" w:hAnsi="Arial" w:cs="Arial"/>
          <w:i/>
          <w:color w:val="000000" w:themeColor="text1"/>
          <w:sz w:val="20"/>
        </w:rPr>
        <w:t>)</w:t>
      </w:r>
    </w:p>
    <w:p w14:paraId="7681F323" w14:textId="77777777" w:rsidR="006D1319" w:rsidRPr="0089260A" w:rsidRDefault="006D1319" w:rsidP="000A7FE8">
      <w:pPr>
        <w:tabs>
          <w:tab w:val="left" w:pos="0"/>
        </w:tabs>
        <w:ind w:hanging="567"/>
        <w:rPr>
          <w:rFonts w:ascii="Arial" w:hAnsi="Arial" w:cs="Arial"/>
          <w:b/>
          <w:color w:val="000000"/>
        </w:rPr>
      </w:pPr>
    </w:p>
    <w:p w14:paraId="269736E5" w14:textId="0A1C9FAF" w:rsidR="000A7FE8" w:rsidRPr="0089260A" w:rsidRDefault="000A7FE8" w:rsidP="000A7FE8">
      <w:pPr>
        <w:tabs>
          <w:tab w:val="left" w:pos="0"/>
        </w:tabs>
        <w:ind w:hanging="567"/>
        <w:rPr>
          <w:rFonts w:ascii="Arial" w:hAnsi="Arial" w:cs="Arial"/>
          <w:b/>
          <w:i/>
          <w:color w:val="000000"/>
        </w:rPr>
      </w:pPr>
      <w:r w:rsidRPr="0089260A">
        <w:rPr>
          <w:rFonts w:ascii="Arial" w:hAnsi="Arial" w:cs="Arial"/>
          <w:b/>
          <w:color w:val="000000"/>
        </w:rPr>
        <w:t xml:space="preserve">In this school the DSL is </w:t>
      </w:r>
      <w:r w:rsidR="009A180D" w:rsidRPr="0089260A">
        <w:rPr>
          <w:rFonts w:ascii="Arial" w:hAnsi="Arial" w:cs="Arial"/>
          <w:b/>
          <w:iCs/>
          <w:color w:val="000000"/>
        </w:rPr>
        <w:t>Zoe Wisken - Headteacher</w:t>
      </w:r>
    </w:p>
    <w:p w14:paraId="38E56646" w14:textId="77777777" w:rsidR="00372107" w:rsidRPr="0089260A" w:rsidRDefault="00372107" w:rsidP="000A7FE8">
      <w:pPr>
        <w:tabs>
          <w:tab w:val="left" w:pos="0"/>
        </w:tabs>
        <w:ind w:hanging="567"/>
        <w:rPr>
          <w:rFonts w:ascii="Arial" w:hAnsi="Arial" w:cs="Arial"/>
          <w:b/>
          <w:i/>
          <w:color w:val="000000"/>
        </w:rPr>
      </w:pPr>
    </w:p>
    <w:p w14:paraId="1221A49E" w14:textId="4F014AB2" w:rsidR="000A7FE8" w:rsidRPr="0089260A" w:rsidRDefault="006467BB" w:rsidP="000A7FE8">
      <w:pPr>
        <w:tabs>
          <w:tab w:val="left" w:pos="0"/>
        </w:tabs>
        <w:ind w:hanging="567"/>
        <w:rPr>
          <w:rFonts w:ascii="Arial" w:hAnsi="Arial" w:cs="Arial"/>
          <w:b/>
          <w:i/>
          <w:color w:val="000000"/>
        </w:rPr>
      </w:pPr>
      <w:r w:rsidRPr="0089260A">
        <w:rPr>
          <w:rFonts w:ascii="Arial" w:hAnsi="Arial" w:cs="Arial"/>
          <w:b/>
          <w:color w:val="000000"/>
        </w:rPr>
        <w:t>The D</w:t>
      </w:r>
      <w:r w:rsidR="000A7FE8" w:rsidRPr="0089260A">
        <w:rPr>
          <w:rFonts w:ascii="Arial" w:hAnsi="Arial" w:cs="Arial"/>
          <w:b/>
          <w:color w:val="000000"/>
        </w:rPr>
        <w:t>eputy DSL</w:t>
      </w:r>
      <w:r w:rsidR="009A180D" w:rsidRPr="0089260A">
        <w:rPr>
          <w:rFonts w:ascii="Arial" w:hAnsi="Arial" w:cs="Arial"/>
          <w:b/>
          <w:color w:val="000000"/>
        </w:rPr>
        <w:t>s are Rachel Park – Assistant Headteacher and Terri Hurlow – Admin Officer.</w:t>
      </w:r>
    </w:p>
    <w:p w14:paraId="2FB5086F" w14:textId="77777777" w:rsidR="000A7FE8" w:rsidRPr="0089260A" w:rsidRDefault="000A7FE8" w:rsidP="000A7FE8">
      <w:pPr>
        <w:tabs>
          <w:tab w:val="left" w:pos="0"/>
        </w:tabs>
        <w:ind w:hanging="567"/>
        <w:rPr>
          <w:rFonts w:ascii="Arial" w:hAnsi="Arial" w:cs="Arial"/>
          <w:b/>
          <w:color w:val="000000"/>
        </w:rPr>
      </w:pPr>
    </w:p>
    <w:p w14:paraId="4F11454B" w14:textId="3EB17FE5" w:rsidR="000A7FE8" w:rsidRPr="0089260A" w:rsidRDefault="000A7FE8" w:rsidP="000A7FE8">
      <w:pPr>
        <w:tabs>
          <w:tab w:val="left" w:pos="0"/>
        </w:tabs>
        <w:ind w:hanging="567"/>
        <w:rPr>
          <w:rFonts w:ascii="Arial" w:hAnsi="Arial" w:cs="Arial"/>
          <w:color w:val="000000"/>
        </w:rPr>
      </w:pPr>
      <w:r w:rsidRPr="0089260A">
        <w:rPr>
          <w:rFonts w:ascii="Arial" w:hAnsi="Arial" w:cs="Arial"/>
          <w:color w:val="000000"/>
        </w:rPr>
        <w:t xml:space="preserve">In addition to the role of </w:t>
      </w:r>
      <w:r w:rsidR="006467BB" w:rsidRPr="0089260A">
        <w:rPr>
          <w:rFonts w:ascii="Arial" w:hAnsi="Arial" w:cs="Arial"/>
          <w:color w:val="000000"/>
        </w:rPr>
        <w:t xml:space="preserve">all </w:t>
      </w:r>
      <w:r w:rsidRPr="0089260A">
        <w:rPr>
          <w:rFonts w:ascii="Arial" w:hAnsi="Arial" w:cs="Arial"/>
          <w:color w:val="000000"/>
        </w:rPr>
        <w:t xml:space="preserve">staff and </w:t>
      </w:r>
      <w:r w:rsidR="00CF730B" w:rsidRPr="0089260A">
        <w:rPr>
          <w:rFonts w:ascii="Arial" w:hAnsi="Arial" w:cs="Arial"/>
          <w:color w:val="000000"/>
        </w:rPr>
        <w:t xml:space="preserve">the </w:t>
      </w:r>
      <w:r w:rsidRPr="0089260A">
        <w:rPr>
          <w:rFonts w:ascii="Arial" w:hAnsi="Arial" w:cs="Arial"/>
          <w:color w:val="000000"/>
        </w:rPr>
        <w:t>senior management team</w:t>
      </w:r>
      <w:r w:rsidR="009A744B" w:rsidRPr="0089260A">
        <w:rPr>
          <w:rFonts w:ascii="Arial" w:hAnsi="Arial" w:cs="Arial"/>
          <w:color w:val="000000"/>
        </w:rPr>
        <w:t>,</w:t>
      </w:r>
      <w:r w:rsidRPr="0089260A">
        <w:rPr>
          <w:rFonts w:ascii="Arial" w:hAnsi="Arial" w:cs="Arial"/>
          <w:color w:val="000000"/>
        </w:rPr>
        <w:t xml:space="preserve"> </w:t>
      </w:r>
      <w:r w:rsidR="00CF730B" w:rsidRPr="0089260A">
        <w:rPr>
          <w:rFonts w:ascii="Arial" w:hAnsi="Arial" w:cs="Arial"/>
          <w:color w:val="000000"/>
        </w:rPr>
        <w:t>the DSL will</w:t>
      </w:r>
    </w:p>
    <w:p w14:paraId="649C2636" w14:textId="77777777" w:rsidR="000A7FE8" w:rsidRPr="0089260A" w:rsidRDefault="000A7FE8" w:rsidP="000A7FE8">
      <w:pPr>
        <w:tabs>
          <w:tab w:val="left" w:pos="0"/>
        </w:tabs>
        <w:ind w:hanging="567"/>
        <w:rPr>
          <w:rFonts w:ascii="Arial" w:hAnsi="Arial" w:cs="Arial"/>
          <w:color w:val="000000"/>
        </w:rPr>
      </w:pPr>
    </w:p>
    <w:p w14:paraId="5572C8E5" w14:textId="77777777" w:rsidR="00CF730B" w:rsidRPr="0089260A" w:rsidRDefault="00CF730B" w:rsidP="007F3215">
      <w:pPr>
        <w:numPr>
          <w:ilvl w:val="0"/>
          <w:numId w:val="3"/>
        </w:numPr>
        <w:tabs>
          <w:tab w:val="clear" w:pos="900"/>
          <w:tab w:val="left" w:pos="0"/>
        </w:tabs>
        <w:ind w:left="0" w:hanging="567"/>
        <w:rPr>
          <w:rFonts w:ascii="Arial" w:hAnsi="Arial" w:cs="Arial"/>
          <w:color w:val="000000"/>
        </w:rPr>
      </w:pPr>
      <w:r w:rsidRPr="0089260A">
        <w:rPr>
          <w:rFonts w:ascii="Arial" w:hAnsi="Arial" w:cs="Arial"/>
          <w:color w:val="000000"/>
        </w:rPr>
        <w:t>R</w:t>
      </w:r>
      <w:r w:rsidR="00F2084D" w:rsidRPr="0089260A">
        <w:rPr>
          <w:rFonts w:ascii="Arial" w:hAnsi="Arial" w:cs="Arial"/>
          <w:color w:val="000000"/>
        </w:rPr>
        <w:t xml:space="preserve">efer cases to social care, and the police where appropriate, in a timely manner avoiding any delay that could place the child at more risk. </w:t>
      </w:r>
    </w:p>
    <w:p w14:paraId="0831FA21" w14:textId="5E81096F" w:rsidR="00660BBD" w:rsidRPr="0089260A" w:rsidRDefault="00660BBD" w:rsidP="007F3215">
      <w:pPr>
        <w:numPr>
          <w:ilvl w:val="0"/>
          <w:numId w:val="3"/>
        </w:numPr>
        <w:tabs>
          <w:tab w:val="clear" w:pos="900"/>
          <w:tab w:val="left" w:pos="0"/>
        </w:tabs>
        <w:ind w:left="0" w:hanging="567"/>
        <w:rPr>
          <w:rFonts w:ascii="Arial" w:hAnsi="Arial" w:cs="Arial"/>
          <w:color w:val="000000"/>
        </w:rPr>
      </w:pPr>
      <w:r w:rsidRPr="0089260A">
        <w:rPr>
          <w:rFonts w:ascii="Arial" w:hAnsi="Arial" w:cs="Arial"/>
          <w:color w:val="000000"/>
        </w:rPr>
        <w:t>Refer cases to the Channel programme where there is a radicalisation concern</w:t>
      </w:r>
      <w:r w:rsidR="00465E7D" w:rsidRPr="0089260A">
        <w:rPr>
          <w:rFonts w:ascii="Arial" w:hAnsi="Arial" w:cs="Arial"/>
          <w:color w:val="000000"/>
        </w:rPr>
        <w:t xml:space="preserve"> </w:t>
      </w:r>
      <w:r w:rsidRPr="0089260A">
        <w:rPr>
          <w:rFonts w:ascii="Arial" w:hAnsi="Arial" w:cs="Arial"/>
          <w:color w:val="000000"/>
        </w:rPr>
        <w:t>as required.</w:t>
      </w:r>
    </w:p>
    <w:p w14:paraId="2F91ECE2" w14:textId="3A84591F" w:rsidR="00F2084D" w:rsidRPr="0089260A" w:rsidRDefault="000A7FE8" w:rsidP="007F3215">
      <w:pPr>
        <w:numPr>
          <w:ilvl w:val="0"/>
          <w:numId w:val="3"/>
        </w:numPr>
        <w:tabs>
          <w:tab w:val="clear" w:pos="900"/>
          <w:tab w:val="left" w:pos="0"/>
        </w:tabs>
        <w:ind w:left="0" w:hanging="567"/>
        <w:rPr>
          <w:rFonts w:ascii="Arial" w:hAnsi="Arial" w:cs="Arial"/>
          <w:color w:val="000000"/>
        </w:rPr>
      </w:pPr>
      <w:r w:rsidRPr="0089260A">
        <w:rPr>
          <w:rFonts w:ascii="Arial" w:hAnsi="Arial" w:cs="Arial"/>
          <w:color w:val="000000"/>
        </w:rPr>
        <w:t xml:space="preserve">Assist the </w:t>
      </w:r>
      <w:r w:rsidR="00EE512A" w:rsidRPr="0089260A">
        <w:rPr>
          <w:rFonts w:ascii="Arial" w:hAnsi="Arial" w:cs="Arial"/>
          <w:color w:val="000000"/>
        </w:rPr>
        <w:t>G</w:t>
      </w:r>
      <w:r w:rsidRPr="0089260A">
        <w:rPr>
          <w:rFonts w:ascii="Arial" w:hAnsi="Arial" w:cs="Arial"/>
          <w:color w:val="000000"/>
        </w:rPr>
        <w:t xml:space="preserve">overning </w:t>
      </w:r>
      <w:r w:rsidR="00EE512A" w:rsidRPr="0089260A">
        <w:rPr>
          <w:rFonts w:ascii="Arial" w:hAnsi="Arial" w:cs="Arial"/>
          <w:color w:val="000000"/>
        </w:rPr>
        <w:t>B</w:t>
      </w:r>
      <w:r w:rsidRPr="0089260A">
        <w:rPr>
          <w:rFonts w:ascii="Arial" w:hAnsi="Arial" w:cs="Arial"/>
          <w:color w:val="000000"/>
        </w:rPr>
        <w:t>ody in fulfilling</w:t>
      </w:r>
      <w:r w:rsidRPr="0089260A" w:rsidDel="009068D0">
        <w:rPr>
          <w:rFonts w:ascii="Arial" w:hAnsi="Arial" w:cs="Arial"/>
          <w:color w:val="000000"/>
        </w:rPr>
        <w:t xml:space="preserve"> </w:t>
      </w:r>
      <w:r w:rsidRPr="0089260A">
        <w:rPr>
          <w:rFonts w:ascii="Arial" w:hAnsi="Arial" w:cs="Arial"/>
          <w:color w:val="000000"/>
        </w:rPr>
        <w:t xml:space="preserve">their </w:t>
      </w:r>
      <w:r w:rsidR="00F2084D" w:rsidRPr="0089260A">
        <w:rPr>
          <w:rFonts w:ascii="Arial" w:hAnsi="Arial" w:cs="Arial"/>
          <w:color w:val="000000"/>
        </w:rPr>
        <w:t>safeguarding responsibilities set out in legislation and statutory guidance</w:t>
      </w:r>
      <w:r w:rsidR="009A744B" w:rsidRPr="0089260A">
        <w:rPr>
          <w:rFonts w:ascii="Arial" w:hAnsi="Arial" w:cs="Arial"/>
          <w:color w:val="000000"/>
        </w:rPr>
        <w:t>.</w:t>
      </w:r>
    </w:p>
    <w:p w14:paraId="0C395EF7" w14:textId="77777777" w:rsidR="000A7FE8" w:rsidRPr="0089260A" w:rsidRDefault="00EE512A" w:rsidP="007F3215">
      <w:pPr>
        <w:numPr>
          <w:ilvl w:val="0"/>
          <w:numId w:val="3"/>
        </w:numPr>
        <w:tabs>
          <w:tab w:val="left" w:pos="0"/>
        </w:tabs>
        <w:ind w:left="0" w:hanging="567"/>
        <w:rPr>
          <w:rFonts w:ascii="Arial" w:hAnsi="Arial" w:cs="Arial"/>
          <w:color w:val="000000"/>
        </w:rPr>
      </w:pPr>
      <w:r w:rsidRPr="0089260A">
        <w:rPr>
          <w:rFonts w:ascii="Arial" w:hAnsi="Arial" w:cs="Arial"/>
          <w:color w:val="000000"/>
        </w:rPr>
        <w:lastRenderedPageBreak/>
        <w:t>Attend</w:t>
      </w:r>
      <w:r w:rsidR="000A7FE8" w:rsidRPr="0089260A">
        <w:rPr>
          <w:rFonts w:ascii="Arial" w:hAnsi="Arial" w:cs="Arial"/>
          <w:color w:val="000000"/>
        </w:rPr>
        <w:t xml:space="preserve"> appropriate training and demonstrat</w:t>
      </w:r>
      <w:r w:rsidRPr="0089260A">
        <w:rPr>
          <w:rFonts w:ascii="Arial" w:hAnsi="Arial" w:cs="Arial"/>
          <w:color w:val="000000"/>
        </w:rPr>
        <w:t>e</w:t>
      </w:r>
      <w:r w:rsidR="000A7FE8" w:rsidRPr="0089260A">
        <w:rPr>
          <w:rFonts w:ascii="Arial" w:hAnsi="Arial" w:cs="Arial"/>
          <w:color w:val="000000"/>
        </w:rPr>
        <w:t xml:space="preserve"> evidence of continuing professional development </w:t>
      </w:r>
      <w:r w:rsidRPr="0089260A">
        <w:rPr>
          <w:rFonts w:ascii="Arial" w:hAnsi="Arial" w:cs="Arial"/>
          <w:color w:val="000000"/>
        </w:rPr>
        <w:t>to carry out the role.</w:t>
      </w:r>
    </w:p>
    <w:p w14:paraId="0FFCDA70" w14:textId="57CBD792" w:rsidR="000A7FE8" w:rsidRPr="0089260A" w:rsidRDefault="000A7FE8" w:rsidP="007F3215">
      <w:pPr>
        <w:numPr>
          <w:ilvl w:val="0"/>
          <w:numId w:val="3"/>
        </w:numPr>
        <w:tabs>
          <w:tab w:val="left" w:pos="0"/>
        </w:tabs>
        <w:ind w:left="0" w:hanging="567"/>
        <w:rPr>
          <w:rFonts w:ascii="Arial" w:hAnsi="Arial" w:cs="Arial"/>
          <w:color w:val="000000"/>
        </w:rPr>
      </w:pPr>
      <w:r w:rsidRPr="0089260A">
        <w:rPr>
          <w:rFonts w:ascii="Arial" w:hAnsi="Arial" w:cs="Arial"/>
          <w:color w:val="000000"/>
        </w:rPr>
        <w:t xml:space="preserve">Ensure every member of staff knows who the DSL </w:t>
      </w:r>
      <w:r w:rsidR="00EE512A" w:rsidRPr="0089260A">
        <w:rPr>
          <w:rFonts w:ascii="Arial" w:hAnsi="Arial" w:cs="Arial"/>
          <w:color w:val="000000"/>
        </w:rPr>
        <w:t>and the Deput</w:t>
      </w:r>
      <w:r w:rsidR="00C01180" w:rsidRPr="0089260A">
        <w:rPr>
          <w:rFonts w:ascii="Arial" w:hAnsi="Arial" w:cs="Arial"/>
          <w:color w:val="000000"/>
        </w:rPr>
        <w:t>ies</w:t>
      </w:r>
      <w:r w:rsidR="00EE512A" w:rsidRPr="0089260A">
        <w:rPr>
          <w:rFonts w:ascii="Arial" w:hAnsi="Arial" w:cs="Arial"/>
          <w:color w:val="000000"/>
        </w:rPr>
        <w:t xml:space="preserve"> are</w:t>
      </w:r>
      <w:r w:rsidRPr="0089260A">
        <w:rPr>
          <w:rFonts w:ascii="Arial" w:hAnsi="Arial" w:cs="Arial"/>
          <w:color w:val="000000"/>
        </w:rPr>
        <w:t>,</w:t>
      </w:r>
      <w:r w:rsidR="00EE512A" w:rsidRPr="0089260A">
        <w:rPr>
          <w:rFonts w:ascii="Arial" w:hAnsi="Arial" w:cs="Arial"/>
          <w:color w:val="000000"/>
        </w:rPr>
        <w:t xml:space="preserve"> have an </w:t>
      </w:r>
      <w:r w:rsidRPr="0089260A">
        <w:rPr>
          <w:rFonts w:ascii="Arial" w:hAnsi="Arial" w:cs="Arial"/>
          <w:color w:val="000000"/>
        </w:rPr>
        <w:t>aware</w:t>
      </w:r>
      <w:r w:rsidR="00EE512A" w:rsidRPr="0089260A">
        <w:rPr>
          <w:rFonts w:ascii="Arial" w:hAnsi="Arial" w:cs="Arial"/>
          <w:color w:val="000000"/>
        </w:rPr>
        <w:t>ness</w:t>
      </w:r>
      <w:r w:rsidRPr="0089260A">
        <w:rPr>
          <w:rFonts w:ascii="Arial" w:hAnsi="Arial" w:cs="Arial"/>
          <w:color w:val="000000"/>
        </w:rPr>
        <w:t xml:space="preserve"> of the DSL role and </w:t>
      </w:r>
      <w:r w:rsidR="00EE512A" w:rsidRPr="0089260A">
        <w:rPr>
          <w:rFonts w:ascii="Arial" w:hAnsi="Arial" w:cs="Arial"/>
          <w:color w:val="000000"/>
        </w:rPr>
        <w:t>know how to</w:t>
      </w:r>
      <w:r w:rsidRPr="0089260A">
        <w:rPr>
          <w:rFonts w:ascii="Arial" w:hAnsi="Arial" w:cs="Arial"/>
          <w:color w:val="000000"/>
        </w:rPr>
        <w:t xml:space="preserve"> contact </w:t>
      </w:r>
      <w:r w:rsidR="00EE512A" w:rsidRPr="0089260A">
        <w:rPr>
          <w:rFonts w:ascii="Arial" w:hAnsi="Arial" w:cs="Arial"/>
          <w:color w:val="000000"/>
        </w:rPr>
        <w:t>them.</w:t>
      </w:r>
    </w:p>
    <w:p w14:paraId="7254B0B5" w14:textId="0AD4ACE6" w:rsidR="000A7FE8" w:rsidRPr="0089260A" w:rsidRDefault="000A7FE8" w:rsidP="007F3215">
      <w:pPr>
        <w:numPr>
          <w:ilvl w:val="0"/>
          <w:numId w:val="3"/>
        </w:numPr>
        <w:tabs>
          <w:tab w:val="left" w:pos="0"/>
        </w:tabs>
        <w:ind w:left="0" w:hanging="567"/>
        <w:rPr>
          <w:rFonts w:ascii="Arial" w:hAnsi="Arial" w:cs="Arial"/>
          <w:color w:val="000000"/>
        </w:rPr>
      </w:pPr>
      <w:r w:rsidRPr="0089260A">
        <w:rPr>
          <w:rFonts w:ascii="Arial" w:hAnsi="Arial" w:cs="Arial"/>
          <w:color w:val="000000"/>
        </w:rPr>
        <w:t xml:space="preserve">Ensure all staff and volunteers understand their responsibilities in being alert to the signs of abuse and </w:t>
      </w:r>
      <w:r w:rsidR="002A6915" w:rsidRPr="0089260A">
        <w:rPr>
          <w:rFonts w:ascii="Arial" w:hAnsi="Arial" w:cs="Arial"/>
          <w:color w:val="000000"/>
        </w:rPr>
        <w:t>their</w:t>
      </w:r>
      <w:r w:rsidRPr="0089260A">
        <w:rPr>
          <w:rFonts w:ascii="Arial" w:hAnsi="Arial" w:cs="Arial"/>
          <w:color w:val="000000"/>
        </w:rPr>
        <w:t xml:space="preserve"> responsibility for referring any concerns </w:t>
      </w:r>
      <w:r w:rsidR="00EE512A" w:rsidRPr="0089260A">
        <w:rPr>
          <w:rFonts w:ascii="Arial" w:hAnsi="Arial" w:cs="Arial"/>
          <w:color w:val="000000"/>
        </w:rPr>
        <w:t xml:space="preserve">about a child </w:t>
      </w:r>
      <w:r w:rsidRPr="0089260A">
        <w:rPr>
          <w:rFonts w:ascii="Arial" w:hAnsi="Arial" w:cs="Arial"/>
          <w:color w:val="000000"/>
        </w:rPr>
        <w:t>to the DSL</w:t>
      </w:r>
      <w:r w:rsidR="00EE512A" w:rsidRPr="0089260A">
        <w:rPr>
          <w:rFonts w:ascii="Arial" w:hAnsi="Arial" w:cs="Arial"/>
          <w:color w:val="000000"/>
        </w:rPr>
        <w:t xml:space="preserve"> and concerns about an adult to the </w:t>
      </w:r>
      <w:r w:rsidR="009A744B" w:rsidRPr="0089260A">
        <w:rPr>
          <w:rFonts w:ascii="Arial" w:hAnsi="Arial" w:cs="Arial"/>
          <w:color w:val="000000"/>
        </w:rPr>
        <w:t>h</w:t>
      </w:r>
      <w:r w:rsidR="00EE512A" w:rsidRPr="0089260A">
        <w:rPr>
          <w:rFonts w:ascii="Arial" w:hAnsi="Arial" w:cs="Arial"/>
          <w:color w:val="000000"/>
        </w:rPr>
        <w:t>eadteacher.</w:t>
      </w:r>
    </w:p>
    <w:p w14:paraId="660B740F" w14:textId="41254495" w:rsidR="00680656" w:rsidRPr="0089260A" w:rsidRDefault="00680656" w:rsidP="007F3215">
      <w:pPr>
        <w:numPr>
          <w:ilvl w:val="0"/>
          <w:numId w:val="3"/>
        </w:numPr>
        <w:tabs>
          <w:tab w:val="left" w:pos="0"/>
        </w:tabs>
        <w:ind w:left="0" w:hanging="567"/>
        <w:rPr>
          <w:rFonts w:ascii="Arial" w:hAnsi="Arial" w:cs="Arial"/>
          <w:color w:val="000000"/>
        </w:rPr>
      </w:pPr>
      <w:r w:rsidRPr="0089260A">
        <w:rPr>
          <w:rFonts w:ascii="Arial" w:hAnsi="Arial" w:cs="Arial"/>
          <w:color w:val="000000"/>
        </w:rPr>
        <w:t xml:space="preserve">Ensure that </w:t>
      </w:r>
      <w:r w:rsidR="004431D0" w:rsidRPr="0089260A">
        <w:rPr>
          <w:rFonts w:ascii="Arial" w:hAnsi="Arial" w:cs="Arial"/>
          <w:color w:val="000000"/>
        </w:rPr>
        <w:t xml:space="preserve">those staff that need to know, are aware of </w:t>
      </w:r>
      <w:r w:rsidR="001F5626" w:rsidRPr="0089260A">
        <w:rPr>
          <w:rFonts w:ascii="Arial" w:hAnsi="Arial" w:cs="Arial"/>
          <w:color w:val="000000"/>
        </w:rPr>
        <w:t xml:space="preserve">those </w:t>
      </w:r>
      <w:r w:rsidR="004431D0" w:rsidRPr="0089260A">
        <w:rPr>
          <w:rFonts w:ascii="Arial" w:hAnsi="Arial" w:cs="Arial"/>
          <w:color w:val="000000"/>
        </w:rPr>
        <w:t xml:space="preserve">children who </w:t>
      </w:r>
      <w:r w:rsidR="001F5626" w:rsidRPr="0089260A">
        <w:rPr>
          <w:rFonts w:ascii="Arial" w:hAnsi="Arial" w:cs="Arial"/>
          <w:color w:val="000000"/>
        </w:rPr>
        <w:t>have</w:t>
      </w:r>
      <w:r w:rsidR="0005363B" w:rsidRPr="0089260A">
        <w:rPr>
          <w:rFonts w:ascii="Arial" w:hAnsi="Arial" w:cs="Arial"/>
          <w:color w:val="000000"/>
        </w:rPr>
        <w:t xml:space="preserve"> experienced</w:t>
      </w:r>
      <w:r w:rsidR="004431D0" w:rsidRPr="0089260A">
        <w:rPr>
          <w:rFonts w:ascii="Arial" w:hAnsi="Arial" w:cs="Arial"/>
          <w:color w:val="000000"/>
        </w:rPr>
        <w:t xml:space="preserve">, or </w:t>
      </w:r>
      <w:r w:rsidR="001F5626" w:rsidRPr="0089260A">
        <w:rPr>
          <w:rFonts w:ascii="Arial" w:hAnsi="Arial" w:cs="Arial"/>
          <w:color w:val="000000"/>
        </w:rPr>
        <w:t>are</w:t>
      </w:r>
      <w:r w:rsidR="0005363B" w:rsidRPr="0089260A">
        <w:rPr>
          <w:rFonts w:ascii="Arial" w:hAnsi="Arial" w:cs="Arial"/>
          <w:color w:val="000000"/>
        </w:rPr>
        <w:t xml:space="preserve"> </w:t>
      </w:r>
      <w:r w:rsidR="006E7403" w:rsidRPr="0089260A">
        <w:rPr>
          <w:rFonts w:ascii="Arial" w:hAnsi="Arial" w:cs="Arial"/>
          <w:color w:val="000000"/>
        </w:rPr>
        <w:t>experiencing</w:t>
      </w:r>
      <w:r w:rsidR="004431D0" w:rsidRPr="0089260A">
        <w:rPr>
          <w:rFonts w:ascii="Arial" w:hAnsi="Arial" w:cs="Arial"/>
          <w:color w:val="000000"/>
        </w:rPr>
        <w:t xml:space="preserve"> abuse in order to </w:t>
      </w:r>
      <w:r w:rsidR="001F5626" w:rsidRPr="0089260A">
        <w:rPr>
          <w:rFonts w:ascii="Arial" w:hAnsi="Arial" w:cs="Arial"/>
          <w:color w:val="000000"/>
        </w:rPr>
        <w:t>promote their educational outcomes</w:t>
      </w:r>
      <w:r w:rsidR="006E7403" w:rsidRPr="0089260A">
        <w:rPr>
          <w:rFonts w:ascii="Arial" w:hAnsi="Arial" w:cs="Arial"/>
          <w:color w:val="000000"/>
        </w:rPr>
        <w:t xml:space="preserve"> and provide the appropriate support</w:t>
      </w:r>
      <w:r w:rsidR="001F5626" w:rsidRPr="0089260A">
        <w:rPr>
          <w:rFonts w:ascii="Arial" w:hAnsi="Arial" w:cs="Arial"/>
          <w:color w:val="000000"/>
        </w:rPr>
        <w:t xml:space="preserve">. </w:t>
      </w:r>
    </w:p>
    <w:p w14:paraId="360C0E89" w14:textId="77777777" w:rsidR="000A7FE8" w:rsidRPr="00C749FA" w:rsidRDefault="000A7FE8" w:rsidP="007F3215">
      <w:pPr>
        <w:numPr>
          <w:ilvl w:val="0"/>
          <w:numId w:val="3"/>
        </w:numPr>
        <w:tabs>
          <w:tab w:val="left" w:pos="0"/>
        </w:tabs>
        <w:ind w:left="0" w:hanging="567"/>
        <w:rPr>
          <w:rFonts w:ascii="Arial" w:hAnsi="Arial" w:cs="Arial"/>
          <w:color w:val="000000"/>
        </w:rPr>
      </w:pPr>
      <w:r w:rsidRPr="0089260A">
        <w:rPr>
          <w:rFonts w:ascii="Arial" w:hAnsi="Arial" w:cs="Arial"/>
          <w:color w:val="000000"/>
        </w:rPr>
        <w:t>Ensure whole school training occurs regularly with at least annual updates</w:t>
      </w:r>
      <w:r w:rsidRPr="00C749FA">
        <w:rPr>
          <w:rFonts w:ascii="Arial" w:hAnsi="Arial" w:cs="Arial"/>
          <w:color w:val="000000"/>
        </w:rPr>
        <w:t xml:space="preserve"> so that staff and volunteers can fulfil their responsibilities </w:t>
      </w:r>
      <w:r w:rsidR="00EE512A" w:rsidRPr="00C749FA">
        <w:rPr>
          <w:rFonts w:ascii="Arial" w:hAnsi="Arial" w:cs="Arial"/>
          <w:color w:val="000000"/>
        </w:rPr>
        <w:t>knowledgeably.</w:t>
      </w:r>
    </w:p>
    <w:p w14:paraId="07965E23" w14:textId="27F07ECB"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Ensure any members of staff jo</w:t>
      </w:r>
      <w:r w:rsidR="00EE512A" w:rsidRPr="00C749FA">
        <w:rPr>
          <w:rFonts w:ascii="Arial" w:hAnsi="Arial" w:cs="Arial"/>
          <w:color w:val="000000"/>
        </w:rPr>
        <w:t>ining the school outside of the agreed</w:t>
      </w:r>
      <w:r w:rsidRPr="00C749FA">
        <w:rPr>
          <w:rFonts w:ascii="Arial" w:hAnsi="Arial" w:cs="Arial"/>
          <w:color w:val="000000"/>
        </w:rPr>
        <w:t xml:space="preserve"> training schedule receive induction </w:t>
      </w:r>
      <w:r w:rsidR="00DB2779" w:rsidRPr="00C749FA">
        <w:rPr>
          <w:rFonts w:ascii="Arial" w:hAnsi="Arial" w:cs="Arial"/>
          <w:color w:val="000000"/>
        </w:rPr>
        <w:t>training</w:t>
      </w:r>
      <w:r w:rsidRPr="00C749FA">
        <w:rPr>
          <w:rFonts w:ascii="Arial" w:hAnsi="Arial" w:cs="Arial"/>
          <w:color w:val="000000"/>
        </w:rPr>
        <w:t xml:space="preserve"> prior to</w:t>
      </w:r>
      <w:r w:rsidR="00DB2779" w:rsidRPr="00C749FA">
        <w:rPr>
          <w:rFonts w:ascii="Arial" w:hAnsi="Arial" w:cs="Arial"/>
          <w:color w:val="000000"/>
        </w:rPr>
        <w:t xml:space="preserve"> the</w:t>
      </w:r>
      <w:r w:rsidRPr="00C749FA">
        <w:rPr>
          <w:rFonts w:ascii="Arial" w:hAnsi="Arial" w:cs="Arial"/>
          <w:color w:val="000000"/>
        </w:rPr>
        <w:t xml:space="preserve"> commencement of their duties</w:t>
      </w:r>
      <w:r w:rsidR="009A744B" w:rsidRPr="00C749FA">
        <w:rPr>
          <w:rFonts w:ascii="Arial" w:hAnsi="Arial" w:cs="Arial"/>
          <w:color w:val="000000"/>
        </w:rPr>
        <w:t>.</w:t>
      </w:r>
    </w:p>
    <w:p w14:paraId="2EA61951" w14:textId="5C4B0A56"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Keep records of child protection concerns securely and separate from the main pupil file and use these records to </w:t>
      </w:r>
      <w:r w:rsidR="009A744B" w:rsidRPr="00C749FA">
        <w:rPr>
          <w:rFonts w:ascii="Arial" w:hAnsi="Arial" w:cs="Arial"/>
          <w:color w:val="000000"/>
        </w:rPr>
        <w:t xml:space="preserve">support </w:t>
      </w:r>
      <w:r w:rsidR="00DB2779" w:rsidRPr="00C749FA">
        <w:rPr>
          <w:rFonts w:ascii="Arial" w:hAnsi="Arial" w:cs="Arial"/>
          <w:color w:val="000000"/>
        </w:rPr>
        <w:t>the</w:t>
      </w:r>
      <w:r w:rsidR="009A744B" w:rsidRPr="00C749FA">
        <w:rPr>
          <w:rFonts w:ascii="Arial" w:hAnsi="Arial" w:cs="Arial"/>
          <w:color w:val="000000"/>
        </w:rPr>
        <w:t xml:space="preserve"> </w:t>
      </w:r>
      <w:r w:rsidRPr="00C749FA">
        <w:rPr>
          <w:rFonts w:ascii="Arial" w:hAnsi="Arial" w:cs="Arial"/>
          <w:color w:val="000000"/>
        </w:rPr>
        <w:t>assess</w:t>
      </w:r>
      <w:r w:rsidR="00DB2779" w:rsidRPr="00C749FA">
        <w:rPr>
          <w:rFonts w:ascii="Arial" w:hAnsi="Arial" w:cs="Arial"/>
          <w:color w:val="000000"/>
        </w:rPr>
        <w:t>ment</w:t>
      </w:r>
      <w:r w:rsidRPr="00C749FA">
        <w:rPr>
          <w:rFonts w:ascii="Arial" w:hAnsi="Arial" w:cs="Arial"/>
          <w:color w:val="000000"/>
        </w:rPr>
        <w:t xml:space="preserve"> </w:t>
      </w:r>
      <w:r w:rsidR="00DB2779" w:rsidRPr="00C749FA">
        <w:rPr>
          <w:rFonts w:ascii="Arial" w:hAnsi="Arial" w:cs="Arial"/>
          <w:color w:val="000000"/>
        </w:rPr>
        <w:t xml:space="preserve">and </w:t>
      </w:r>
      <w:r w:rsidRPr="00C749FA">
        <w:rPr>
          <w:rFonts w:ascii="Arial" w:hAnsi="Arial" w:cs="Arial"/>
          <w:color w:val="000000"/>
        </w:rPr>
        <w:t>likelihood of risk</w:t>
      </w:r>
      <w:r w:rsidR="009A744B" w:rsidRPr="00C749FA">
        <w:rPr>
          <w:rFonts w:ascii="Arial" w:hAnsi="Arial" w:cs="Arial"/>
          <w:color w:val="000000"/>
        </w:rPr>
        <w:t>.</w:t>
      </w:r>
    </w:p>
    <w:p w14:paraId="3525FF89" w14:textId="32A2DAD8" w:rsidR="000A7FE8" w:rsidRPr="0089260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Ensure that safeguarding records are transferred accordingly (separate from pupil files)</w:t>
      </w:r>
      <w:r w:rsidR="00EE512A" w:rsidRPr="00C749FA">
        <w:rPr>
          <w:rFonts w:ascii="Arial" w:hAnsi="Arial" w:cs="Arial"/>
          <w:color w:val="000000"/>
        </w:rPr>
        <w:t xml:space="preserve"> </w:t>
      </w:r>
      <w:r w:rsidR="00EE512A" w:rsidRPr="0089260A">
        <w:rPr>
          <w:rFonts w:ascii="Arial" w:hAnsi="Arial" w:cs="Arial"/>
          <w:color w:val="000000"/>
        </w:rPr>
        <w:t xml:space="preserve">and in a timely fashion </w:t>
      </w:r>
      <w:r w:rsidRPr="0089260A">
        <w:rPr>
          <w:rFonts w:ascii="Arial" w:hAnsi="Arial" w:cs="Arial"/>
          <w:color w:val="000000"/>
        </w:rPr>
        <w:t>when a child transfers school</w:t>
      </w:r>
      <w:r w:rsidR="005C1BE4" w:rsidRPr="0089260A">
        <w:rPr>
          <w:rFonts w:ascii="Arial" w:hAnsi="Arial" w:cs="Arial"/>
          <w:color w:val="000000"/>
        </w:rPr>
        <w:t>, including in-year transfers.</w:t>
      </w:r>
    </w:p>
    <w:p w14:paraId="723200BC" w14:textId="4CCD08AA" w:rsidR="0009605E" w:rsidRPr="0089260A" w:rsidRDefault="0009605E" w:rsidP="007F3215">
      <w:pPr>
        <w:numPr>
          <w:ilvl w:val="0"/>
          <w:numId w:val="3"/>
        </w:numPr>
        <w:tabs>
          <w:tab w:val="left" w:pos="0"/>
        </w:tabs>
        <w:ind w:left="0" w:hanging="567"/>
        <w:rPr>
          <w:rFonts w:ascii="Arial" w:hAnsi="Arial" w:cs="Arial"/>
          <w:color w:val="000000"/>
        </w:rPr>
      </w:pPr>
      <w:r w:rsidRPr="0089260A">
        <w:rPr>
          <w:rFonts w:ascii="Arial" w:hAnsi="Arial" w:cs="Arial"/>
          <w:color w:val="000000"/>
        </w:rPr>
        <w:t xml:space="preserve">Consider </w:t>
      </w:r>
      <w:r w:rsidR="002F5419" w:rsidRPr="0089260A">
        <w:rPr>
          <w:rFonts w:ascii="Arial" w:hAnsi="Arial" w:cs="Arial"/>
          <w:color w:val="000000"/>
        </w:rPr>
        <w:t xml:space="preserve">if it would be appropriate to share any information with the new school/college in advance of a pupil leaving particularly where the information would support an assessment of risk to others in the school as well as the individual pupil. </w:t>
      </w:r>
    </w:p>
    <w:p w14:paraId="0DC8ECB6" w14:textId="77777777"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Ensure that where a pupil transfers school and is on a child protection plan or is a child looked after, the</w:t>
      </w:r>
      <w:r w:rsidR="00EE512A" w:rsidRPr="00C749FA">
        <w:rPr>
          <w:rFonts w:ascii="Arial" w:hAnsi="Arial" w:cs="Arial"/>
          <w:color w:val="000000"/>
        </w:rPr>
        <w:t>ir</w:t>
      </w:r>
      <w:r w:rsidRPr="00C749FA">
        <w:rPr>
          <w:rFonts w:ascii="Arial" w:hAnsi="Arial" w:cs="Arial"/>
          <w:color w:val="000000"/>
        </w:rPr>
        <w:t xml:space="preserve"> information is passed to the new school immediately and that the child’s social worker is informed</w:t>
      </w:r>
      <w:r w:rsidR="00EE512A" w:rsidRPr="00C749FA">
        <w:rPr>
          <w:rFonts w:ascii="Arial" w:hAnsi="Arial" w:cs="Arial"/>
          <w:color w:val="000000"/>
        </w:rPr>
        <w:t>. Consideration is given to a transition meeting prior to moving if the case is complex or on-going.</w:t>
      </w:r>
    </w:p>
    <w:p w14:paraId="702DAF99" w14:textId="23AC01BC" w:rsidR="000A7FE8" w:rsidRPr="00C749FA" w:rsidRDefault="00EE512A"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Be aware of </w:t>
      </w:r>
      <w:r w:rsidR="000A7FE8" w:rsidRPr="00C749FA">
        <w:rPr>
          <w:rFonts w:ascii="Arial" w:hAnsi="Arial" w:cs="Arial"/>
          <w:color w:val="000000"/>
        </w:rPr>
        <w:t xml:space="preserve">the </w:t>
      </w:r>
      <w:r w:rsidRPr="00C749FA">
        <w:rPr>
          <w:rFonts w:ascii="Arial" w:hAnsi="Arial" w:cs="Arial"/>
          <w:color w:val="000000"/>
        </w:rPr>
        <w:t xml:space="preserve">training opportunities and briefings provided by </w:t>
      </w:r>
      <w:r w:rsidR="000A7FE8" w:rsidRPr="00C749FA">
        <w:rPr>
          <w:rFonts w:ascii="Arial" w:hAnsi="Arial" w:cs="Arial"/>
          <w:color w:val="000000"/>
        </w:rPr>
        <w:t>HSC</w:t>
      </w:r>
      <w:r w:rsidR="0053623E" w:rsidRPr="00C749FA">
        <w:rPr>
          <w:rFonts w:ascii="Arial" w:hAnsi="Arial" w:cs="Arial"/>
          <w:color w:val="000000"/>
        </w:rPr>
        <w:t>P</w:t>
      </w:r>
      <w:r w:rsidR="000A7FE8" w:rsidRPr="00C749FA">
        <w:rPr>
          <w:rFonts w:ascii="Arial" w:hAnsi="Arial" w:cs="Arial"/>
          <w:color w:val="000000"/>
        </w:rPr>
        <w:t xml:space="preserve"> to </w:t>
      </w:r>
      <w:r w:rsidRPr="00C749FA">
        <w:rPr>
          <w:rFonts w:ascii="Arial" w:hAnsi="Arial" w:cs="Arial"/>
          <w:color w:val="000000"/>
        </w:rPr>
        <w:t>en</w:t>
      </w:r>
      <w:r w:rsidR="000A7FE8" w:rsidRPr="00C749FA">
        <w:rPr>
          <w:rFonts w:ascii="Arial" w:hAnsi="Arial" w:cs="Arial"/>
          <w:color w:val="000000"/>
        </w:rPr>
        <w:t xml:space="preserve">sure staff are aware of the latest local </w:t>
      </w:r>
      <w:r w:rsidRPr="00C749FA">
        <w:rPr>
          <w:rFonts w:ascii="Arial" w:hAnsi="Arial" w:cs="Arial"/>
          <w:color w:val="000000"/>
        </w:rPr>
        <w:t xml:space="preserve">guidance </w:t>
      </w:r>
      <w:r w:rsidR="000A7FE8" w:rsidRPr="00C749FA">
        <w:rPr>
          <w:rFonts w:ascii="Arial" w:hAnsi="Arial" w:cs="Arial"/>
          <w:color w:val="000000"/>
        </w:rPr>
        <w:t>on safeguarding</w:t>
      </w:r>
      <w:r w:rsidR="009A744B" w:rsidRPr="00C749FA">
        <w:rPr>
          <w:rFonts w:ascii="Arial" w:hAnsi="Arial" w:cs="Arial"/>
          <w:color w:val="000000"/>
        </w:rPr>
        <w:t>.</w:t>
      </w:r>
    </w:p>
    <w:p w14:paraId="23B6643D" w14:textId="18CB50C8" w:rsidR="000A7FE8" w:rsidRPr="00C749FA" w:rsidRDefault="000A7FE8" w:rsidP="007F3215">
      <w:pPr>
        <w:numPr>
          <w:ilvl w:val="0"/>
          <w:numId w:val="3"/>
        </w:numPr>
        <w:tabs>
          <w:tab w:val="clear" w:pos="900"/>
          <w:tab w:val="num" w:pos="0"/>
        </w:tabs>
        <w:ind w:left="0" w:hanging="567"/>
        <w:rPr>
          <w:rFonts w:ascii="Arial" w:hAnsi="Arial" w:cs="Arial"/>
          <w:color w:val="000000"/>
        </w:rPr>
      </w:pPr>
      <w:r w:rsidRPr="00C749FA">
        <w:rPr>
          <w:rFonts w:ascii="Arial" w:hAnsi="Arial" w:cs="Arial"/>
          <w:color w:val="000000"/>
        </w:rPr>
        <w:t xml:space="preserve">Develop, implement and review procedures in </w:t>
      </w:r>
      <w:r w:rsidR="00EE512A" w:rsidRPr="00C749FA">
        <w:rPr>
          <w:rFonts w:ascii="Arial" w:hAnsi="Arial" w:cs="Arial"/>
          <w:color w:val="000000"/>
        </w:rPr>
        <w:t>the</w:t>
      </w:r>
      <w:r w:rsidRPr="00C749FA">
        <w:rPr>
          <w:rFonts w:ascii="Arial" w:hAnsi="Arial" w:cs="Arial"/>
          <w:color w:val="000000"/>
        </w:rPr>
        <w:t xml:space="preserve"> school that enable the identification and reporting of all cases, or suspected cases, of abuse</w:t>
      </w:r>
      <w:r w:rsidR="009A744B" w:rsidRPr="00C749FA">
        <w:rPr>
          <w:rFonts w:ascii="Arial" w:hAnsi="Arial" w:cs="Arial"/>
          <w:color w:val="000000"/>
        </w:rPr>
        <w:t>.</w:t>
      </w:r>
    </w:p>
    <w:p w14:paraId="2730421E" w14:textId="0E82ACB7" w:rsidR="00F2084D" w:rsidRPr="00C749FA" w:rsidRDefault="00F2084D" w:rsidP="007F3215">
      <w:pPr>
        <w:numPr>
          <w:ilvl w:val="0"/>
          <w:numId w:val="3"/>
        </w:numPr>
        <w:tabs>
          <w:tab w:val="clear" w:pos="900"/>
          <w:tab w:val="num" w:pos="0"/>
        </w:tabs>
        <w:ind w:left="0" w:hanging="567"/>
        <w:rPr>
          <w:rFonts w:ascii="Arial" w:hAnsi="Arial" w:cs="Arial"/>
          <w:color w:val="000000"/>
        </w:rPr>
      </w:pPr>
      <w:r w:rsidRPr="00C749FA">
        <w:rPr>
          <w:rFonts w:ascii="Arial" w:hAnsi="Arial" w:cs="Arial"/>
          <w:color w:val="000000"/>
        </w:rPr>
        <w:t xml:space="preserve">Meet any other expectations set out for DSLs in KCSiE </w:t>
      </w:r>
      <w:r w:rsidRPr="004104BB">
        <w:rPr>
          <w:rFonts w:ascii="Arial" w:hAnsi="Arial" w:cs="Arial"/>
          <w:color w:val="000000"/>
        </w:rPr>
        <w:t>20</w:t>
      </w:r>
      <w:r w:rsidR="00FA28A8" w:rsidRPr="004104BB">
        <w:rPr>
          <w:rFonts w:ascii="Arial" w:hAnsi="Arial" w:cs="Arial"/>
          <w:color w:val="000000"/>
        </w:rPr>
        <w:t>2</w:t>
      </w:r>
      <w:r w:rsidR="0031599A">
        <w:rPr>
          <w:rFonts w:ascii="Arial" w:hAnsi="Arial" w:cs="Arial"/>
          <w:color w:val="000000"/>
        </w:rPr>
        <w:t>6</w:t>
      </w:r>
      <w:r w:rsidR="00490B6B">
        <w:rPr>
          <w:rFonts w:ascii="Arial" w:hAnsi="Arial" w:cs="Arial"/>
          <w:color w:val="000000"/>
        </w:rPr>
        <w:t>.</w:t>
      </w:r>
    </w:p>
    <w:p w14:paraId="01653718" w14:textId="77777777" w:rsidR="000A7FE8" w:rsidRPr="00C749FA" w:rsidRDefault="000A7FE8" w:rsidP="000A7FE8">
      <w:pPr>
        <w:rPr>
          <w:rFonts w:ascii="Arial" w:hAnsi="Arial" w:cs="Arial"/>
          <w:color w:val="000000"/>
        </w:rPr>
      </w:pPr>
      <w:r w:rsidRPr="00C749FA">
        <w:rPr>
          <w:rFonts w:ascii="Arial" w:hAnsi="Arial" w:cs="Arial"/>
          <w:color w:val="000000"/>
        </w:rPr>
        <w:br w:type="page"/>
      </w:r>
    </w:p>
    <w:p w14:paraId="22FF3E0E" w14:textId="14AF60C5" w:rsidR="000A7FE8" w:rsidRPr="00C749FA" w:rsidRDefault="00F10136" w:rsidP="00793C48">
      <w:pPr>
        <w:pStyle w:val="Heading1"/>
      </w:pPr>
      <w:bookmarkStart w:id="5" w:name="_Toc203570792"/>
      <w:proofErr w:type="spellStart"/>
      <w:r w:rsidRPr="00F10136">
        <w:rPr>
          <w:iCs/>
        </w:rPr>
        <w:lastRenderedPageBreak/>
        <w:t>Souhtwood</w:t>
      </w:r>
      <w:proofErr w:type="spellEnd"/>
      <w:r w:rsidRPr="00F10136">
        <w:rPr>
          <w:iCs/>
        </w:rPr>
        <w:t xml:space="preserve"> Infant School</w:t>
      </w:r>
      <w:r w:rsidR="000A7FE8" w:rsidRPr="00C749FA">
        <w:rPr>
          <w:i/>
        </w:rPr>
        <w:t xml:space="preserve"> </w:t>
      </w:r>
      <w:r w:rsidR="00EE512A" w:rsidRPr="00C749FA">
        <w:t>C</w:t>
      </w:r>
      <w:r w:rsidR="000A7FE8" w:rsidRPr="00C749FA">
        <w:t xml:space="preserve">hild </w:t>
      </w:r>
      <w:r w:rsidR="00EE512A" w:rsidRPr="00C749FA">
        <w:t>P</w:t>
      </w:r>
      <w:r w:rsidR="000A7FE8" w:rsidRPr="00C749FA">
        <w:t xml:space="preserve">rotection </w:t>
      </w:r>
      <w:r w:rsidR="00EE512A" w:rsidRPr="00C749FA">
        <w:t>P</w:t>
      </w:r>
      <w:r w:rsidR="000A7FE8" w:rsidRPr="00C749FA">
        <w:t>rocedures</w:t>
      </w:r>
      <w:bookmarkEnd w:id="5"/>
    </w:p>
    <w:p w14:paraId="34FC6A9E" w14:textId="77777777" w:rsidR="000A7FE8" w:rsidRPr="00C749FA" w:rsidRDefault="000A7FE8" w:rsidP="000A7FE8">
      <w:pPr>
        <w:ind w:left="-567"/>
        <w:jc w:val="center"/>
        <w:rPr>
          <w:rFonts w:ascii="Arial" w:hAnsi="Arial" w:cs="Arial"/>
          <w:color w:val="000000"/>
        </w:rPr>
      </w:pPr>
    </w:p>
    <w:p w14:paraId="6A59B2FC" w14:textId="77777777" w:rsidR="000A7FE8" w:rsidRPr="00C749FA" w:rsidRDefault="000A7FE8" w:rsidP="000A7FE8">
      <w:pPr>
        <w:ind w:left="-567"/>
        <w:rPr>
          <w:rFonts w:ascii="Arial" w:hAnsi="Arial" w:cs="Arial"/>
          <w:color w:val="000000"/>
        </w:rPr>
      </w:pPr>
      <w:r w:rsidRPr="00C749FA">
        <w:rPr>
          <w:rFonts w:ascii="Arial" w:hAnsi="Arial" w:cs="Arial"/>
          <w:b/>
          <w:color w:val="000000"/>
        </w:rPr>
        <w:t>Overview</w:t>
      </w:r>
      <w:r w:rsidRPr="00C749FA">
        <w:rPr>
          <w:rFonts w:ascii="Arial" w:hAnsi="Arial" w:cs="Arial"/>
          <w:color w:val="000000"/>
        </w:rPr>
        <w:t xml:space="preserve"> </w:t>
      </w:r>
    </w:p>
    <w:p w14:paraId="0E3467AF" w14:textId="77777777" w:rsidR="000A7FE8" w:rsidRPr="00C749FA" w:rsidRDefault="000A7FE8" w:rsidP="000A7FE8">
      <w:pPr>
        <w:ind w:left="-567"/>
        <w:rPr>
          <w:rFonts w:ascii="Arial" w:hAnsi="Arial" w:cs="Arial"/>
          <w:color w:val="000000"/>
        </w:rPr>
      </w:pPr>
    </w:p>
    <w:p w14:paraId="193535DF" w14:textId="7DC64BBA" w:rsidR="009A744B" w:rsidRDefault="000A7FE8" w:rsidP="009A744B">
      <w:pPr>
        <w:ind w:left="-567"/>
        <w:rPr>
          <w:rFonts w:ascii="Arial" w:hAnsi="Arial" w:cs="Arial"/>
          <w:color w:val="000000"/>
        </w:rPr>
      </w:pPr>
      <w:r w:rsidRPr="00C749FA">
        <w:rPr>
          <w:rFonts w:ascii="Arial" w:hAnsi="Arial" w:cs="Arial"/>
          <w:color w:val="000000"/>
        </w:rPr>
        <w:t>The following procedures apply to all staff working in the school and will be covered by training to enable staff to understand their role and responsibility</w:t>
      </w:r>
      <w:r w:rsidR="00763D59" w:rsidRPr="00C749FA">
        <w:rPr>
          <w:rFonts w:ascii="Arial" w:hAnsi="Arial" w:cs="Arial"/>
          <w:color w:val="000000"/>
        </w:rPr>
        <w:t>.</w:t>
      </w:r>
    </w:p>
    <w:p w14:paraId="4211C40D" w14:textId="77777777" w:rsidR="00040E97" w:rsidRPr="00C749FA" w:rsidRDefault="00040E97" w:rsidP="009A744B">
      <w:pPr>
        <w:ind w:left="-567"/>
        <w:rPr>
          <w:rFonts w:ascii="Arial" w:hAnsi="Arial" w:cs="Arial"/>
          <w:color w:val="000000"/>
        </w:rPr>
      </w:pPr>
    </w:p>
    <w:p w14:paraId="6FFDF77A" w14:textId="6969C19B" w:rsidR="000A7FE8" w:rsidRPr="00C749FA" w:rsidRDefault="000A7FE8" w:rsidP="009A744B">
      <w:pPr>
        <w:ind w:left="-567"/>
        <w:rPr>
          <w:rFonts w:ascii="Arial" w:hAnsi="Arial" w:cs="Arial"/>
          <w:b/>
          <w:color w:val="000000"/>
        </w:rPr>
      </w:pPr>
      <w:r w:rsidRPr="00C749FA">
        <w:rPr>
          <w:rFonts w:ascii="Arial" w:hAnsi="Arial" w:cs="Arial"/>
          <w:color w:val="000000"/>
        </w:rPr>
        <w:t xml:space="preserve">The aim of our procedures is to provide a robust framework which enables staff to take appropriate action when they are </w:t>
      </w:r>
      <w:r w:rsidR="00101D35" w:rsidRPr="00C749FA">
        <w:rPr>
          <w:rFonts w:ascii="Arial" w:hAnsi="Arial" w:cs="Arial"/>
          <w:color w:val="000000"/>
        </w:rPr>
        <w:t>concerned that a child is being harmed or is at risk of harm</w:t>
      </w:r>
      <w:r w:rsidRPr="00C749FA">
        <w:rPr>
          <w:rFonts w:ascii="Arial" w:hAnsi="Arial" w:cs="Arial"/>
          <w:color w:val="000000"/>
        </w:rPr>
        <w:t>.</w:t>
      </w:r>
      <w:r w:rsidRPr="00C749FA">
        <w:rPr>
          <w:rFonts w:ascii="Arial" w:hAnsi="Arial" w:cs="Arial"/>
          <w:b/>
          <w:color w:val="000000"/>
        </w:rPr>
        <w:t xml:space="preserve"> </w:t>
      </w:r>
    </w:p>
    <w:p w14:paraId="7D0BFFEC" w14:textId="77777777" w:rsidR="000A7FE8" w:rsidRPr="00C749FA" w:rsidRDefault="000A7FE8" w:rsidP="000A7FE8">
      <w:pPr>
        <w:tabs>
          <w:tab w:val="left" w:pos="0"/>
        </w:tabs>
        <w:ind w:hanging="567"/>
        <w:rPr>
          <w:rFonts w:ascii="Arial" w:hAnsi="Arial" w:cs="Arial"/>
          <w:color w:val="000000"/>
        </w:rPr>
      </w:pPr>
    </w:p>
    <w:p w14:paraId="506603A2" w14:textId="43EA2DCA" w:rsidR="000A7FE8" w:rsidRPr="00C749FA" w:rsidRDefault="000A7FE8" w:rsidP="000A7FE8">
      <w:pPr>
        <w:ind w:left="-567"/>
        <w:rPr>
          <w:rFonts w:ascii="Arial" w:hAnsi="Arial" w:cs="Arial"/>
          <w:color w:val="000000"/>
        </w:rPr>
      </w:pPr>
      <w:r w:rsidRPr="00C749FA">
        <w:rPr>
          <w:rFonts w:ascii="Arial" w:hAnsi="Arial" w:cs="Arial"/>
          <w:color w:val="000000"/>
        </w:rPr>
        <w:t xml:space="preserve">The prime concern at all stages must be </w:t>
      </w:r>
      <w:r w:rsidR="001441AC" w:rsidRPr="00C749FA">
        <w:rPr>
          <w:rFonts w:ascii="Arial" w:hAnsi="Arial" w:cs="Arial"/>
          <w:color w:val="000000"/>
        </w:rPr>
        <w:t>for</w:t>
      </w:r>
      <w:r w:rsidRPr="00C749FA">
        <w:rPr>
          <w:rFonts w:ascii="Arial" w:hAnsi="Arial" w:cs="Arial"/>
          <w:color w:val="000000"/>
        </w:rPr>
        <w:t xml:space="preserve"> the interests and safety of the child. Where there is a conflict of interest between the child and an adult, the interests of the child must be paramount.</w:t>
      </w:r>
    </w:p>
    <w:p w14:paraId="74A64447" w14:textId="77777777" w:rsidR="001B1474" w:rsidRPr="00C749FA" w:rsidRDefault="001B1474" w:rsidP="000A7FE8">
      <w:pPr>
        <w:ind w:left="-567"/>
        <w:rPr>
          <w:rFonts w:ascii="Arial" w:hAnsi="Arial" w:cs="Arial"/>
          <w:color w:val="000000"/>
        </w:rPr>
      </w:pPr>
    </w:p>
    <w:p w14:paraId="29963D3F" w14:textId="0655506A" w:rsidR="001B1474" w:rsidRPr="00C749FA" w:rsidRDefault="001B1474" w:rsidP="000A7FE8">
      <w:pPr>
        <w:ind w:left="-567"/>
        <w:rPr>
          <w:rFonts w:ascii="Arial" w:hAnsi="Arial" w:cs="Arial"/>
          <w:color w:val="000000" w:themeColor="text1"/>
        </w:rPr>
      </w:pPr>
      <w:r w:rsidRPr="00C749FA">
        <w:rPr>
          <w:rFonts w:ascii="Arial" w:hAnsi="Arial" w:cs="Arial"/>
          <w:color w:val="000000" w:themeColor="text1"/>
        </w:rPr>
        <w:t xml:space="preserve">All staff are aware that </w:t>
      </w:r>
      <w:r w:rsidR="00101D35" w:rsidRPr="00C749FA">
        <w:rPr>
          <w:rFonts w:ascii="Arial" w:hAnsi="Arial" w:cs="Arial"/>
          <w:color w:val="000000" w:themeColor="text1"/>
        </w:rPr>
        <w:t xml:space="preserve">very young </w:t>
      </w:r>
      <w:r w:rsidRPr="00C749FA">
        <w:rPr>
          <w:rFonts w:ascii="Arial" w:hAnsi="Arial" w:cs="Arial"/>
          <w:color w:val="000000" w:themeColor="text1"/>
        </w:rPr>
        <w:t>children</w:t>
      </w:r>
      <w:r w:rsidR="009A744B" w:rsidRPr="00C749FA">
        <w:rPr>
          <w:rFonts w:ascii="Arial" w:hAnsi="Arial" w:cs="Arial"/>
          <w:color w:val="000000" w:themeColor="text1"/>
        </w:rPr>
        <w:t>,</w:t>
      </w:r>
      <w:r w:rsidRPr="00C749FA">
        <w:rPr>
          <w:rFonts w:ascii="Arial" w:hAnsi="Arial" w:cs="Arial"/>
          <w:color w:val="000000" w:themeColor="text1"/>
        </w:rPr>
        <w:t xml:space="preserve"> </w:t>
      </w:r>
      <w:r w:rsidR="00101D35" w:rsidRPr="00C749FA">
        <w:rPr>
          <w:rFonts w:ascii="Arial" w:hAnsi="Arial" w:cs="Arial"/>
          <w:color w:val="000000" w:themeColor="text1"/>
        </w:rPr>
        <w:t xml:space="preserve">those with </w:t>
      </w:r>
      <w:r w:rsidRPr="00C749FA">
        <w:rPr>
          <w:rFonts w:ascii="Arial" w:hAnsi="Arial" w:cs="Arial"/>
          <w:color w:val="000000" w:themeColor="text1"/>
        </w:rPr>
        <w:t>disabilities, special needs</w:t>
      </w:r>
      <w:r w:rsidR="002B3295" w:rsidRPr="00C749FA">
        <w:rPr>
          <w:rFonts w:ascii="Arial" w:hAnsi="Arial" w:cs="Arial"/>
          <w:color w:val="000000" w:themeColor="text1"/>
        </w:rPr>
        <w:t>, certain medical conditions</w:t>
      </w:r>
      <w:r w:rsidRPr="00C749FA">
        <w:rPr>
          <w:rFonts w:ascii="Arial" w:hAnsi="Arial" w:cs="Arial"/>
          <w:color w:val="000000" w:themeColor="text1"/>
        </w:rPr>
        <w:t xml:space="preserve"> or with language </w:t>
      </w:r>
      <w:r w:rsidR="009A744B" w:rsidRPr="00C749FA">
        <w:rPr>
          <w:rFonts w:ascii="Arial" w:hAnsi="Arial" w:cs="Arial"/>
          <w:color w:val="000000" w:themeColor="text1"/>
        </w:rPr>
        <w:t>deficit/English as a second language</w:t>
      </w:r>
      <w:r w:rsidRPr="00C749FA">
        <w:rPr>
          <w:rFonts w:ascii="Arial" w:hAnsi="Arial" w:cs="Arial"/>
          <w:color w:val="000000" w:themeColor="text1"/>
        </w:rPr>
        <w:t xml:space="preserve"> may</w:t>
      </w:r>
      <w:r w:rsidR="009A744B" w:rsidRPr="00C749FA">
        <w:rPr>
          <w:rFonts w:ascii="Arial" w:hAnsi="Arial" w:cs="Arial"/>
          <w:color w:val="000000" w:themeColor="text1"/>
        </w:rPr>
        <w:t xml:space="preserve"> have more difficulty in communicating concerns or feelings. They may</w:t>
      </w:r>
      <w:r w:rsidRPr="00C749FA">
        <w:rPr>
          <w:rFonts w:ascii="Arial" w:hAnsi="Arial" w:cs="Arial"/>
          <w:color w:val="000000" w:themeColor="text1"/>
        </w:rPr>
        <w:t xml:space="preserve"> </w:t>
      </w:r>
      <w:r w:rsidR="00101D35" w:rsidRPr="00C749FA">
        <w:rPr>
          <w:rFonts w:ascii="Arial" w:hAnsi="Arial" w:cs="Arial"/>
          <w:color w:val="000000" w:themeColor="text1"/>
        </w:rPr>
        <w:t xml:space="preserve">be more likely to </w:t>
      </w:r>
      <w:r w:rsidRPr="00C749FA">
        <w:rPr>
          <w:rFonts w:ascii="Arial" w:hAnsi="Arial" w:cs="Arial"/>
          <w:color w:val="000000" w:themeColor="text1"/>
        </w:rPr>
        <w:t>communicate concerns with behaviours rather than words. Additionally</w:t>
      </w:r>
      <w:r w:rsidR="009A744B" w:rsidRPr="00C749FA">
        <w:rPr>
          <w:rFonts w:ascii="Arial" w:hAnsi="Arial" w:cs="Arial"/>
          <w:color w:val="000000" w:themeColor="text1"/>
        </w:rPr>
        <w:t>,</w:t>
      </w:r>
      <w:r w:rsidRPr="00C749FA">
        <w:rPr>
          <w:rFonts w:ascii="Arial" w:hAnsi="Arial" w:cs="Arial"/>
          <w:color w:val="000000" w:themeColor="text1"/>
        </w:rPr>
        <w:t xml:space="preserve"> staff will question </w:t>
      </w:r>
      <w:r w:rsidR="005107CD" w:rsidRPr="00C749FA">
        <w:rPr>
          <w:rFonts w:ascii="Arial" w:hAnsi="Arial" w:cs="Arial"/>
          <w:color w:val="000000" w:themeColor="text1"/>
        </w:rPr>
        <w:t xml:space="preserve">the cause of </w:t>
      </w:r>
      <w:r w:rsidRPr="00C749FA">
        <w:rPr>
          <w:rFonts w:ascii="Arial" w:hAnsi="Arial" w:cs="Arial"/>
          <w:color w:val="000000" w:themeColor="text1"/>
        </w:rPr>
        <w:t xml:space="preserve">knocks and bumps in children </w:t>
      </w:r>
      <w:r w:rsidR="005107CD" w:rsidRPr="00C749FA">
        <w:rPr>
          <w:rFonts w:ascii="Arial" w:hAnsi="Arial" w:cs="Arial"/>
          <w:color w:val="000000" w:themeColor="text1"/>
        </w:rPr>
        <w:t>who have limited mobility</w:t>
      </w:r>
      <w:r w:rsidR="009A744B" w:rsidRPr="00C749FA">
        <w:rPr>
          <w:rFonts w:ascii="Arial" w:hAnsi="Arial" w:cs="Arial"/>
          <w:color w:val="000000" w:themeColor="text1"/>
        </w:rPr>
        <w:t>,</w:t>
      </w:r>
      <w:r w:rsidR="23ED1B67" w:rsidRPr="00C749FA">
        <w:rPr>
          <w:rFonts w:ascii="Arial" w:hAnsi="Arial" w:cs="Arial"/>
          <w:color w:val="000000" w:themeColor="text1"/>
        </w:rPr>
        <w:t xml:space="preserve"> which will include children</w:t>
      </w:r>
      <w:r w:rsidR="009A744B" w:rsidRPr="00C749FA">
        <w:rPr>
          <w:rFonts w:ascii="Arial" w:hAnsi="Arial" w:cs="Arial"/>
          <w:color w:val="000000" w:themeColor="text1"/>
        </w:rPr>
        <w:t xml:space="preserve"> (for example younger siblings)</w:t>
      </w:r>
      <w:r w:rsidR="23ED1B67" w:rsidRPr="00C749FA">
        <w:rPr>
          <w:rFonts w:ascii="Arial" w:hAnsi="Arial" w:cs="Arial"/>
          <w:color w:val="000000" w:themeColor="text1"/>
        </w:rPr>
        <w:t xml:space="preserve"> visiting the site </w:t>
      </w:r>
      <w:r w:rsidR="009C4010" w:rsidRPr="00C749FA">
        <w:rPr>
          <w:rFonts w:ascii="Arial" w:hAnsi="Arial" w:cs="Arial"/>
          <w:color w:val="000000" w:themeColor="text1"/>
        </w:rPr>
        <w:t>in addition to pupils</w:t>
      </w:r>
      <w:r w:rsidR="23ED1B67" w:rsidRPr="00C749FA">
        <w:rPr>
          <w:rFonts w:ascii="Arial" w:hAnsi="Arial" w:cs="Arial"/>
          <w:color w:val="000000" w:themeColor="text1"/>
        </w:rPr>
        <w:t xml:space="preserve">. </w:t>
      </w:r>
    </w:p>
    <w:p w14:paraId="03B871A2" w14:textId="77777777" w:rsidR="000A7FE8" w:rsidRPr="00C749FA" w:rsidRDefault="000A7FE8" w:rsidP="000A7FE8">
      <w:pPr>
        <w:ind w:left="-567"/>
        <w:rPr>
          <w:rFonts w:ascii="Arial" w:hAnsi="Arial" w:cs="Arial"/>
          <w:color w:val="000000"/>
        </w:rPr>
      </w:pPr>
    </w:p>
    <w:p w14:paraId="55EBFBDD" w14:textId="77777777" w:rsidR="000A7FE8" w:rsidRPr="00C749FA" w:rsidRDefault="000A7FE8" w:rsidP="000A7FE8">
      <w:pPr>
        <w:ind w:left="-567"/>
        <w:rPr>
          <w:rFonts w:ascii="Arial" w:hAnsi="Arial" w:cs="Arial"/>
          <w:b/>
          <w:color w:val="000000"/>
        </w:rPr>
      </w:pPr>
      <w:r w:rsidRPr="00C749FA">
        <w:rPr>
          <w:rFonts w:ascii="Arial" w:hAnsi="Arial" w:cs="Arial"/>
          <w:b/>
          <w:color w:val="000000"/>
        </w:rPr>
        <w:t>If a member of staff suspects abuse</w:t>
      </w:r>
      <w:r w:rsidR="001B1474" w:rsidRPr="00C749FA">
        <w:rPr>
          <w:rFonts w:ascii="Arial" w:hAnsi="Arial" w:cs="Arial"/>
          <w:b/>
          <w:color w:val="000000"/>
        </w:rPr>
        <w:t>, spots signs or indicators of abuse,</w:t>
      </w:r>
      <w:r w:rsidRPr="00C749FA">
        <w:rPr>
          <w:rFonts w:ascii="Arial" w:hAnsi="Arial" w:cs="Arial"/>
          <w:b/>
          <w:color w:val="000000"/>
        </w:rPr>
        <w:t xml:space="preserve"> or they have a disclosure of abuse made to them they must:</w:t>
      </w:r>
    </w:p>
    <w:p w14:paraId="592A26F9" w14:textId="77777777" w:rsidR="000A7FE8" w:rsidRPr="00C749FA" w:rsidRDefault="000A7FE8" w:rsidP="000A7FE8">
      <w:pPr>
        <w:ind w:left="-567"/>
        <w:rPr>
          <w:rFonts w:ascii="Arial" w:hAnsi="Arial" w:cs="Arial"/>
          <w:b/>
          <w:color w:val="000000"/>
        </w:rPr>
      </w:pPr>
    </w:p>
    <w:p w14:paraId="4126088E" w14:textId="6151F787" w:rsidR="000A7FE8" w:rsidRPr="00C749FA" w:rsidRDefault="000A7FE8" w:rsidP="007F3215">
      <w:pPr>
        <w:numPr>
          <w:ilvl w:val="0"/>
          <w:numId w:val="6"/>
        </w:numPr>
        <w:tabs>
          <w:tab w:val="clear" w:pos="720"/>
          <w:tab w:val="num" w:pos="0"/>
        </w:tabs>
        <w:ind w:left="0" w:hanging="567"/>
        <w:rPr>
          <w:rFonts w:ascii="Arial" w:hAnsi="Arial" w:cs="Arial"/>
          <w:color w:val="000000" w:themeColor="text1"/>
        </w:rPr>
      </w:pPr>
      <w:r w:rsidRPr="00C749FA">
        <w:rPr>
          <w:rFonts w:ascii="Arial" w:hAnsi="Arial" w:cs="Arial"/>
          <w:color w:val="000000" w:themeColor="text1"/>
        </w:rPr>
        <w:t>Make an initial record of the information</w:t>
      </w:r>
      <w:r w:rsidR="00F10136">
        <w:rPr>
          <w:rFonts w:ascii="Arial" w:hAnsi="Arial" w:cs="Arial"/>
          <w:color w:val="000000" w:themeColor="text1"/>
        </w:rPr>
        <w:t xml:space="preserve"> onto CPOMS.</w:t>
      </w:r>
    </w:p>
    <w:p w14:paraId="6B231137" w14:textId="77777777" w:rsidR="000A7FE8" w:rsidRPr="00C749FA" w:rsidRDefault="000A7FE8" w:rsidP="000A7FE8">
      <w:pPr>
        <w:tabs>
          <w:tab w:val="num" w:pos="0"/>
        </w:tabs>
        <w:ind w:hanging="567"/>
        <w:rPr>
          <w:rFonts w:ascii="Arial" w:hAnsi="Arial" w:cs="Arial"/>
          <w:color w:val="000000"/>
        </w:rPr>
      </w:pPr>
    </w:p>
    <w:p w14:paraId="3B585ED2" w14:textId="0E4D1602" w:rsidR="000A7FE8" w:rsidRPr="00C749FA" w:rsidRDefault="000A7FE8" w:rsidP="007F3215">
      <w:pPr>
        <w:numPr>
          <w:ilvl w:val="0"/>
          <w:numId w:val="6"/>
        </w:numPr>
        <w:tabs>
          <w:tab w:val="clear" w:pos="720"/>
          <w:tab w:val="num" w:pos="0"/>
        </w:tabs>
        <w:ind w:left="0" w:hanging="567"/>
        <w:rPr>
          <w:rFonts w:ascii="Arial" w:hAnsi="Arial" w:cs="Arial"/>
          <w:color w:val="000000"/>
        </w:rPr>
      </w:pPr>
      <w:r w:rsidRPr="00C749FA">
        <w:rPr>
          <w:rFonts w:ascii="Arial" w:hAnsi="Arial" w:cs="Arial"/>
          <w:color w:val="000000"/>
        </w:rPr>
        <w:t>Report it to the DSL immediately</w:t>
      </w:r>
      <w:r w:rsidR="00AE0875">
        <w:rPr>
          <w:rFonts w:ascii="Arial" w:hAnsi="Arial" w:cs="Arial"/>
          <w:color w:val="000000"/>
        </w:rPr>
        <w:t>.</w:t>
      </w:r>
    </w:p>
    <w:p w14:paraId="483A713C" w14:textId="77777777" w:rsidR="000A7FE8" w:rsidRPr="00C749FA" w:rsidRDefault="000A7FE8" w:rsidP="000A7FE8">
      <w:pPr>
        <w:tabs>
          <w:tab w:val="num" w:pos="0"/>
        </w:tabs>
        <w:ind w:hanging="567"/>
        <w:rPr>
          <w:rFonts w:ascii="Arial" w:hAnsi="Arial" w:cs="Arial"/>
          <w:color w:val="000000"/>
        </w:rPr>
      </w:pPr>
    </w:p>
    <w:p w14:paraId="0516E790" w14:textId="5658FBE8" w:rsidR="000A7FE8" w:rsidRPr="00C749FA" w:rsidRDefault="000A7FE8" w:rsidP="007F3215">
      <w:pPr>
        <w:numPr>
          <w:ilvl w:val="0"/>
          <w:numId w:val="6"/>
        </w:numPr>
        <w:tabs>
          <w:tab w:val="clear" w:pos="720"/>
          <w:tab w:val="num" w:pos="0"/>
        </w:tabs>
        <w:ind w:left="0" w:hanging="567"/>
        <w:rPr>
          <w:rFonts w:ascii="Arial" w:hAnsi="Arial" w:cs="Arial"/>
          <w:color w:val="000000"/>
        </w:rPr>
      </w:pPr>
      <w:r w:rsidRPr="00C749FA">
        <w:rPr>
          <w:rFonts w:ascii="Arial" w:hAnsi="Arial" w:cs="Arial"/>
          <w:color w:val="000000"/>
        </w:rPr>
        <w:t>The DSL will consider if there is a requirement for immediate medical intervention</w:t>
      </w:r>
      <w:r w:rsidR="009D082D" w:rsidRPr="00C749FA">
        <w:rPr>
          <w:rFonts w:ascii="Arial" w:hAnsi="Arial" w:cs="Arial"/>
          <w:color w:val="000000"/>
        </w:rPr>
        <w:t>. Urgent</w:t>
      </w:r>
      <w:r w:rsidRPr="00C749FA">
        <w:rPr>
          <w:rFonts w:ascii="Arial" w:hAnsi="Arial" w:cs="Arial"/>
          <w:color w:val="000000"/>
        </w:rPr>
        <w:t xml:space="preserve"> medical attention should not be delayed if</w:t>
      </w:r>
      <w:r w:rsidR="00101D35" w:rsidRPr="00C749FA">
        <w:rPr>
          <w:rFonts w:ascii="Arial" w:hAnsi="Arial" w:cs="Arial"/>
          <w:color w:val="000000"/>
        </w:rPr>
        <w:t xml:space="preserve"> the</w:t>
      </w:r>
      <w:r w:rsidRPr="00C749FA">
        <w:rPr>
          <w:rFonts w:ascii="Arial" w:hAnsi="Arial" w:cs="Arial"/>
          <w:color w:val="000000"/>
        </w:rPr>
        <w:t xml:space="preserve"> DSL </w:t>
      </w:r>
      <w:r w:rsidR="00101D35" w:rsidRPr="00C749FA">
        <w:rPr>
          <w:rFonts w:ascii="Arial" w:hAnsi="Arial" w:cs="Arial"/>
          <w:color w:val="000000"/>
        </w:rPr>
        <w:t>is</w:t>
      </w:r>
      <w:r w:rsidRPr="00C749FA">
        <w:rPr>
          <w:rFonts w:ascii="Arial" w:hAnsi="Arial" w:cs="Arial"/>
          <w:color w:val="000000"/>
        </w:rPr>
        <w:t xml:space="preserve"> not immediately </w:t>
      </w:r>
      <w:r w:rsidR="00D03952" w:rsidRPr="00C749FA">
        <w:rPr>
          <w:rFonts w:ascii="Arial" w:hAnsi="Arial" w:cs="Arial"/>
          <w:color w:val="000000"/>
        </w:rPr>
        <w:t>available.</w:t>
      </w:r>
    </w:p>
    <w:p w14:paraId="5ABE2DD7" w14:textId="77777777" w:rsidR="000A7FE8" w:rsidRPr="00C749FA" w:rsidRDefault="000A7FE8" w:rsidP="000A7FE8">
      <w:pPr>
        <w:tabs>
          <w:tab w:val="num" w:pos="0"/>
        </w:tabs>
        <w:ind w:hanging="567"/>
        <w:rPr>
          <w:rFonts w:ascii="Arial" w:hAnsi="Arial" w:cs="Arial"/>
          <w:color w:val="000000"/>
        </w:rPr>
      </w:pPr>
    </w:p>
    <w:p w14:paraId="4CF18997" w14:textId="39C1653E" w:rsidR="000A7FE8" w:rsidRPr="0089260A" w:rsidRDefault="000A7FE8" w:rsidP="007F3215">
      <w:pPr>
        <w:numPr>
          <w:ilvl w:val="0"/>
          <w:numId w:val="6"/>
        </w:numPr>
        <w:tabs>
          <w:tab w:val="clear" w:pos="720"/>
          <w:tab w:val="num" w:pos="0"/>
        </w:tabs>
        <w:ind w:left="0" w:hanging="567"/>
        <w:rPr>
          <w:rFonts w:ascii="Arial" w:hAnsi="Arial" w:cs="Arial"/>
          <w:color w:val="000000" w:themeColor="text1"/>
        </w:rPr>
      </w:pPr>
      <w:r w:rsidRPr="0089260A">
        <w:rPr>
          <w:rFonts w:ascii="Arial" w:hAnsi="Arial" w:cs="Arial"/>
          <w:color w:val="000000" w:themeColor="text1"/>
        </w:rPr>
        <w:t>Make an accurate record (which may be used in any subsequent court proceedings) as soon as possible and within 24 hours of the occurrence</w:t>
      </w:r>
      <w:r w:rsidR="00FB037B" w:rsidRPr="0089260A">
        <w:rPr>
          <w:rFonts w:ascii="Arial" w:hAnsi="Arial" w:cs="Arial"/>
          <w:color w:val="000000" w:themeColor="text1"/>
        </w:rPr>
        <w:t>.  Include everything</w:t>
      </w:r>
      <w:r w:rsidRPr="0089260A">
        <w:rPr>
          <w:rFonts w:ascii="Arial" w:hAnsi="Arial" w:cs="Arial"/>
          <w:color w:val="000000" w:themeColor="text1"/>
        </w:rPr>
        <w:t xml:space="preserve"> that has happened, including details of:</w:t>
      </w:r>
    </w:p>
    <w:p w14:paraId="693842B0" w14:textId="77777777" w:rsidR="000A7FE8" w:rsidRPr="0089260A" w:rsidRDefault="000A7FE8" w:rsidP="000A7FE8">
      <w:pPr>
        <w:tabs>
          <w:tab w:val="num" w:pos="0"/>
        </w:tabs>
        <w:ind w:hanging="567"/>
        <w:rPr>
          <w:rFonts w:ascii="Arial" w:hAnsi="Arial" w:cs="Arial"/>
          <w:color w:val="000000" w:themeColor="text1"/>
        </w:rPr>
      </w:pPr>
    </w:p>
    <w:p w14:paraId="2E635C2A" w14:textId="4B55CE78" w:rsidR="000A7FE8" w:rsidRPr="0089260A" w:rsidRDefault="000A7FE8" w:rsidP="007F3215">
      <w:pPr>
        <w:numPr>
          <w:ilvl w:val="0"/>
          <w:numId w:val="7"/>
        </w:numPr>
        <w:tabs>
          <w:tab w:val="num" w:pos="567"/>
        </w:tabs>
        <w:ind w:left="0" w:firstLine="0"/>
        <w:rPr>
          <w:rFonts w:ascii="Arial" w:hAnsi="Arial" w:cs="Arial"/>
          <w:color w:val="000000" w:themeColor="text1"/>
        </w:rPr>
      </w:pPr>
      <w:r w:rsidRPr="0089260A">
        <w:rPr>
          <w:rFonts w:ascii="Arial" w:hAnsi="Arial" w:cs="Arial"/>
          <w:color w:val="000000" w:themeColor="text1"/>
        </w:rPr>
        <w:t xml:space="preserve">Dates and times of observations </w:t>
      </w:r>
    </w:p>
    <w:p w14:paraId="34D38542" w14:textId="3900C21C" w:rsidR="000A7FE8" w:rsidRPr="0089260A" w:rsidRDefault="000A7FE8" w:rsidP="007F3215">
      <w:pPr>
        <w:numPr>
          <w:ilvl w:val="0"/>
          <w:numId w:val="7"/>
        </w:numPr>
        <w:tabs>
          <w:tab w:val="num" w:pos="567"/>
        </w:tabs>
        <w:ind w:left="0" w:firstLine="0"/>
        <w:rPr>
          <w:rFonts w:ascii="Arial" w:hAnsi="Arial" w:cs="Arial"/>
          <w:color w:val="000000" w:themeColor="text1"/>
        </w:rPr>
      </w:pPr>
      <w:r w:rsidRPr="0089260A">
        <w:rPr>
          <w:rFonts w:ascii="Arial" w:hAnsi="Arial" w:cs="Arial"/>
          <w:color w:val="000000" w:themeColor="text1"/>
        </w:rPr>
        <w:t xml:space="preserve">Dates and times of any discussions </w:t>
      </w:r>
      <w:r w:rsidR="00101D35" w:rsidRPr="0089260A">
        <w:rPr>
          <w:rFonts w:ascii="Arial" w:hAnsi="Arial" w:cs="Arial"/>
          <w:color w:val="000000" w:themeColor="text1"/>
        </w:rPr>
        <w:t>in which they were involved</w:t>
      </w:r>
      <w:r w:rsidRPr="0089260A">
        <w:rPr>
          <w:rFonts w:ascii="Arial" w:hAnsi="Arial" w:cs="Arial"/>
          <w:color w:val="000000" w:themeColor="text1"/>
        </w:rPr>
        <w:t xml:space="preserve"> </w:t>
      </w:r>
    </w:p>
    <w:p w14:paraId="31AC1230" w14:textId="77777777" w:rsidR="000A7FE8" w:rsidRPr="0089260A" w:rsidRDefault="000A7FE8" w:rsidP="007F3215">
      <w:pPr>
        <w:numPr>
          <w:ilvl w:val="0"/>
          <w:numId w:val="7"/>
        </w:numPr>
        <w:tabs>
          <w:tab w:val="num" w:pos="567"/>
        </w:tabs>
        <w:ind w:left="0" w:firstLine="0"/>
        <w:rPr>
          <w:rFonts w:ascii="Arial" w:hAnsi="Arial" w:cs="Arial"/>
          <w:color w:val="000000" w:themeColor="text1"/>
        </w:rPr>
      </w:pPr>
      <w:r w:rsidRPr="0089260A">
        <w:rPr>
          <w:rFonts w:ascii="Arial" w:hAnsi="Arial" w:cs="Arial"/>
          <w:color w:val="000000" w:themeColor="text1"/>
        </w:rPr>
        <w:t>Any injuries</w:t>
      </w:r>
    </w:p>
    <w:p w14:paraId="314293C7" w14:textId="77777777" w:rsidR="000A7FE8" w:rsidRPr="0089260A" w:rsidRDefault="000A7FE8" w:rsidP="007F3215">
      <w:pPr>
        <w:numPr>
          <w:ilvl w:val="0"/>
          <w:numId w:val="7"/>
        </w:numPr>
        <w:tabs>
          <w:tab w:val="num" w:pos="567"/>
        </w:tabs>
        <w:ind w:left="0" w:firstLine="0"/>
        <w:rPr>
          <w:rFonts w:ascii="Arial" w:hAnsi="Arial" w:cs="Arial"/>
          <w:color w:val="000000" w:themeColor="text1"/>
        </w:rPr>
      </w:pPr>
      <w:r w:rsidRPr="0089260A">
        <w:rPr>
          <w:rFonts w:ascii="Arial" w:hAnsi="Arial" w:cs="Arial"/>
          <w:color w:val="000000" w:themeColor="text1"/>
        </w:rPr>
        <w:t>Explanations given by the child / adult</w:t>
      </w:r>
    </w:p>
    <w:p w14:paraId="622C190D" w14:textId="77777777" w:rsidR="000A7FE8" w:rsidRPr="0089260A" w:rsidRDefault="000A7FE8" w:rsidP="007F3215">
      <w:pPr>
        <w:numPr>
          <w:ilvl w:val="0"/>
          <w:numId w:val="7"/>
        </w:numPr>
        <w:tabs>
          <w:tab w:val="num" w:pos="567"/>
        </w:tabs>
        <w:ind w:left="0" w:firstLine="0"/>
        <w:rPr>
          <w:rFonts w:ascii="Arial" w:hAnsi="Arial" w:cs="Arial"/>
          <w:color w:val="000000" w:themeColor="text1"/>
        </w:rPr>
      </w:pPr>
      <w:r w:rsidRPr="0089260A">
        <w:rPr>
          <w:rFonts w:ascii="Arial" w:hAnsi="Arial" w:cs="Arial"/>
          <w:color w:val="000000" w:themeColor="text1"/>
        </w:rPr>
        <w:t>What action was taken</w:t>
      </w:r>
    </w:p>
    <w:p w14:paraId="50C9E6CE" w14:textId="77777777" w:rsidR="000A7FE8" w:rsidRPr="0089260A" w:rsidRDefault="000A7FE8" w:rsidP="007F3215">
      <w:pPr>
        <w:numPr>
          <w:ilvl w:val="0"/>
          <w:numId w:val="7"/>
        </w:numPr>
        <w:tabs>
          <w:tab w:val="num" w:pos="567"/>
        </w:tabs>
        <w:ind w:left="0" w:firstLine="0"/>
        <w:rPr>
          <w:rFonts w:ascii="Arial" w:hAnsi="Arial" w:cs="Arial"/>
          <w:color w:val="000000" w:themeColor="text1"/>
        </w:rPr>
      </w:pPr>
      <w:r w:rsidRPr="0089260A">
        <w:rPr>
          <w:rFonts w:ascii="Arial" w:hAnsi="Arial" w:cs="Arial"/>
          <w:color w:val="000000" w:themeColor="text1"/>
        </w:rPr>
        <w:t>Any actual words or phrases used by the child</w:t>
      </w:r>
    </w:p>
    <w:p w14:paraId="6CA859EE" w14:textId="77777777" w:rsidR="000A7FE8" w:rsidRPr="0089260A" w:rsidRDefault="000A7FE8" w:rsidP="000A7FE8">
      <w:pPr>
        <w:tabs>
          <w:tab w:val="num" w:pos="0"/>
        </w:tabs>
        <w:ind w:hanging="567"/>
        <w:rPr>
          <w:rFonts w:ascii="Arial" w:hAnsi="Arial" w:cs="Arial"/>
          <w:color w:val="000000" w:themeColor="text1"/>
        </w:rPr>
      </w:pPr>
    </w:p>
    <w:p w14:paraId="118EEB49" w14:textId="19FF266B" w:rsidR="000A7FE8" w:rsidRPr="0089260A" w:rsidRDefault="000A7FE8" w:rsidP="000A7FE8">
      <w:pPr>
        <w:tabs>
          <w:tab w:val="num" w:pos="0"/>
        </w:tabs>
        <w:rPr>
          <w:rFonts w:ascii="Arial" w:hAnsi="Arial" w:cs="Arial"/>
          <w:color w:val="000000" w:themeColor="text1"/>
        </w:rPr>
      </w:pPr>
      <w:r w:rsidRPr="0089260A">
        <w:rPr>
          <w:rFonts w:ascii="Arial" w:hAnsi="Arial" w:cs="Arial"/>
          <w:color w:val="000000" w:themeColor="text1"/>
        </w:rPr>
        <w:t xml:space="preserve">The records must be signed and dated by the author </w:t>
      </w:r>
      <w:r w:rsidR="0035730F" w:rsidRPr="0089260A">
        <w:rPr>
          <w:rFonts w:ascii="Arial" w:hAnsi="Arial" w:cs="Arial"/>
          <w:color w:val="000000" w:themeColor="text1"/>
        </w:rPr>
        <w:t xml:space="preserve">with an </w:t>
      </w:r>
      <w:r w:rsidRPr="0089260A">
        <w:rPr>
          <w:rFonts w:ascii="Arial" w:hAnsi="Arial" w:cs="Arial"/>
          <w:color w:val="000000" w:themeColor="text1"/>
        </w:rPr>
        <w:t xml:space="preserve">equivalent </w:t>
      </w:r>
      <w:r w:rsidR="0035730F" w:rsidRPr="0089260A">
        <w:rPr>
          <w:rFonts w:ascii="Arial" w:hAnsi="Arial" w:cs="Arial"/>
          <w:color w:val="000000" w:themeColor="text1"/>
        </w:rPr>
        <w:t xml:space="preserve">procedure in place for </w:t>
      </w:r>
      <w:r w:rsidRPr="0089260A">
        <w:rPr>
          <w:rFonts w:ascii="Arial" w:hAnsi="Arial" w:cs="Arial"/>
          <w:color w:val="000000" w:themeColor="text1"/>
        </w:rPr>
        <w:t>electronic based records</w:t>
      </w:r>
    </w:p>
    <w:p w14:paraId="32E511AF" w14:textId="77777777" w:rsidR="000A7FE8" w:rsidRPr="00C749FA" w:rsidRDefault="000A7FE8" w:rsidP="000A7FE8">
      <w:pPr>
        <w:tabs>
          <w:tab w:val="num" w:pos="0"/>
        </w:tabs>
        <w:ind w:hanging="567"/>
        <w:rPr>
          <w:rFonts w:ascii="Arial" w:hAnsi="Arial" w:cs="Arial"/>
          <w:b/>
          <w:color w:val="000000"/>
        </w:rPr>
      </w:pPr>
    </w:p>
    <w:p w14:paraId="18E428F7" w14:textId="35CACFE9" w:rsidR="00A020C7" w:rsidRPr="00C749FA" w:rsidRDefault="00A020C7" w:rsidP="007F3215">
      <w:pPr>
        <w:numPr>
          <w:ilvl w:val="0"/>
          <w:numId w:val="6"/>
        </w:numPr>
        <w:tabs>
          <w:tab w:val="clear" w:pos="720"/>
          <w:tab w:val="num" w:pos="0"/>
        </w:tabs>
        <w:ind w:left="0" w:hanging="567"/>
        <w:rPr>
          <w:rFonts w:ascii="Arial" w:hAnsi="Arial" w:cs="Arial"/>
          <w:color w:val="000000"/>
        </w:rPr>
      </w:pPr>
      <w:r w:rsidRPr="00C749FA">
        <w:rPr>
          <w:rFonts w:ascii="Arial" w:hAnsi="Arial" w:cs="Arial"/>
          <w:color w:val="000000"/>
        </w:rPr>
        <w:t>In the absence of the DSL</w:t>
      </w:r>
      <w:r w:rsidR="00101D35" w:rsidRPr="00C749FA">
        <w:rPr>
          <w:rFonts w:ascii="Arial" w:hAnsi="Arial" w:cs="Arial"/>
          <w:color w:val="000000"/>
        </w:rPr>
        <w:t xml:space="preserve"> or their Deputy</w:t>
      </w:r>
      <w:r w:rsidRPr="00C749FA">
        <w:rPr>
          <w:rFonts w:ascii="Arial" w:hAnsi="Arial" w:cs="Arial"/>
          <w:color w:val="000000"/>
        </w:rPr>
        <w:t xml:space="preserve">, be prepared to refer directly to </w:t>
      </w:r>
      <w:r w:rsidR="00101D35" w:rsidRPr="00C749FA">
        <w:rPr>
          <w:rFonts w:ascii="Arial" w:hAnsi="Arial" w:cs="Arial"/>
          <w:color w:val="000000"/>
        </w:rPr>
        <w:t>Children’s Social Care</w:t>
      </w:r>
      <w:r w:rsidRPr="00C749FA">
        <w:rPr>
          <w:rFonts w:ascii="Arial" w:hAnsi="Arial" w:cs="Arial"/>
          <w:color w:val="000000"/>
        </w:rPr>
        <w:t xml:space="preserve"> (and the police if appropriate) if there is the potent</w:t>
      </w:r>
      <w:r w:rsidR="00DD1C69" w:rsidRPr="00C749FA">
        <w:rPr>
          <w:rFonts w:ascii="Arial" w:hAnsi="Arial" w:cs="Arial"/>
          <w:color w:val="000000"/>
        </w:rPr>
        <w:t>ial for immediate</w:t>
      </w:r>
      <w:r w:rsidR="00707307" w:rsidRPr="00C749FA">
        <w:rPr>
          <w:rFonts w:ascii="Arial" w:hAnsi="Arial" w:cs="Arial"/>
          <w:color w:val="000000"/>
        </w:rPr>
        <w:t>,</w:t>
      </w:r>
      <w:r w:rsidRPr="00C749FA">
        <w:rPr>
          <w:rFonts w:ascii="Arial" w:hAnsi="Arial" w:cs="Arial"/>
          <w:color w:val="000000"/>
        </w:rPr>
        <w:t xml:space="preserve"> significant harm</w:t>
      </w:r>
      <w:r w:rsidR="0035730F" w:rsidRPr="00C749FA">
        <w:rPr>
          <w:rFonts w:ascii="Arial" w:hAnsi="Arial" w:cs="Arial"/>
          <w:color w:val="000000"/>
        </w:rPr>
        <w:t>.</w:t>
      </w:r>
    </w:p>
    <w:p w14:paraId="04043CAA" w14:textId="77777777" w:rsidR="00A020C7" w:rsidRPr="00C749FA" w:rsidRDefault="00A020C7" w:rsidP="000A7FE8">
      <w:pPr>
        <w:tabs>
          <w:tab w:val="num" w:pos="0"/>
        </w:tabs>
        <w:ind w:hanging="567"/>
        <w:rPr>
          <w:rFonts w:ascii="Arial" w:hAnsi="Arial" w:cs="Arial"/>
          <w:b/>
          <w:color w:val="000000"/>
        </w:rPr>
      </w:pPr>
    </w:p>
    <w:p w14:paraId="3197EA53" w14:textId="77777777" w:rsidR="00A020C7" w:rsidRPr="00C749FA" w:rsidRDefault="00A020C7" w:rsidP="000A7FE8">
      <w:pPr>
        <w:tabs>
          <w:tab w:val="num" w:pos="0"/>
        </w:tabs>
        <w:ind w:hanging="567"/>
        <w:rPr>
          <w:rFonts w:ascii="Arial" w:hAnsi="Arial" w:cs="Arial"/>
          <w:b/>
          <w:color w:val="000000"/>
        </w:rPr>
      </w:pPr>
    </w:p>
    <w:p w14:paraId="2C053E35" w14:textId="77777777" w:rsidR="000A7FE8" w:rsidRPr="00C749FA" w:rsidRDefault="000A7FE8" w:rsidP="000A7FE8">
      <w:pPr>
        <w:tabs>
          <w:tab w:val="num" w:pos="0"/>
        </w:tabs>
        <w:ind w:hanging="567"/>
        <w:rPr>
          <w:rFonts w:ascii="Arial" w:hAnsi="Arial" w:cs="Arial"/>
          <w:b/>
          <w:color w:val="000000"/>
        </w:rPr>
      </w:pPr>
      <w:r w:rsidRPr="00C749FA">
        <w:rPr>
          <w:rFonts w:ascii="Arial" w:hAnsi="Arial" w:cs="Arial"/>
          <w:b/>
          <w:color w:val="000000"/>
        </w:rPr>
        <w:t>Following a report of concerns the DSL must:</w:t>
      </w:r>
    </w:p>
    <w:p w14:paraId="603038BD" w14:textId="77777777" w:rsidR="000A7FE8" w:rsidRPr="00C749FA" w:rsidRDefault="000A7FE8" w:rsidP="000A7FE8">
      <w:pPr>
        <w:tabs>
          <w:tab w:val="num" w:pos="0"/>
        </w:tabs>
        <w:ind w:hanging="567"/>
        <w:rPr>
          <w:rFonts w:ascii="Arial" w:hAnsi="Arial" w:cs="Arial"/>
          <w:color w:val="000000"/>
        </w:rPr>
      </w:pPr>
    </w:p>
    <w:p w14:paraId="34FDA16C" w14:textId="19BC7103" w:rsidR="000A7FE8" w:rsidRPr="00C749FA" w:rsidRDefault="000A7FE8" w:rsidP="007F3215">
      <w:pPr>
        <w:numPr>
          <w:ilvl w:val="0"/>
          <w:numId w:val="8"/>
        </w:numPr>
        <w:tabs>
          <w:tab w:val="clear" w:pos="720"/>
          <w:tab w:val="num" w:pos="0"/>
          <w:tab w:val="left" w:pos="360"/>
        </w:tabs>
        <w:ind w:left="0" w:hanging="567"/>
        <w:rPr>
          <w:rFonts w:ascii="Arial" w:hAnsi="Arial" w:cs="Arial"/>
          <w:color w:val="000000" w:themeColor="text1"/>
        </w:rPr>
      </w:pPr>
      <w:r w:rsidRPr="00C749FA">
        <w:rPr>
          <w:rFonts w:ascii="Arial" w:hAnsi="Arial" w:cs="Arial"/>
          <w:color w:val="000000" w:themeColor="text1"/>
        </w:rPr>
        <w:t>Decide whether or not there are sufficient grounds for suspecting significant harm</w:t>
      </w:r>
      <w:r w:rsidR="00707307" w:rsidRPr="00C749FA">
        <w:rPr>
          <w:rFonts w:ascii="Arial" w:hAnsi="Arial" w:cs="Arial"/>
          <w:color w:val="000000" w:themeColor="text1"/>
        </w:rPr>
        <w:t>,</w:t>
      </w:r>
      <w:r w:rsidRPr="00C749FA">
        <w:rPr>
          <w:rFonts w:ascii="Arial" w:hAnsi="Arial" w:cs="Arial"/>
          <w:color w:val="000000" w:themeColor="text1"/>
        </w:rPr>
        <w:t xml:space="preserve"> in which case a referral must be made to </w:t>
      </w:r>
      <w:r w:rsidR="00101D35" w:rsidRPr="00C749FA">
        <w:rPr>
          <w:rFonts w:ascii="Arial" w:hAnsi="Arial" w:cs="Arial"/>
          <w:color w:val="000000" w:themeColor="text1"/>
        </w:rPr>
        <w:t>Children’s Social Care</w:t>
      </w:r>
      <w:r w:rsidR="00A020C7" w:rsidRPr="00C749FA">
        <w:rPr>
          <w:rFonts w:ascii="Arial" w:hAnsi="Arial" w:cs="Arial"/>
          <w:color w:val="000000" w:themeColor="text1"/>
        </w:rPr>
        <w:t xml:space="preserve"> and the police if it is </w:t>
      </w:r>
      <w:r w:rsidR="00BA0A21" w:rsidRPr="00C749FA">
        <w:rPr>
          <w:rFonts w:ascii="Arial" w:hAnsi="Arial" w:cs="Arial"/>
          <w:color w:val="000000" w:themeColor="text1"/>
        </w:rPr>
        <w:t xml:space="preserve">in keeping </w:t>
      </w:r>
      <w:r w:rsidR="00BA0A21" w:rsidRPr="00C749FA">
        <w:rPr>
          <w:rFonts w:ascii="Arial" w:hAnsi="Arial" w:cs="Arial"/>
          <w:color w:val="000000" w:themeColor="text1"/>
        </w:rPr>
        <w:lastRenderedPageBreak/>
        <w:t>with the National Police Chiefs</w:t>
      </w:r>
      <w:r w:rsidR="00144F7C">
        <w:rPr>
          <w:rFonts w:ascii="Arial" w:hAnsi="Arial" w:cs="Arial"/>
          <w:color w:val="000000" w:themeColor="text1"/>
        </w:rPr>
        <w:t>’</w:t>
      </w:r>
      <w:r w:rsidR="00BA0A21" w:rsidRPr="00C749FA">
        <w:rPr>
          <w:rFonts w:ascii="Arial" w:hAnsi="Arial" w:cs="Arial"/>
          <w:color w:val="000000" w:themeColor="text1"/>
        </w:rPr>
        <w:t xml:space="preserve"> Council </w:t>
      </w:r>
      <w:hyperlink r:id="rId24" w:history="1">
        <w:r w:rsidR="00BA0A21" w:rsidRPr="00C749FA">
          <w:rPr>
            <w:rStyle w:val="Hyperlink"/>
            <w:rFonts w:ascii="Arial" w:hAnsi="Arial" w:cs="Arial"/>
          </w:rPr>
          <w:t>“When to call the Police</w:t>
        </w:r>
      </w:hyperlink>
      <w:r w:rsidR="00BA0A21" w:rsidRPr="00C749FA">
        <w:rPr>
          <w:rFonts w:ascii="Arial" w:hAnsi="Arial" w:cs="Arial"/>
          <w:color w:val="000000" w:themeColor="text1"/>
        </w:rPr>
        <w:t>” guidance</w:t>
      </w:r>
      <w:r w:rsidR="23ED1B67" w:rsidRPr="00C749FA">
        <w:rPr>
          <w:rFonts w:ascii="Arial" w:hAnsi="Arial" w:cs="Arial"/>
          <w:color w:val="000000" w:themeColor="text1"/>
        </w:rPr>
        <w:t>. The rational</w:t>
      </w:r>
      <w:r w:rsidR="0035730F" w:rsidRPr="00C749FA">
        <w:rPr>
          <w:rFonts w:ascii="Arial" w:hAnsi="Arial" w:cs="Arial"/>
          <w:color w:val="000000" w:themeColor="text1"/>
        </w:rPr>
        <w:t>e</w:t>
      </w:r>
      <w:r w:rsidR="23ED1B67" w:rsidRPr="00C749FA">
        <w:rPr>
          <w:rFonts w:ascii="Arial" w:hAnsi="Arial" w:cs="Arial"/>
          <w:color w:val="000000" w:themeColor="text1"/>
        </w:rPr>
        <w:t xml:space="preserve"> for this decision should be recorded by the DSL</w:t>
      </w:r>
      <w:r w:rsidR="00144F7C">
        <w:rPr>
          <w:rFonts w:ascii="Arial" w:hAnsi="Arial" w:cs="Arial"/>
          <w:color w:val="000000" w:themeColor="text1"/>
        </w:rPr>
        <w:t>.</w:t>
      </w:r>
      <w:r w:rsidR="000C5097" w:rsidRPr="00C749FA">
        <w:rPr>
          <w:rFonts w:ascii="Arial" w:hAnsi="Arial" w:cs="Arial"/>
          <w:color w:val="000000" w:themeColor="text1"/>
        </w:rPr>
        <w:t xml:space="preserve"> </w:t>
      </w:r>
    </w:p>
    <w:p w14:paraId="1E989FAF" w14:textId="3AD3ADF4" w:rsidR="23ED1B67" w:rsidRPr="00C749FA" w:rsidRDefault="23ED1B67" w:rsidP="007F3215">
      <w:pPr>
        <w:numPr>
          <w:ilvl w:val="0"/>
          <w:numId w:val="8"/>
        </w:numPr>
        <w:ind w:left="0" w:hanging="567"/>
        <w:rPr>
          <w:rFonts w:ascii="Arial" w:hAnsi="Arial" w:cs="Arial"/>
          <w:color w:val="000000" w:themeColor="text1"/>
        </w:rPr>
      </w:pPr>
      <w:r w:rsidRPr="00C749FA">
        <w:rPr>
          <w:rFonts w:ascii="Arial" w:hAnsi="Arial" w:cs="Arial"/>
          <w:color w:val="000000" w:themeColor="text1"/>
        </w:rPr>
        <w:t xml:space="preserve">Normally the school should try to discuss any concerns about a child’s welfare with the family and where possible seek their agreement before making a referral to Children’s Social Care. However, in accordance with DfE guidance, this should only be done when it will not place the child at increased risk or could </w:t>
      </w:r>
      <w:r w:rsidR="0035730F" w:rsidRPr="00C749FA">
        <w:rPr>
          <w:rFonts w:ascii="Arial" w:hAnsi="Arial" w:cs="Arial"/>
          <w:color w:val="000000" w:themeColor="text1"/>
        </w:rPr>
        <w:t>have an impact on</w:t>
      </w:r>
      <w:r w:rsidRPr="00C749FA">
        <w:rPr>
          <w:rFonts w:ascii="Arial" w:hAnsi="Arial" w:cs="Arial"/>
          <w:color w:val="000000" w:themeColor="text1"/>
        </w:rPr>
        <w:t xml:space="preserve"> a police investigation. Where there are doubts or reservations about involving the child’s family, the DSL should clarify with Children’s Social Care or the police whether the parents should be told about the referral and, if so, when and by whom. This is important in cases where the police may need to conduct a criminal investigation. The child’s views should also be taken into account</w:t>
      </w:r>
      <w:r w:rsidR="0035730F" w:rsidRPr="00C749FA">
        <w:rPr>
          <w:rFonts w:ascii="Arial" w:hAnsi="Arial" w:cs="Arial"/>
          <w:color w:val="000000" w:themeColor="text1"/>
        </w:rPr>
        <w:t xml:space="preserve"> </w:t>
      </w:r>
      <w:r w:rsidR="00ED3CE6" w:rsidRPr="00C749FA">
        <w:rPr>
          <w:rFonts w:ascii="Arial" w:hAnsi="Arial" w:cs="Arial"/>
          <w:color w:val="000000" w:themeColor="text1"/>
        </w:rPr>
        <w:t xml:space="preserve">when </w:t>
      </w:r>
      <w:r w:rsidR="0035730F" w:rsidRPr="00C749FA">
        <w:rPr>
          <w:rFonts w:ascii="Arial" w:hAnsi="Arial" w:cs="Arial"/>
          <w:color w:val="000000" w:themeColor="text1"/>
        </w:rPr>
        <w:t>appropriate</w:t>
      </w:r>
      <w:r w:rsidRPr="00C749FA">
        <w:rPr>
          <w:rFonts w:ascii="Arial" w:hAnsi="Arial" w:cs="Arial"/>
          <w:color w:val="000000" w:themeColor="text1"/>
        </w:rPr>
        <w:t>.</w:t>
      </w:r>
    </w:p>
    <w:p w14:paraId="1D35C05F" w14:textId="77777777" w:rsidR="000A7FE8" w:rsidRPr="00C749FA" w:rsidRDefault="000A7FE8" w:rsidP="000A7FE8">
      <w:pPr>
        <w:tabs>
          <w:tab w:val="num" w:pos="0"/>
          <w:tab w:val="left" w:pos="360"/>
        </w:tabs>
        <w:ind w:hanging="567"/>
        <w:rPr>
          <w:rFonts w:ascii="Arial" w:hAnsi="Arial" w:cs="Arial"/>
          <w:color w:val="000000"/>
        </w:rPr>
      </w:pPr>
    </w:p>
    <w:p w14:paraId="3221C318" w14:textId="1688569A" w:rsidR="000A7FE8" w:rsidRPr="00C749FA" w:rsidRDefault="000A7FE8" w:rsidP="007F3215">
      <w:pPr>
        <w:numPr>
          <w:ilvl w:val="0"/>
          <w:numId w:val="8"/>
        </w:numPr>
        <w:tabs>
          <w:tab w:val="clear" w:pos="720"/>
          <w:tab w:val="num" w:pos="0"/>
          <w:tab w:val="left" w:pos="360"/>
        </w:tabs>
        <w:ind w:left="0" w:hanging="567"/>
        <w:rPr>
          <w:rFonts w:ascii="Arial" w:hAnsi="Arial" w:cs="Arial"/>
          <w:color w:val="000000"/>
        </w:rPr>
      </w:pPr>
      <w:r w:rsidRPr="00C749FA">
        <w:rPr>
          <w:rFonts w:ascii="Arial" w:hAnsi="Arial" w:cs="Arial"/>
          <w:color w:val="000000" w:themeColor="text1"/>
        </w:rPr>
        <w:t>If there are grounds to suspect a child is suffering, or is likely t</w:t>
      </w:r>
      <w:r w:rsidR="00101D35" w:rsidRPr="00C749FA">
        <w:rPr>
          <w:rFonts w:ascii="Arial" w:hAnsi="Arial" w:cs="Arial"/>
          <w:color w:val="000000" w:themeColor="text1"/>
        </w:rPr>
        <w:t xml:space="preserve">o suffer, significant harm the DSL (or Deputy) </w:t>
      </w:r>
      <w:r w:rsidRPr="00C749FA">
        <w:rPr>
          <w:rFonts w:ascii="Arial" w:hAnsi="Arial" w:cs="Arial"/>
          <w:color w:val="000000" w:themeColor="text1"/>
        </w:rPr>
        <w:t xml:space="preserve">must contact </w:t>
      </w:r>
      <w:r w:rsidR="00101D35" w:rsidRPr="00C749FA">
        <w:rPr>
          <w:rFonts w:ascii="Arial" w:hAnsi="Arial" w:cs="Arial"/>
          <w:color w:val="000000" w:themeColor="text1"/>
        </w:rPr>
        <w:t>Children’s Social Care</w:t>
      </w:r>
      <w:r w:rsidRPr="00C749FA">
        <w:rPr>
          <w:rFonts w:ascii="Arial" w:hAnsi="Arial" w:cs="Arial"/>
          <w:color w:val="000000" w:themeColor="text1"/>
        </w:rPr>
        <w:t xml:space="preserve"> via the </w:t>
      </w:r>
      <w:r w:rsidR="006F3730" w:rsidRPr="00C749FA">
        <w:rPr>
          <w:rFonts w:ascii="Arial" w:hAnsi="Arial" w:cs="Arial"/>
          <w:color w:val="000000" w:themeColor="text1"/>
        </w:rPr>
        <w:t>Inter-Agency Referral Form (IARF)</w:t>
      </w:r>
      <w:r w:rsidR="00ED3CE6" w:rsidRPr="00C749FA">
        <w:rPr>
          <w:rFonts w:ascii="Arial" w:hAnsi="Arial" w:cs="Arial"/>
          <w:color w:val="000000" w:themeColor="text1"/>
        </w:rPr>
        <w:t>,</w:t>
      </w:r>
      <w:r w:rsidR="006F3730" w:rsidRPr="00C749FA">
        <w:rPr>
          <w:rFonts w:ascii="Arial" w:hAnsi="Arial" w:cs="Arial"/>
          <w:color w:val="000000" w:themeColor="text1"/>
        </w:rPr>
        <w:t xml:space="preserve"> making</w:t>
      </w:r>
      <w:r w:rsidRPr="00C749FA">
        <w:rPr>
          <w:rFonts w:ascii="Arial" w:hAnsi="Arial" w:cs="Arial"/>
          <w:color w:val="000000" w:themeColor="text1"/>
        </w:rPr>
        <w:t xml:space="preserve"> a clear statement of:</w:t>
      </w:r>
    </w:p>
    <w:p w14:paraId="54464D9A" w14:textId="77777777" w:rsidR="000A7FE8" w:rsidRPr="00C749FA" w:rsidRDefault="000A7FE8" w:rsidP="007F3215">
      <w:pPr>
        <w:numPr>
          <w:ilvl w:val="1"/>
          <w:numId w:val="8"/>
        </w:numPr>
        <w:tabs>
          <w:tab w:val="num" w:pos="0"/>
          <w:tab w:val="left" w:pos="360"/>
        </w:tabs>
        <w:ind w:left="0" w:hanging="567"/>
        <w:rPr>
          <w:rFonts w:ascii="Arial" w:hAnsi="Arial" w:cs="Arial"/>
          <w:color w:val="000000"/>
        </w:rPr>
      </w:pPr>
      <w:r w:rsidRPr="00C749FA">
        <w:rPr>
          <w:rFonts w:ascii="Arial" w:hAnsi="Arial" w:cs="Arial"/>
          <w:color w:val="000000" w:themeColor="text1"/>
        </w:rPr>
        <w:t>the known facts</w:t>
      </w:r>
    </w:p>
    <w:p w14:paraId="281BFDA4" w14:textId="77777777" w:rsidR="000A7FE8" w:rsidRPr="00C749FA" w:rsidRDefault="000A7FE8" w:rsidP="007F3215">
      <w:pPr>
        <w:numPr>
          <w:ilvl w:val="1"/>
          <w:numId w:val="8"/>
        </w:numPr>
        <w:tabs>
          <w:tab w:val="num" w:pos="0"/>
          <w:tab w:val="left" w:pos="360"/>
        </w:tabs>
        <w:ind w:left="0" w:hanging="567"/>
        <w:rPr>
          <w:rFonts w:ascii="Arial" w:hAnsi="Arial" w:cs="Arial"/>
          <w:color w:val="000000"/>
        </w:rPr>
      </w:pPr>
      <w:r w:rsidRPr="00C749FA">
        <w:rPr>
          <w:rFonts w:ascii="Arial" w:hAnsi="Arial" w:cs="Arial"/>
          <w:color w:val="000000" w:themeColor="text1"/>
        </w:rPr>
        <w:t>any suspicions or allegations</w:t>
      </w:r>
    </w:p>
    <w:p w14:paraId="54DE373F" w14:textId="528C8E83" w:rsidR="000A7FE8" w:rsidRPr="00C749FA" w:rsidRDefault="000A7FE8" w:rsidP="007F3215">
      <w:pPr>
        <w:numPr>
          <w:ilvl w:val="1"/>
          <w:numId w:val="8"/>
        </w:numPr>
        <w:tabs>
          <w:tab w:val="num" w:pos="0"/>
          <w:tab w:val="left" w:pos="360"/>
        </w:tabs>
        <w:ind w:left="0" w:hanging="567"/>
        <w:rPr>
          <w:rFonts w:ascii="Arial" w:hAnsi="Arial" w:cs="Arial"/>
          <w:color w:val="000000" w:themeColor="text1"/>
        </w:rPr>
      </w:pPr>
      <w:r w:rsidRPr="00C749FA">
        <w:rPr>
          <w:rFonts w:ascii="Arial" w:hAnsi="Arial" w:cs="Arial"/>
          <w:color w:val="000000" w:themeColor="text1"/>
        </w:rPr>
        <w:t>whether or not there has been any contact with the child’s family</w:t>
      </w:r>
      <w:r w:rsidR="0035730F" w:rsidRPr="00C749FA">
        <w:rPr>
          <w:rFonts w:ascii="Arial" w:hAnsi="Arial" w:cs="Arial"/>
          <w:color w:val="000000" w:themeColor="text1"/>
        </w:rPr>
        <w:t>.</w:t>
      </w:r>
    </w:p>
    <w:p w14:paraId="6BFA4E57" w14:textId="338AA7E3" w:rsidR="006F3730" w:rsidRPr="00C749FA" w:rsidRDefault="006F3730" w:rsidP="23ED1B67">
      <w:pPr>
        <w:tabs>
          <w:tab w:val="left" w:pos="360"/>
          <w:tab w:val="num" w:pos="1440"/>
        </w:tabs>
        <w:ind w:left="-1134"/>
        <w:rPr>
          <w:rFonts w:ascii="Arial" w:hAnsi="Arial" w:cs="Arial"/>
          <w:color w:val="000000" w:themeColor="text1"/>
        </w:rPr>
      </w:pPr>
    </w:p>
    <w:p w14:paraId="7C9C535E" w14:textId="77777777" w:rsidR="006F3730" w:rsidRPr="00C749FA" w:rsidRDefault="006F3730" w:rsidP="006F3730">
      <w:pPr>
        <w:tabs>
          <w:tab w:val="left" w:pos="360"/>
          <w:tab w:val="num" w:pos="1440"/>
        </w:tabs>
        <w:rPr>
          <w:rFonts w:ascii="Arial" w:hAnsi="Arial" w:cs="Arial"/>
          <w:color w:val="000000"/>
        </w:rPr>
      </w:pPr>
      <w:r w:rsidRPr="00C749FA">
        <w:rPr>
          <w:rFonts w:ascii="Arial" w:hAnsi="Arial" w:cs="Arial"/>
          <w:color w:val="000000"/>
        </w:rPr>
        <w:t xml:space="preserve">If there is indication that the child is suffering significant harm, a call will also be made to Children’s Reception Team (CRT) on 01329 225379. </w:t>
      </w:r>
    </w:p>
    <w:p w14:paraId="667F1ABE" w14:textId="422A252F" w:rsidR="000A7FE8" w:rsidRPr="00C749FA" w:rsidRDefault="000A7FE8" w:rsidP="32924ED8">
      <w:pPr>
        <w:tabs>
          <w:tab w:val="num" w:pos="0"/>
          <w:tab w:val="left" w:pos="360"/>
        </w:tabs>
        <w:rPr>
          <w:rFonts w:ascii="Arial" w:hAnsi="Arial" w:cs="Arial"/>
          <w:color w:val="000000" w:themeColor="text1"/>
        </w:rPr>
      </w:pPr>
    </w:p>
    <w:p w14:paraId="3DC27818" w14:textId="754428BB" w:rsidR="23ED1B67" w:rsidRPr="00C749FA" w:rsidRDefault="23ED1B67" w:rsidP="007F3215">
      <w:pPr>
        <w:numPr>
          <w:ilvl w:val="0"/>
          <w:numId w:val="8"/>
        </w:numPr>
        <w:ind w:left="0" w:hanging="567"/>
        <w:rPr>
          <w:rFonts w:ascii="Arial" w:hAnsi="Arial" w:cs="Arial"/>
          <w:color w:val="000000" w:themeColor="text1"/>
        </w:rPr>
      </w:pPr>
      <w:r w:rsidRPr="00C749FA">
        <w:rPr>
          <w:rFonts w:ascii="Arial" w:hAnsi="Arial" w:cs="Arial"/>
          <w:color w:val="000000" w:themeColor="text1"/>
        </w:rPr>
        <w:t>If a child is in immediate danger and urgent protective action is required, the police must be called. The DSL must then notify Children’s Social Care of the occurrence and what action has been taken</w:t>
      </w:r>
      <w:r w:rsidR="0035730F" w:rsidRPr="00C749FA">
        <w:rPr>
          <w:rFonts w:ascii="Arial" w:hAnsi="Arial" w:cs="Arial"/>
          <w:color w:val="000000" w:themeColor="text1"/>
        </w:rPr>
        <w:t>.</w:t>
      </w:r>
      <w:r w:rsidRPr="00C749FA">
        <w:rPr>
          <w:rFonts w:ascii="Arial" w:hAnsi="Arial" w:cs="Arial"/>
          <w:color w:val="000000" w:themeColor="text1"/>
        </w:rPr>
        <w:t xml:space="preserve"> </w:t>
      </w:r>
    </w:p>
    <w:p w14:paraId="70CB6DF9" w14:textId="77777777" w:rsidR="000A7FE8" w:rsidRPr="00C749FA" w:rsidRDefault="000A7FE8" w:rsidP="000A7FE8">
      <w:pPr>
        <w:tabs>
          <w:tab w:val="num" w:pos="0"/>
        </w:tabs>
        <w:ind w:hanging="567"/>
        <w:rPr>
          <w:rFonts w:ascii="Arial" w:hAnsi="Arial" w:cs="Arial"/>
          <w:color w:val="000000"/>
        </w:rPr>
      </w:pPr>
    </w:p>
    <w:p w14:paraId="4746D38E" w14:textId="41F8BCB6" w:rsidR="000A7FE8" w:rsidRPr="00C749FA" w:rsidRDefault="32924ED8" w:rsidP="007F3215">
      <w:pPr>
        <w:numPr>
          <w:ilvl w:val="0"/>
          <w:numId w:val="8"/>
        </w:numPr>
        <w:tabs>
          <w:tab w:val="clear" w:pos="720"/>
          <w:tab w:val="num" w:pos="0"/>
        </w:tabs>
        <w:ind w:left="0" w:hanging="567"/>
        <w:rPr>
          <w:rFonts w:ascii="Arial" w:hAnsi="Arial" w:cs="Arial"/>
          <w:b/>
          <w:color w:val="000000" w:themeColor="text1"/>
        </w:rPr>
      </w:pPr>
      <w:r w:rsidRPr="00C749FA">
        <w:rPr>
          <w:rFonts w:ascii="Arial" w:hAnsi="Arial" w:cs="Arial"/>
          <w:color w:val="000000" w:themeColor="text1"/>
        </w:rPr>
        <w:t xml:space="preserve">When a pupil </w:t>
      </w:r>
      <w:r w:rsidR="23ED1B67" w:rsidRPr="00C749FA">
        <w:rPr>
          <w:rFonts w:ascii="Arial" w:hAnsi="Arial" w:cs="Arial"/>
          <w:color w:val="000000" w:themeColor="text1"/>
        </w:rPr>
        <w:t>needs</w:t>
      </w:r>
      <w:r w:rsidRPr="00C749FA">
        <w:rPr>
          <w:rFonts w:ascii="Arial" w:hAnsi="Arial" w:cs="Arial"/>
          <w:color w:val="000000" w:themeColor="text1"/>
        </w:rPr>
        <w:t xml:space="preserve"> </w:t>
      </w:r>
      <w:r w:rsidRPr="00C749FA">
        <w:rPr>
          <w:rFonts w:ascii="Arial" w:hAnsi="Arial" w:cs="Arial"/>
          <w:i/>
          <w:iCs/>
          <w:color w:val="000000" w:themeColor="text1"/>
        </w:rPr>
        <w:t xml:space="preserve">urgent </w:t>
      </w:r>
      <w:r w:rsidRPr="00C749FA">
        <w:rPr>
          <w:rFonts w:ascii="Arial" w:hAnsi="Arial" w:cs="Arial"/>
          <w:color w:val="000000" w:themeColor="text1"/>
        </w:rPr>
        <w:t xml:space="preserve">medical attention and there is suspicion of </w:t>
      </w:r>
      <w:r w:rsidR="23ED1B67" w:rsidRPr="00C749FA">
        <w:rPr>
          <w:rFonts w:ascii="Arial" w:hAnsi="Arial" w:cs="Arial"/>
          <w:color w:val="000000" w:themeColor="text1"/>
        </w:rPr>
        <w:t>parental abuse causing the medical need,</w:t>
      </w:r>
      <w:r w:rsidRPr="00C749FA">
        <w:rPr>
          <w:rFonts w:ascii="Arial" w:hAnsi="Arial" w:cs="Arial"/>
          <w:color w:val="000000" w:themeColor="text1"/>
        </w:rPr>
        <w:t xml:space="preserve"> the DSL or their Deputy should take the child to the accident and emergency unit at the nearest hospital </w:t>
      </w:r>
      <w:r w:rsidR="00B93760" w:rsidRPr="00C749FA">
        <w:rPr>
          <w:rFonts w:ascii="Arial" w:hAnsi="Arial" w:cs="Arial"/>
          <w:color w:val="000000" w:themeColor="text1"/>
        </w:rPr>
        <w:t>and inform</w:t>
      </w:r>
      <w:r w:rsidRPr="00C749FA">
        <w:rPr>
          <w:rFonts w:ascii="Arial" w:hAnsi="Arial" w:cs="Arial"/>
          <w:color w:val="000000" w:themeColor="text1"/>
        </w:rPr>
        <w:t xml:space="preserve"> Children’s Social Care</w:t>
      </w:r>
      <w:r w:rsidR="23ED1B67" w:rsidRPr="00C749FA">
        <w:rPr>
          <w:rFonts w:ascii="Arial" w:hAnsi="Arial" w:cs="Arial"/>
          <w:color w:val="000000" w:themeColor="text1"/>
        </w:rPr>
        <w:t>. Advice</w:t>
      </w:r>
      <w:r w:rsidRPr="00C749FA">
        <w:rPr>
          <w:rFonts w:ascii="Arial" w:hAnsi="Arial" w:cs="Arial"/>
          <w:color w:val="000000" w:themeColor="text1"/>
        </w:rPr>
        <w:t xml:space="preserve"> should </w:t>
      </w:r>
      <w:r w:rsidR="23ED1B67" w:rsidRPr="00C749FA">
        <w:rPr>
          <w:rFonts w:ascii="Arial" w:hAnsi="Arial" w:cs="Arial"/>
          <w:color w:val="000000" w:themeColor="text1"/>
        </w:rPr>
        <w:t>be sought from</w:t>
      </w:r>
      <w:r w:rsidRPr="00C749FA">
        <w:rPr>
          <w:rFonts w:ascii="Arial" w:hAnsi="Arial" w:cs="Arial"/>
          <w:color w:val="000000" w:themeColor="text1"/>
        </w:rPr>
        <w:t xml:space="preserve"> Children’s Social Care about informing the parents, remembering that parents should normally be informed that a child requires urgent hospital attention.  </w:t>
      </w:r>
    </w:p>
    <w:p w14:paraId="076082EF" w14:textId="0B776C2D" w:rsidR="23ED1B67" w:rsidRPr="00C749FA" w:rsidRDefault="23ED1B67" w:rsidP="23ED1B67">
      <w:pPr>
        <w:ind w:left="-567" w:hanging="567"/>
        <w:rPr>
          <w:rFonts w:ascii="Arial" w:hAnsi="Arial" w:cs="Arial"/>
          <w:color w:val="000000" w:themeColor="text1"/>
        </w:rPr>
      </w:pPr>
    </w:p>
    <w:p w14:paraId="40055BFA" w14:textId="42E2D3F4" w:rsidR="23ED1B67" w:rsidRPr="00C749FA" w:rsidRDefault="23ED1B67" w:rsidP="007F3215">
      <w:pPr>
        <w:numPr>
          <w:ilvl w:val="0"/>
          <w:numId w:val="8"/>
        </w:numPr>
        <w:ind w:left="0" w:hanging="567"/>
        <w:rPr>
          <w:color w:val="000000" w:themeColor="text1"/>
        </w:rPr>
      </w:pPr>
      <w:r w:rsidRPr="00C749FA">
        <w:rPr>
          <w:rFonts w:ascii="Arial" w:hAnsi="Arial" w:cs="Arial"/>
          <w:color w:val="000000" w:themeColor="text1"/>
        </w:rPr>
        <w:t xml:space="preserve">If there is not a risk of significant harm, the DSL will either actively monitor the situation or consider the </w:t>
      </w:r>
      <w:r w:rsidR="008B522E" w:rsidRPr="0089260A">
        <w:rPr>
          <w:rFonts w:ascii="Arial" w:hAnsi="Arial" w:cs="Arial"/>
          <w:color w:val="000000" w:themeColor="text1"/>
        </w:rPr>
        <w:t>community-based or targeted early help</w:t>
      </w:r>
      <w:r w:rsidR="008B522E">
        <w:rPr>
          <w:rFonts w:ascii="Arial" w:hAnsi="Arial" w:cs="Arial"/>
          <w:color w:val="000000" w:themeColor="text1"/>
        </w:rPr>
        <w:t xml:space="preserve"> </w:t>
      </w:r>
      <w:r w:rsidRPr="00C749FA">
        <w:rPr>
          <w:rFonts w:ascii="Arial" w:hAnsi="Arial" w:cs="Arial"/>
          <w:color w:val="000000" w:themeColor="text1"/>
        </w:rPr>
        <w:t>process</w:t>
      </w:r>
      <w:r w:rsidR="0035730F" w:rsidRPr="00C749FA">
        <w:rPr>
          <w:rFonts w:ascii="Arial" w:hAnsi="Arial" w:cs="Arial"/>
          <w:color w:val="000000" w:themeColor="text1"/>
        </w:rPr>
        <w:t>.</w:t>
      </w:r>
    </w:p>
    <w:p w14:paraId="3C59A73D" w14:textId="77777777" w:rsidR="002D4F52" w:rsidRPr="008137D1" w:rsidRDefault="002D4F52" w:rsidP="00874C9A">
      <w:pPr>
        <w:pStyle w:val="ListParagraph"/>
        <w:rPr>
          <w:color w:val="000000" w:themeColor="text1"/>
          <w:sz w:val="16"/>
          <w:szCs w:val="16"/>
        </w:rPr>
      </w:pPr>
    </w:p>
    <w:p w14:paraId="29E47498" w14:textId="0AF4F510" w:rsidR="002D4F52" w:rsidRPr="00C749FA" w:rsidRDefault="001616ED" w:rsidP="00874C9A">
      <w:pPr>
        <w:numPr>
          <w:ilvl w:val="0"/>
          <w:numId w:val="8"/>
        </w:numPr>
        <w:tabs>
          <w:tab w:val="clear" w:pos="720"/>
          <w:tab w:val="num" w:pos="0"/>
        </w:tabs>
        <w:ind w:left="0" w:hanging="567"/>
        <w:rPr>
          <w:rFonts w:ascii="Arial" w:hAnsi="Arial" w:cs="Arial"/>
          <w:color w:val="000000" w:themeColor="text1"/>
        </w:rPr>
      </w:pPr>
      <w:r w:rsidRPr="00C749FA">
        <w:rPr>
          <w:rFonts w:ascii="Arial" w:hAnsi="Arial" w:cs="Arial"/>
          <w:color w:val="000000" w:themeColor="text1"/>
        </w:rPr>
        <w:t xml:space="preserve">In cases of allegations against staff or </w:t>
      </w:r>
      <w:proofErr w:type="gramStart"/>
      <w:r w:rsidRPr="00C749FA">
        <w:rPr>
          <w:rFonts w:ascii="Arial" w:hAnsi="Arial" w:cs="Arial"/>
          <w:color w:val="000000" w:themeColor="text1"/>
        </w:rPr>
        <w:t>low level</w:t>
      </w:r>
      <w:proofErr w:type="gramEnd"/>
      <w:r w:rsidRPr="00C749FA">
        <w:rPr>
          <w:rFonts w:ascii="Arial" w:hAnsi="Arial" w:cs="Arial"/>
          <w:color w:val="000000" w:themeColor="text1"/>
        </w:rPr>
        <w:t xml:space="preserve"> concerns</w:t>
      </w:r>
      <w:r w:rsidR="00D25E95" w:rsidRPr="00C749FA">
        <w:rPr>
          <w:rFonts w:ascii="Arial" w:hAnsi="Arial" w:cs="Arial"/>
          <w:color w:val="000000" w:themeColor="text1"/>
        </w:rPr>
        <w:t xml:space="preserve">, </w:t>
      </w:r>
      <w:r w:rsidR="003E1459" w:rsidRPr="00C749FA">
        <w:rPr>
          <w:rFonts w:ascii="Arial" w:hAnsi="Arial" w:cs="Arial"/>
          <w:color w:val="000000" w:themeColor="text1"/>
        </w:rPr>
        <w:t xml:space="preserve">the </w:t>
      </w:r>
      <w:r w:rsidR="00D25E95" w:rsidRPr="00C749FA">
        <w:rPr>
          <w:rFonts w:ascii="Arial" w:hAnsi="Arial" w:cs="Arial"/>
          <w:color w:val="000000" w:themeColor="text1"/>
        </w:rPr>
        <w:t>HSCP procedure or</w:t>
      </w:r>
      <w:r w:rsidR="00422B6C" w:rsidRPr="00C749FA">
        <w:rPr>
          <w:rFonts w:ascii="Arial" w:hAnsi="Arial" w:cs="Arial"/>
          <w:color w:val="000000" w:themeColor="text1"/>
        </w:rPr>
        <w:t xml:space="preserve"> the school </w:t>
      </w:r>
      <w:r w:rsidR="00D25E95" w:rsidRPr="00C749FA">
        <w:rPr>
          <w:rFonts w:ascii="Arial" w:hAnsi="Arial" w:cs="Arial"/>
          <w:color w:val="000000" w:themeColor="text1"/>
        </w:rPr>
        <w:t xml:space="preserve">Low Level Concerns (LLC) procedure </w:t>
      </w:r>
      <w:r w:rsidR="003E1459" w:rsidRPr="00C749FA">
        <w:rPr>
          <w:rFonts w:ascii="Arial" w:hAnsi="Arial" w:cs="Arial"/>
          <w:color w:val="000000" w:themeColor="text1"/>
        </w:rPr>
        <w:t xml:space="preserve">will be followed. </w:t>
      </w:r>
    </w:p>
    <w:p w14:paraId="5572F648" w14:textId="1E36D52D" w:rsidR="32924ED8" w:rsidRPr="00C749FA" w:rsidRDefault="32924ED8">
      <w:r w:rsidRPr="00C749FA">
        <w:br w:type="page"/>
      </w:r>
    </w:p>
    <w:p w14:paraId="032ED039" w14:textId="77777777" w:rsidR="000A7FE8" w:rsidRPr="00C749FA" w:rsidRDefault="000A7FE8" w:rsidP="000A7FE8">
      <w:pPr>
        <w:tabs>
          <w:tab w:val="num" w:pos="540"/>
        </w:tabs>
        <w:ind w:left="-567"/>
        <w:rPr>
          <w:rFonts w:ascii="Arial" w:hAnsi="Arial" w:cs="Arial"/>
          <w:b/>
          <w:color w:val="000000"/>
        </w:rPr>
      </w:pPr>
    </w:p>
    <w:p w14:paraId="1783F9D3" w14:textId="04617C39" w:rsidR="000A7FE8" w:rsidRPr="00C749FA" w:rsidRDefault="000A7FE8" w:rsidP="008E4D79">
      <w:pPr>
        <w:pStyle w:val="Heading2"/>
      </w:pPr>
      <w:r w:rsidRPr="00C749FA">
        <w:t xml:space="preserve"> </w:t>
      </w:r>
      <w:bookmarkStart w:id="6" w:name="_Toc203570793"/>
      <w:r w:rsidRPr="00C749FA">
        <w:t>Annex 1</w:t>
      </w:r>
      <w:r w:rsidR="008E4D79" w:rsidRPr="00C749FA">
        <w:t xml:space="preserve"> - </w:t>
      </w:r>
      <w:r w:rsidRPr="00C749FA">
        <w:t>Flowchart for child protection procedures</w:t>
      </w:r>
      <w:bookmarkEnd w:id="6"/>
      <w:r w:rsidRPr="00C749FA">
        <w:fldChar w:fldCharType="begin"/>
      </w:r>
      <w:r w:rsidRPr="00C749FA">
        <w:instrText xml:space="preserve"> XE "Flowchart for Child Protection Procedures:Annex 2" </w:instrText>
      </w:r>
      <w:r w:rsidRPr="00C749FA">
        <w:fldChar w:fldCharType="end"/>
      </w:r>
    </w:p>
    <w:p w14:paraId="3D13C15C" w14:textId="77777777" w:rsidR="000A7FE8" w:rsidRPr="00C749FA" w:rsidRDefault="000A7FE8" w:rsidP="000A7FE8">
      <w:pPr>
        <w:pStyle w:val="Bulletsspaced"/>
        <w:numPr>
          <w:ilvl w:val="0"/>
          <w:numId w:val="0"/>
        </w:numPr>
        <w:tabs>
          <w:tab w:val="left" w:pos="7320"/>
          <w:tab w:val="left" w:pos="7920"/>
        </w:tabs>
        <w:ind w:left="-240" w:hanging="120"/>
        <w:jc w:val="center"/>
        <w:rPr>
          <w:rFonts w:ascii="Arial" w:hAnsi="Arial" w:cs="Arial"/>
          <w:b/>
          <w:sz w:val="22"/>
          <w:szCs w:val="22"/>
          <w:u w:val="single"/>
        </w:rPr>
      </w:pPr>
    </w:p>
    <w:p w14:paraId="39EDB89E" w14:textId="564A0BE8" w:rsidR="000A7FE8" w:rsidRPr="00C749FA" w:rsidRDefault="00B20683" w:rsidP="000A7FE8">
      <w:pPr>
        <w:ind w:left="-840"/>
        <w:rPr>
          <w:rFonts w:ascii="Arial" w:hAnsi="Arial" w:cs="Arial"/>
          <w:color w:val="000000"/>
          <w:sz w:val="20"/>
          <w:szCs w:val="20"/>
        </w:rPr>
      </w:pPr>
      <w:r w:rsidRPr="00C749FA">
        <w:rPr>
          <w:rFonts w:ascii="Arial" w:hAnsi="Arial" w:cs="Arial"/>
          <w:noProof/>
          <w:color w:val="000000"/>
          <w:sz w:val="20"/>
          <w:szCs w:val="20"/>
        </w:rPr>
        <mc:AlternateContent>
          <mc:Choice Requires="wps">
            <w:drawing>
              <wp:anchor distT="0" distB="0" distL="114300" distR="114300" simplePos="0" relativeHeight="251658246" behindDoc="1" locked="0" layoutInCell="1" allowOverlap="1" wp14:anchorId="21354463" wp14:editId="4E6D6860">
                <wp:simplePos x="0" y="0"/>
                <wp:positionH relativeFrom="column">
                  <wp:posOffset>2257425</wp:posOffset>
                </wp:positionH>
                <wp:positionV relativeFrom="paragraph">
                  <wp:posOffset>83185</wp:posOffset>
                </wp:positionV>
                <wp:extent cx="2733675" cy="440690"/>
                <wp:effectExtent l="9525" t="6985" r="9525" b="9525"/>
                <wp:wrapNone/>
                <wp:docPr id="52" name="Rectangle 2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3675" cy="440690"/>
                        </a:xfrm>
                        <a:prstGeom prst="rect">
                          <a:avLst/>
                        </a:prstGeom>
                        <a:solidFill>
                          <a:srgbClr val="FFFFFF"/>
                        </a:solidFill>
                        <a:ln w="9525">
                          <a:solidFill>
                            <a:srgbClr val="000000"/>
                          </a:solidFill>
                          <a:miter lim="800000"/>
                          <a:headEnd/>
                          <a:tailEnd/>
                        </a:ln>
                      </wps:spPr>
                      <wps:txbx>
                        <w:txbxContent>
                          <w:p w14:paraId="2F36F1C5" w14:textId="77777777" w:rsidR="00763D59" w:rsidRPr="002A1E4F" w:rsidRDefault="00763D59" w:rsidP="000A7FE8">
                            <w:pPr>
                              <w:jc w:val="center"/>
                              <w:rPr>
                                <w:sz w:val="46"/>
                              </w:rPr>
                            </w:pPr>
                            <w:r w:rsidRPr="002A1E4F">
                              <w:rPr>
                                <w:sz w:val="46"/>
                              </w:rPr>
                              <w:t>Chil</w:t>
                            </w:r>
                            <w:r>
                              <w:rPr>
                                <w:sz w:val="46"/>
                              </w:rPr>
                              <w:t>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0012D952">
              <v:rect id="Rectangle 246" style="position:absolute;left:0;text-align:left;margin-left:177.75pt;margin-top:6.55pt;width:215.25pt;height:34.7pt;z-index:-2516582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0" w14:anchorId="21354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">
                <v:textbox>
                  <w:txbxContent>
                    <w:p w:rsidRPr="002A1E4F" w:rsidR="00763D59" w:rsidP="000A7FE8" w:rsidRDefault="00763D59" w14:paraId="1E756665" w14:textId="77777777">
                      <w:pPr>
                        <w:jc w:val="center"/>
                        <w:rPr>
                          <w:sz w:val="46"/>
                        </w:rPr>
                      </w:pPr>
                      <w:r w:rsidRPr="002A1E4F">
                        <w:rPr>
                          <w:sz w:val="46"/>
                        </w:rPr>
                        <w:t>Chil</w:t>
                      </w:r>
                      <w:r>
                        <w:rPr>
                          <w:sz w:val="46"/>
                        </w:rPr>
                        <w:t>d</w:t>
                      </w:r>
                    </w:p>
                  </w:txbxContent>
                </v:textbox>
              </v:rect>
            </w:pict>
          </mc:Fallback>
        </mc:AlternateContent>
      </w:r>
      <w:r w:rsidR="000A7FE8" w:rsidRPr="00C749FA">
        <w:rPr>
          <w:rFonts w:ascii="Arial" w:hAnsi="Arial" w:cs="Arial"/>
          <w:color w:val="000000"/>
          <w:sz w:val="20"/>
          <w:szCs w:val="20"/>
        </w:rPr>
        <w:softHyphen/>
      </w:r>
      <w:r w:rsidR="000A7FE8" w:rsidRPr="00C749FA">
        <w:rPr>
          <w:rFonts w:ascii="Arial" w:hAnsi="Arial" w:cs="Arial"/>
          <w:color w:val="000000"/>
          <w:sz w:val="20"/>
          <w:szCs w:val="20"/>
        </w:rPr>
        <w:softHyphen/>
      </w:r>
      <w:r w:rsidR="000A7FE8" w:rsidRPr="00C749FA">
        <w:rPr>
          <w:rFonts w:ascii="Arial" w:hAnsi="Arial" w:cs="Arial"/>
          <w:color w:val="000000"/>
          <w:sz w:val="20"/>
          <w:szCs w:val="20"/>
        </w:rPr>
        <w:softHyphen/>
        <w:t xml:space="preserve">DSL – </w:t>
      </w:r>
      <w:r w:rsidR="00101D35" w:rsidRPr="00C749FA">
        <w:rPr>
          <w:rFonts w:ascii="Arial" w:hAnsi="Arial" w:cs="Arial"/>
          <w:color w:val="000000"/>
          <w:sz w:val="20"/>
          <w:szCs w:val="20"/>
        </w:rPr>
        <w:t>Designated S</w:t>
      </w:r>
      <w:r w:rsidR="000A7FE8" w:rsidRPr="00C749FA">
        <w:rPr>
          <w:rFonts w:ascii="Arial" w:hAnsi="Arial" w:cs="Arial"/>
          <w:color w:val="000000"/>
          <w:sz w:val="20"/>
          <w:szCs w:val="20"/>
        </w:rPr>
        <w:t xml:space="preserve">afeguarding </w:t>
      </w:r>
      <w:r w:rsidR="00101D35" w:rsidRPr="00C749FA">
        <w:rPr>
          <w:rFonts w:ascii="Arial" w:hAnsi="Arial" w:cs="Arial"/>
          <w:color w:val="000000"/>
          <w:sz w:val="20"/>
          <w:szCs w:val="20"/>
        </w:rPr>
        <w:t>L</w:t>
      </w:r>
      <w:r w:rsidR="000A7FE8" w:rsidRPr="00C749FA">
        <w:rPr>
          <w:rFonts w:ascii="Arial" w:hAnsi="Arial" w:cs="Arial"/>
          <w:color w:val="000000"/>
          <w:sz w:val="20"/>
          <w:szCs w:val="20"/>
        </w:rPr>
        <w:t xml:space="preserve">ead </w:t>
      </w:r>
    </w:p>
    <w:p w14:paraId="6FD06933" w14:textId="77777777" w:rsidR="000A7FE8" w:rsidRPr="00C749FA" w:rsidRDefault="000A7FE8" w:rsidP="000A7FE8">
      <w:pPr>
        <w:ind w:left="-840"/>
        <w:rPr>
          <w:rFonts w:ascii="Arial" w:hAnsi="Arial" w:cs="Arial"/>
          <w:color w:val="000000"/>
          <w:sz w:val="20"/>
          <w:szCs w:val="20"/>
        </w:rPr>
      </w:pPr>
      <w:r w:rsidRPr="00C749FA">
        <w:rPr>
          <w:rFonts w:ascii="Arial" w:hAnsi="Arial" w:cs="Arial"/>
          <w:color w:val="000000"/>
          <w:sz w:val="20"/>
          <w:szCs w:val="20"/>
        </w:rPr>
        <w:t xml:space="preserve">MASH – Multi </w:t>
      </w:r>
      <w:r w:rsidR="00101D35" w:rsidRPr="00C749FA">
        <w:rPr>
          <w:rFonts w:ascii="Arial" w:hAnsi="Arial" w:cs="Arial"/>
          <w:color w:val="000000"/>
          <w:sz w:val="20"/>
          <w:szCs w:val="20"/>
        </w:rPr>
        <w:t>A</w:t>
      </w:r>
      <w:r w:rsidRPr="00C749FA">
        <w:rPr>
          <w:rFonts w:ascii="Arial" w:hAnsi="Arial" w:cs="Arial"/>
          <w:color w:val="000000"/>
          <w:sz w:val="20"/>
          <w:szCs w:val="20"/>
        </w:rPr>
        <w:t xml:space="preserve">gency </w:t>
      </w:r>
      <w:r w:rsidR="00101D35" w:rsidRPr="00C749FA">
        <w:rPr>
          <w:rFonts w:ascii="Arial" w:hAnsi="Arial" w:cs="Arial"/>
          <w:color w:val="000000"/>
          <w:sz w:val="20"/>
          <w:szCs w:val="20"/>
        </w:rPr>
        <w:t>S</w:t>
      </w:r>
      <w:r w:rsidRPr="00C749FA">
        <w:rPr>
          <w:rFonts w:ascii="Arial" w:hAnsi="Arial" w:cs="Arial"/>
          <w:color w:val="000000"/>
          <w:sz w:val="20"/>
          <w:szCs w:val="20"/>
        </w:rPr>
        <w:t xml:space="preserve">afeguarding </w:t>
      </w:r>
      <w:r w:rsidR="00101D35" w:rsidRPr="00C749FA">
        <w:rPr>
          <w:rFonts w:ascii="Arial" w:hAnsi="Arial" w:cs="Arial"/>
          <w:color w:val="000000"/>
          <w:sz w:val="20"/>
          <w:szCs w:val="20"/>
        </w:rPr>
        <w:t>H</w:t>
      </w:r>
      <w:r w:rsidRPr="00C749FA">
        <w:rPr>
          <w:rFonts w:ascii="Arial" w:hAnsi="Arial" w:cs="Arial"/>
          <w:color w:val="000000"/>
          <w:sz w:val="20"/>
          <w:szCs w:val="20"/>
        </w:rPr>
        <w:t>ub</w:t>
      </w:r>
    </w:p>
    <w:p w14:paraId="2960C7A2" w14:textId="5702F92C" w:rsidR="000A7FE8" w:rsidRPr="00C749FA" w:rsidRDefault="00B20683" w:rsidP="000A7FE8">
      <w:pPr>
        <w:ind w:left="-840"/>
        <w:rPr>
          <w:rFonts w:ascii="Arial" w:hAnsi="Arial" w:cs="Arial"/>
          <w:color w:val="000000"/>
          <w:sz w:val="20"/>
          <w:szCs w:val="20"/>
        </w:rPr>
      </w:pPr>
      <w:r w:rsidRPr="00C749FA">
        <w:rPr>
          <w:rFonts w:ascii="Arial" w:hAnsi="Arial" w:cs="Arial"/>
          <w:noProof/>
          <w:color w:val="000000"/>
        </w:rPr>
        <mc:AlternateContent>
          <mc:Choice Requires="wps">
            <w:drawing>
              <wp:anchor distT="0" distB="0" distL="114300" distR="114300" simplePos="0" relativeHeight="251658242" behindDoc="1" locked="0" layoutInCell="1" allowOverlap="1" wp14:anchorId="138D544C" wp14:editId="6D11980C">
                <wp:simplePos x="0" y="0"/>
                <wp:positionH relativeFrom="column">
                  <wp:posOffset>4114800</wp:posOffset>
                </wp:positionH>
                <wp:positionV relativeFrom="paragraph">
                  <wp:posOffset>135255</wp:posOffset>
                </wp:positionV>
                <wp:extent cx="0" cy="457200"/>
                <wp:effectExtent l="57150" t="11430" r="57150" b="17145"/>
                <wp:wrapNone/>
                <wp:docPr id="51" name="Line 2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572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a14="http://schemas.microsoft.com/office/drawing/2010/main" xmlns:pic="http://schemas.openxmlformats.org/drawingml/2006/picture" xmlns:a="http://schemas.openxmlformats.org/drawingml/2006/main">
            <w:pict w14:anchorId="61F50A38">
              <v:line id="Line 242" style="position:absolute;flip:x;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324pt,10.65pt" to="324pt,46.65pt" w14:anchorId="0F228C3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">
                <v:stroke endarrow="block"/>
              </v:line>
            </w:pict>
          </mc:Fallback>
        </mc:AlternateContent>
      </w:r>
      <w:r w:rsidR="00101D35" w:rsidRPr="00C749FA">
        <w:rPr>
          <w:rFonts w:ascii="Arial" w:hAnsi="Arial" w:cs="Arial"/>
          <w:color w:val="000000"/>
          <w:sz w:val="20"/>
          <w:szCs w:val="20"/>
        </w:rPr>
        <w:t>CRT – Children’s R</w:t>
      </w:r>
      <w:r w:rsidR="000A7FE8" w:rsidRPr="00C749FA">
        <w:rPr>
          <w:rFonts w:ascii="Arial" w:hAnsi="Arial" w:cs="Arial"/>
          <w:color w:val="000000"/>
          <w:sz w:val="20"/>
          <w:szCs w:val="20"/>
        </w:rPr>
        <w:t xml:space="preserve">eception </w:t>
      </w:r>
      <w:r w:rsidR="00101D35" w:rsidRPr="00C749FA">
        <w:rPr>
          <w:rFonts w:ascii="Arial" w:hAnsi="Arial" w:cs="Arial"/>
          <w:color w:val="000000"/>
          <w:sz w:val="20"/>
          <w:szCs w:val="20"/>
        </w:rPr>
        <w:t>T</w:t>
      </w:r>
      <w:r w:rsidR="000A7FE8" w:rsidRPr="00C749FA">
        <w:rPr>
          <w:rFonts w:ascii="Arial" w:hAnsi="Arial" w:cs="Arial"/>
          <w:color w:val="000000"/>
          <w:sz w:val="20"/>
          <w:szCs w:val="20"/>
        </w:rPr>
        <w:t>eam</w:t>
      </w:r>
    </w:p>
    <w:p w14:paraId="00D7604E" w14:textId="74CDAAB8" w:rsidR="000A7FE8" w:rsidRPr="00C749FA" w:rsidRDefault="00B20683" w:rsidP="000A7FE8">
      <w:pPr>
        <w:tabs>
          <w:tab w:val="left" w:pos="7920"/>
        </w:tabs>
        <w:ind w:left="-840"/>
        <w:rPr>
          <w:rFonts w:ascii="Arial" w:hAnsi="Arial" w:cs="Arial"/>
          <w:color w:val="000000"/>
          <w:sz w:val="20"/>
          <w:szCs w:val="20"/>
        </w:rPr>
      </w:pPr>
      <w:r w:rsidRPr="00C749FA">
        <w:rPr>
          <w:rFonts w:ascii="Arial" w:hAnsi="Arial" w:cs="Arial"/>
          <w:noProof/>
          <w:color w:val="000000"/>
        </w:rPr>
        <mc:AlternateContent>
          <mc:Choice Requires="wps">
            <w:drawing>
              <wp:anchor distT="0" distB="0" distL="114300" distR="114300" simplePos="0" relativeHeight="251658241" behindDoc="1" locked="0" layoutInCell="1" allowOverlap="1" wp14:anchorId="2FE7A248" wp14:editId="0BB2024F">
                <wp:simplePos x="0" y="0"/>
                <wp:positionH relativeFrom="column">
                  <wp:posOffset>2438400</wp:posOffset>
                </wp:positionH>
                <wp:positionV relativeFrom="paragraph">
                  <wp:posOffset>9525</wp:posOffset>
                </wp:positionV>
                <wp:extent cx="304800" cy="482600"/>
                <wp:effectExtent l="57150" t="9525" r="9525" b="41275"/>
                <wp:wrapNone/>
                <wp:docPr id="50" name="Line 2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4800" cy="4826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a14="http://schemas.microsoft.com/office/drawing/2010/main" xmlns:pic="http://schemas.openxmlformats.org/drawingml/2006/picture" xmlns:a="http://schemas.openxmlformats.org/drawingml/2006/main">
            <w:pict w14:anchorId="46233C6D">
              <v:line id="Line 241" style="position:absolute;flip:x;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192pt,.75pt" to="3in,38.75pt" w14:anchorId="110614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">
                <v:stroke endarrow="block"/>
              </v:line>
            </w:pict>
          </mc:Fallback>
        </mc:AlternateContent>
      </w:r>
      <w:r w:rsidRPr="00C749FA">
        <w:rPr>
          <w:rFonts w:ascii="Arial" w:hAnsi="Arial" w:cs="Arial"/>
          <w:noProof/>
          <w:color w:val="000000"/>
        </w:rPr>
        <mc:AlternateContent>
          <mc:Choice Requires="wps">
            <w:drawing>
              <wp:anchor distT="0" distB="0" distL="114300" distR="114300" simplePos="0" relativeHeight="251658243" behindDoc="1" locked="0" layoutInCell="1" allowOverlap="1" wp14:anchorId="6449603F" wp14:editId="146CDF00">
                <wp:simplePos x="0" y="0"/>
                <wp:positionH relativeFrom="column">
                  <wp:posOffset>4419600</wp:posOffset>
                </wp:positionH>
                <wp:positionV relativeFrom="paragraph">
                  <wp:posOffset>9525</wp:posOffset>
                </wp:positionV>
                <wp:extent cx="990600" cy="457200"/>
                <wp:effectExtent l="9525" t="9525" r="38100" b="57150"/>
                <wp:wrapNone/>
                <wp:docPr id="49" name="Line 2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4572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a14="http://schemas.microsoft.com/office/drawing/2010/main" xmlns:pic="http://schemas.openxmlformats.org/drawingml/2006/picture" xmlns:a="http://schemas.openxmlformats.org/drawingml/2006/main">
            <w:pict w14:anchorId="43DA60BA">
              <v:line id="Line 243" style="position:absolute;z-index:-2516582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348pt,.75pt" to="426pt,36.75pt" w14:anchorId="16571C4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">
                <v:stroke endarrow="block"/>
              </v:line>
            </w:pict>
          </mc:Fallback>
        </mc:AlternateContent>
      </w:r>
      <w:r w:rsidR="000A7FE8" w:rsidRPr="00C749FA">
        <w:rPr>
          <w:rFonts w:ascii="Arial" w:hAnsi="Arial" w:cs="Arial"/>
          <w:color w:val="000000"/>
          <w:sz w:val="20"/>
          <w:szCs w:val="20"/>
        </w:rPr>
        <w:t>CP – Child protection</w:t>
      </w:r>
    </w:p>
    <w:p w14:paraId="111B4BAF" w14:textId="6BE16B8F" w:rsidR="00324F9B" w:rsidRPr="00C749FA" w:rsidRDefault="00324F9B" w:rsidP="000A7FE8">
      <w:pPr>
        <w:tabs>
          <w:tab w:val="left" w:pos="7920"/>
        </w:tabs>
        <w:ind w:left="-840"/>
        <w:rPr>
          <w:rFonts w:ascii="Arial" w:hAnsi="Arial" w:cs="Arial"/>
          <w:color w:val="000000"/>
          <w:sz w:val="20"/>
          <w:szCs w:val="20"/>
        </w:rPr>
      </w:pPr>
      <w:r w:rsidRPr="00C749FA">
        <w:rPr>
          <w:rFonts w:ascii="Arial" w:hAnsi="Arial" w:cs="Arial"/>
          <w:color w:val="000000"/>
          <w:sz w:val="20"/>
          <w:szCs w:val="20"/>
        </w:rPr>
        <w:t>LLC – low level concern</w:t>
      </w:r>
    </w:p>
    <w:p w14:paraId="61964AA1" w14:textId="67DAC9B0" w:rsidR="000A7FE8" w:rsidRPr="00C749FA" w:rsidRDefault="00B20683" w:rsidP="000A7FE8">
      <w:pPr>
        <w:ind w:left="-840"/>
        <w:rPr>
          <w:rFonts w:ascii="Arial" w:hAnsi="Arial" w:cs="Arial"/>
          <w:color w:val="000000"/>
        </w:rPr>
      </w:pPr>
      <w:r w:rsidRPr="00C749FA">
        <w:rPr>
          <w:rFonts w:ascii="Arial" w:hAnsi="Arial" w:cs="Arial"/>
          <w:noProof/>
          <w:color w:val="000000"/>
          <w:sz w:val="20"/>
          <w:szCs w:val="20"/>
        </w:rPr>
        <mc:AlternateContent>
          <mc:Choice Requires="wps">
            <w:drawing>
              <wp:anchor distT="0" distB="0" distL="114300" distR="114300" simplePos="0" relativeHeight="251658247" behindDoc="0" locked="0" layoutInCell="1" allowOverlap="1" wp14:anchorId="6DFE44A6" wp14:editId="2295CCB4">
                <wp:simplePos x="0" y="0"/>
                <wp:positionH relativeFrom="column">
                  <wp:posOffset>-457200</wp:posOffset>
                </wp:positionH>
                <wp:positionV relativeFrom="paragraph">
                  <wp:posOffset>112395</wp:posOffset>
                </wp:positionV>
                <wp:extent cx="285750" cy="2400300"/>
                <wp:effectExtent l="9525" t="7620" r="9525" b="11430"/>
                <wp:wrapNone/>
                <wp:docPr id="48" name="AutoShape 2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5750" cy="2400300"/>
                        </a:xfrm>
                        <a:prstGeom prst="leftBrace">
                          <a:avLst>
                            <a:gd name="adj1" fmla="val 70000"/>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a14="http://schemas.microsoft.com/office/drawing/2010/main" xmlns:pic="http://schemas.openxmlformats.org/drawingml/2006/picture" xmlns:a="http://schemas.openxmlformats.org/drawingml/2006/main">
            <w:pict w14:anchorId="4EB9CE81">
              <v:shapetype id="_x0000_t87" coordsize="21600,21600" filled="f" o:spt="87" adj="1800,10800" path="m21600,qx10800@0l10800@2qy0@11,10800@3l10800@1qy21600,21600e" w14:anchorId="1471905E">
                <v:formulas>
                  <v:f eqn="val #0"/>
                  <v:f eqn="sum 21600 0 #0"/>
                  <v:f eqn="sum #1 0 #0"/>
                  <v:f eqn="sum #1 #0 0"/>
                  <v:f eqn="prod #0 9598 32768"/>
                  <v:f eqn="sum 21600 0 @4"/>
                  <v:f eqn="sum 21600 0 #1"/>
                  <v:f eqn="min #1 @6"/>
                  <v:f eqn="prod @7 1 2"/>
                  <v:f eqn="prod #0 2 1"/>
                  <v:f eqn="sum 21600 0 @9"/>
                  <v:f eqn="val #1"/>
                </v:formulas>
                <v:path textboxrect="13963,@4,21600,@5" arrowok="t" o:connecttype="custom" o:connectlocs="21600,0;0,10800;21600,21600"/>
                <v:handles>
                  <v:h position="center,#0" yrange="0,@8"/>
                  <v:h position="topLeft,#1" yrange="@9,@10"/>
                </v:handles>
              </v:shapetype>
              <v:shape id="AutoShape 247" style="position:absolute;margin-left:-36pt;margin-top:8.85pt;width:22.5pt;height:189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type="#_x0000_t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"/>
            </w:pict>
          </mc:Fallback>
        </mc:AlternateContent>
      </w:r>
    </w:p>
    <w:p w14:paraId="5DB9E877" w14:textId="37EE2150" w:rsidR="000A7FE8" w:rsidRPr="00C749FA" w:rsidRDefault="00B20683" w:rsidP="000A7FE8">
      <w:pPr>
        <w:tabs>
          <w:tab w:val="left" w:pos="1545"/>
          <w:tab w:val="right" w:pos="8312"/>
        </w:tabs>
        <w:ind w:left="-480"/>
        <w:rPr>
          <w:rFonts w:ascii="Arial" w:hAnsi="Arial" w:cs="Arial"/>
          <w:color w:val="000000"/>
        </w:rPr>
      </w:pPr>
      <w:r w:rsidRPr="00C749FA">
        <w:rPr>
          <w:rFonts w:ascii="Arial" w:hAnsi="Arial" w:cs="Arial"/>
          <w:noProof/>
          <w:color w:val="000000"/>
        </w:rPr>
        <mc:AlternateContent>
          <mc:Choice Requires="wps">
            <w:drawing>
              <wp:anchor distT="0" distB="0" distL="114300" distR="114300" simplePos="0" relativeHeight="251658258" behindDoc="0" locked="0" layoutInCell="1" allowOverlap="1" wp14:anchorId="4E9C867F" wp14:editId="686F9D0A">
                <wp:simplePos x="0" y="0"/>
                <wp:positionH relativeFrom="column">
                  <wp:posOffset>4666615</wp:posOffset>
                </wp:positionH>
                <wp:positionV relativeFrom="paragraph">
                  <wp:posOffset>12700</wp:posOffset>
                </wp:positionV>
                <wp:extent cx="1287780" cy="638810"/>
                <wp:effectExtent l="0" t="0" r="26670" b="27940"/>
                <wp:wrapNone/>
                <wp:docPr id="47" name="Rectangle 2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7780" cy="638810"/>
                        </a:xfrm>
                        <a:prstGeom prst="rect">
                          <a:avLst/>
                        </a:prstGeom>
                        <a:solidFill>
                          <a:schemeClr val="bg2"/>
                        </a:solidFill>
                        <a:ln w="9525">
                          <a:solidFill>
                            <a:srgbClr val="000000"/>
                          </a:solidFill>
                          <a:miter lim="800000"/>
                          <a:headEnd/>
                          <a:tailEnd/>
                        </a:ln>
                      </wps:spPr>
                      <wps:txbx>
                        <w:txbxContent>
                          <w:p w14:paraId="315289FE" w14:textId="77777777" w:rsidR="00763D59" w:rsidRPr="00304E74" w:rsidRDefault="00763D59" w:rsidP="000A7FE8">
                            <w:pPr>
                              <w:rPr>
                                <w:sz w:val="22"/>
                                <w:szCs w:val="22"/>
                              </w:rPr>
                            </w:pPr>
                            <w:r w:rsidRPr="00304E74">
                              <w:rPr>
                                <w:sz w:val="22"/>
                                <w:szCs w:val="22"/>
                              </w:rPr>
                              <w:t xml:space="preserve">Allegation against </w:t>
                            </w:r>
                            <w:r>
                              <w:rPr>
                                <w:sz w:val="22"/>
                                <w:szCs w:val="22"/>
                              </w:rPr>
                              <w:t xml:space="preserve">adult who works with children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3B86B0AB">
              <v:rect id="Rectangle 216" style="position:absolute;left:0;text-align:left;margin-left:367.45pt;margin-top:1pt;width:101.4pt;height:50.3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1" fillcolor="#e7e6e6 [3214]" w14:anchorId="4E9C86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">
                <v:textbox>
                  <w:txbxContent>
                    <w:p w:rsidRPr="00304E74" w:rsidR="00763D59" w:rsidP="000A7FE8" w:rsidRDefault="00763D59" w14:paraId="537974AC" w14:textId="77777777">
                      <w:pPr>
                        <w:rPr>
                          <w:sz w:val="22"/>
                          <w:szCs w:val="22"/>
                        </w:rPr>
                      </w:pPr>
                      <w:r w:rsidRPr="00304E74">
                        <w:rPr>
                          <w:sz w:val="22"/>
                          <w:szCs w:val="22"/>
                        </w:rPr>
                        <w:t xml:space="preserve">Allegation against </w:t>
                      </w:r>
                      <w:r>
                        <w:rPr>
                          <w:sz w:val="22"/>
                          <w:szCs w:val="22"/>
                        </w:rPr>
                        <w:t xml:space="preserve">adult who works with children </w:t>
                      </w:r>
                    </w:p>
                  </w:txbxContent>
                </v:textbox>
              </v:rect>
            </w:pict>
          </mc:Fallback>
        </mc:AlternateContent>
      </w:r>
      <w:r w:rsidRPr="00C749FA">
        <w:rPr>
          <w:rFonts w:ascii="Arial" w:hAnsi="Arial" w:cs="Arial"/>
          <w:noProof/>
          <w:color w:val="000000"/>
        </w:rPr>
        <mc:AlternateContent>
          <mc:Choice Requires="wps">
            <w:drawing>
              <wp:anchor distT="0" distB="0" distL="114300" distR="114300" simplePos="0" relativeHeight="251658257" behindDoc="0" locked="0" layoutInCell="1" allowOverlap="1" wp14:anchorId="65E08915" wp14:editId="2782874C">
                <wp:simplePos x="0" y="0"/>
                <wp:positionH relativeFrom="column">
                  <wp:posOffset>3200400</wp:posOffset>
                </wp:positionH>
                <wp:positionV relativeFrom="paragraph">
                  <wp:posOffset>12700</wp:posOffset>
                </wp:positionV>
                <wp:extent cx="1238250" cy="571500"/>
                <wp:effectExtent l="9525" t="12700" r="9525" b="6350"/>
                <wp:wrapNone/>
                <wp:docPr id="46" name="Rectangle 2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0" cy="571500"/>
                        </a:xfrm>
                        <a:prstGeom prst="rect">
                          <a:avLst/>
                        </a:prstGeom>
                        <a:solidFill>
                          <a:srgbClr val="FFFFFF"/>
                        </a:solidFill>
                        <a:ln w="9525">
                          <a:solidFill>
                            <a:srgbClr val="000000"/>
                          </a:solidFill>
                          <a:miter lim="800000"/>
                          <a:headEnd/>
                          <a:tailEnd/>
                        </a:ln>
                      </wps:spPr>
                      <wps:txbx>
                        <w:txbxContent>
                          <w:p w14:paraId="6B3EBD34" w14:textId="77777777" w:rsidR="00763D59" w:rsidRPr="00304E74" w:rsidRDefault="00763D59" w:rsidP="000A7FE8">
                            <w:pPr>
                              <w:rPr>
                                <w:sz w:val="22"/>
                                <w:szCs w:val="22"/>
                              </w:rPr>
                            </w:pPr>
                            <w:r w:rsidRPr="00304E74">
                              <w:rPr>
                                <w:sz w:val="22"/>
                                <w:szCs w:val="22"/>
                              </w:rPr>
                              <w:t>Disclosure or allegation of</w:t>
                            </w:r>
                            <w:r>
                              <w:t xml:space="preserve"> </w:t>
                            </w:r>
                            <w:r w:rsidRPr="00304E74">
                              <w:rPr>
                                <w:sz w:val="22"/>
                                <w:szCs w:val="22"/>
                              </w:rPr>
                              <w:t>sexual abuse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16045B75">
              <v:rect id="Rectangle 208" style="position:absolute;left:0;text-align:left;margin-left:252pt;margin-top:1pt;width:97.5pt;height:45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2" w14:anchorId="65E089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">
                <v:textbox>
                  <w:txbxContent>
                    <w:p w:rsidRPr="00304E74" w:rsidR="00763D59" w:rsidP="000A7FE8" w:rsidRDefault="00763D59" w14:paraId="0BF94CBF" w14:textId="77777777">
                      <w:pPr>
                        <w:rPr>
                          <w:sz w:val="22"/>
                          <w:szCs w:val="22"/>
                        </w:rPr>
                      </w:pPr>
                      <w:r w:rsidRPr="00304E74">
                        <w:rPr>
                          <w:sz w:val="22"/>
                          <w:szCs w:val="22"/>
                        </w:rPr>
                        <w:t>Disclosure or allegation of</w:t>
                      </w:r>
                      <w:r>
                        <w:t xml:space="preserve"> </w:t>
                      </w:r>
                      <w:r w:rsidRPr="00304E74">
                        <w:rPr>
                          <w:sz w:val="22"/>
                          <w:szCs w:val="22"/>
                        </w:rPr>
                        <w:t>sexual abuse</w:t>
                      </w:r>
                    </w:p>
                  </w:txbxContent>
                </v:textbox>
              </v:rect>
            </w:pict>
          </mc:Fallback>
        </mc:AlternateContent>
      </w:r>
      <w:r w:rsidRPr="00C749FA">
        <w:rPr>
          <w:rFonts w:ascii="Arial" w:hAnsi="Arial" w:cs="Arial"/>
          <w:noProof/>
          <w:color w:val="000000"/>
          <w:sz w:val="20"/>
          <w:szCs w:val="20"/>
        </w:rPr>
        <mc:AlternateContent>
          <mc:Choice Requires="wps">
            <w:drawing>
              <wp:anchor distT="0" distB="0" distL="114300" distR="114300" simplePos="0" relativeHeight="251658245" behindDoc="0" locked="0" layoutInCell="1" allowOverlap="1" wp14:anchorId="71F7C763" wp14:editId="63D0C368">
                <wp:simplePos x="0" y="0"/>
                <wp:positionH relativeFrom="column">
                  <wp:posOffset>-838200</wp:posOffset>
                </wp:positionH>
                <wp:positionV relativeFrom="paragraph">
                  <wp:posOffset>3522345</wp:posOffset>
                </wp:positionV>
                <wp:extent cx="288290" cy="2057400"/>
                <wp:effectExtent l="0" t="0" r="0" b="1905"/>
                <wp:wrapNone/>
                <wp:docPr id="45" name="Rectangle 2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057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7A4F3F" w14:textId="77777777" w:rsidR="00763D59" w:rsidRPr="00EF7515" w:rsidRDefault="00763D59" w:rsidP="000A7FE8">
                            <w:pPr>
                              <w:rPr>
                                <w:sz w:val="48"/>
                              </w:rPr>
                            </w:pPr>
                            <w:r>
                              <w:rPr>
                                <w:sz w:val="46"/>
                              </w:rPr>
                              <w:t>DSL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1F06D08D">
              <v:rect id="Rectangle 245" style="position:absolute;left:0;text-align:left;margin-left:-66pt;margin-top:277.35pt;width:22.7pt;height:162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3" stroked="f" w14:anchorId="71F7C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">
                <v:textbox>
                  <w:txbxContent>
                    <w:p w:rsidRPr="00EF7515" w:rsidR="00763D59" w:rsidP="000A7FE8" w:rsidRDefault="00763D59" w14:paraId="496D1E29" w14:textId="77777777">
                      <w:pPr>
                        <w:rPr>
                          <w:sz w:val="48"/>
                        </w:rPr>
                      </w:pPr>
                      <w:r>
                        <w:rPr>
                          <w:sz w:val="46"/>
                        </w:rPr>
                        <w:t>DSL</w:t>
                      </w:r>
                    </w:p>
                  </w:txbxContent>
                </v:textbox>
              </v:rect>
            </w:pict>
          </mc:Fallback>
        </mc:AlternateContent>
      </w:r>
      <w:r w:rsidRPr="00C749FA">
        <w:rPr>
          <w:rFonts w:ascii="Arial" w:hAnsi="Arial" w:cs="Arial"/>
          <w:noProof/>
          <w:color w:val="000000"/>
          <w:sz w:val="20"/>
          <w:szCs w:val="20"/>
        </w:rPr>
        <mc:AlternateContent>
          <mc:Choice Requires="wps">
            <w:drawing>
              <wp:anchor distT="0" distB="0" distL="114300" distR="114300" simplePos="0" relativeHeight="251658244" behindDoc="0" locked="0" layoutInCell="1" allowOverlap="1" wp14:anchorId="49A91C39" wp14:editId="7B672EAE">
                <wp:simplePos x="0" y="0"/>
                <wp:positionH relativeFrom="column">
                  <wp:posOffset>-762000</wp:posOffset>
                </wp:positionH>
                <wp:positionV relativeFrom="paragraph">
                  <wp:posOffset>321945</wp:posOffset>
                </wp:positionV>
                <wp:extent cx="364490" cy="1916430"/>
                <wp:effectExtent l="0" t="0" r="0" b="0"/>
                <wp:wrapNone/>
                <wp:docPr id="44" name="Rectangle 2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4490" cy="1916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C7C8BE" w14:textId="77777777" w:rsidR="00763D59" w:rsidRPr="00EF7515" w:rsidRDefault="00763D59" w:rsidP="000A7FE8">
                            <w:pPr>
                              <w:rPr>
                                <w:sz w:val="40"/>
                              </w:rPr>
                            </w:pPr>
                            <w:r w:rsidRPr="00EF7515">
                              <w:rPr>
                                <w:sz w:val="40"/>
                              </w:rPr>
                              <w:t>STAFF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248F166A">
              <v:rect id="Rectangle 244" style="position:absolute;left:0;text-align:left;margin-left:-60pt;margin-top:25.35pt;width:28.7pt;height:150.9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4" stroked="f" w14:anchorId="49A91C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">
                <v:textbox>
                  <w:txbxContent>
                    <w:p w:rsidRPr="00EF7515" w:rsidR="00763D59" w:rsidP="000A7FE8" w:rsidRDefault="00763D59" w14:paraId="435433B5" w14:textId="77777777">
                      <w:pPr>
                        <w:rPr>
                          <w:sz w:val="40"/>
                        </w:rPr>
                      </w:pPr>
                      <w:r w:rsidRPr="00EF7515">
                        <w:rPr>
                          <w:sz w:val="40"/>
                        </w:rPr>
                        <w:t>STAFF</w:t>
                      </w:r>
                    </w:p>
                  </w:txbxContent>
                </v:textbox>
              </v:rect>
            </w:pict>
          </mc:Fallback>
        </mc:AlternateContent>
      </w:r>
      <w:r w:rsidRPr="00C749FA">
        <w:rPr>
          <w:rFonts w:ascii="Arial" w:hAnsi="Arial" w:cs="Arial"/>
          <w:noProof/>
          <w:color w:val="000000"/>
        </w:rPr>
        <mc:AlternateContent>
          <mc:Choice Requires="wps">
            <w:drawing>
              <wp:anchor distT="0" distB="0" distL="114300" distR="114300" simplePos="0" relativeHeight="251658250" behindDoc="0" locked="0" layoutInCell="1" allowOverlap="1" wp14:anchorId="77AC88E6" wp14:editId="2B0E88E9">
                <wp:simplePos x="0" y="0"/>
                <wp:positionH relativeFrom="column">
                  <wp:posOffset>-533400</wp:posOffset>
                </wp:positionH>
                <wp:positionV relativeFrom="paragraph">
                  <wp:posOffset>2493645</wp:posOffset>
                </wp:positionV>
                <wp:extent cx="361950" cy="3246755"/>
                <wp:effectExtent l="9525" t="7620" r="9525" b="12700"/>
                <wp:wrapNone/>
                <wp:docPr id="43" name="AutoShape 2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1950" cy="3246755"/>
                        </a:xfrm>
                        <a:prstGeom prst="leftBrace">
                          <a:avLst>
                            <a:gd name="adj1" fmla="val 74751"/>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a14="http://schemas.microsoft.com/office/drawing/2010/main" xmlns:pic="http://schemas.openxmlformats.org/drawingml/2006/picture" xmlns:a="http://schemas.openxmlformats.org/drawingml/2006/main">
            <w:pict w14:anchorId="5AA41D93">
              <v:shape id="AutoShape 250" style="position:absolute;margin-left:-42pt;margin-top:196.35pt;width:28.5pt;height:255.6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type="#_x0000_t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" w14:anchorId="1688044C"/>
            </w:pict>
          </mc:Fallback>
        </mc:AlternateContent>
      </w:r>
      <w:r w:rsidRPr="00C749FA">
        <w:rPr>
          <w:rFonts w:ascii="Arial" w:hAnsi="Arial" w:cs="Arial"/>
          <w:noProof/>
          <w:color w:val="000000"/>
        </w:rPr>
        <mc:AlternateContent>
          <mc:Choice Requires="wpc">
            <w:drawing>
              <wp:inline distT="0" distB="0" distL="0" distR="0" wp14:anchorId="310CE9B9" wp14:editId="255D6D7E">
                <wp:extent cx="6877050" cy="5995035"/>
                <wp:effectExtent l="0" t="0" r="0" b="5715"/>
                <wp:docPr id="200" name="Canvas 20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7" name="Line 202"/>
                        <wps:cNvCnPr>
                          <a:cxnSpLocks noChangeShapeType="1"/>
                        </wps:cNvCnPr>
                        <wps:spPr bwMode="auto">
                          <a:xfrm>
                            <a:off x="4419600" y="571485"/>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8" name="Line 203"/>
                        <wps:cNvCnPr>
                          <a:cxnSpLocks noChangeShapeType="1"/>
                        </wps:cNvCnPr>
                        <wps:spPr bwMode="auto">
                          <a:xfrm>
                            <a:off x="2438400" y="571485"/>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9" name="Line 204"/>
                        <wps:cNvCnPr>
                          <a:cxnSpLocks noChangeShapeType="1"/>
                        </wps:cNvCnPr>
                        <wps:spPr bwMode="auto">
                          <a:xfrm>
                            <a:off x="914400" y="571485"/>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0" name="Rectangle 205"/>
                        <wps:cNvSpPr>
                          <a:spLocks noChangeArrowheads="1"/>
                        </wps:cNvSpPr>
                        <wps:spPr bwMode="auto">
                          <a:xfrm>
                            <a:off x="152400" y="800079"/>
                            <a:ext cx="1476375" cy="571485"/>
                          </a:xfrm>
                          <a:prstGeom prst="rect">
                            <a:avLst/>
                          </a:prstGeom>
                          <a:solidFill>
                            <a:srgbClr val="FFFFFF"/>
                          </a:solidFill>
                          <a:ln w="9525">
                            <a:solidFill>
                              <a:srgbClr val="000000"/>
                            </a:solidFill>
                            <a:miter lim="800000"/>
                            <a:headEnd/>
                            <a:tailEnd/>
                          </a:ln>
                        </wps:spPr>
                        <wps:txbx>
                          <w:txbxContent>
                            <w:p w14:paraId="4EFD5527" w14:textId="77777777" w:rsidR="00763D59" w:rsidRPr="00B43EF6" w:rsidRDefault="00763D59" w:rsidP="000A7FE8">
                              <w:pPr>
                                <w:rPr>
                                  <w:sz w:val="22"/>
                                  <w:szCs w:val="22"/>
                                </w:rPr>
                              </w:pPr>
                              <w:r w:rsidRPr="00B43EF6">
                                <w:rPr>
                                  <w:sz w:val="22"/>
                                  <w:szCs w:val="22"/>
                                </w:rPr>
                                <w:t>Keep accurate records</w:t>
                              </w:r>
                            </w:p>
                            <w:p w14:paraId="67B8A0A4" w14:textId="77777777" w:rsidR="00763D59" w:rsidRPr="00B43EF6" w:rsidRDefault="00763D59" w:rsidP="000A7FE8">
                              <w:pPr>
                                <w:rPr>
                                  <w:sz w:val="22"/>
                                  <w:szCs w:val="22"/>
                                </w:rPr>
                              </w:pPr>
                              <w:r>
                                <w:rPr>
                                  <w:sz w:val="22"/>
                                  <w:szCs w:val="22"/>
                                </w:rPr>
                                <w:t>and</w:t>
                              </w:r>
                              <w:r w:rsidRPr="00B43EF6">
                                <w:rPr>
                                  <w:sz w:val="22"/>
                                  <w:szCs w:val="22"/>
                                </w:rPr>
                                <w:t xml:space="preserve"> </w:t>
                              </w:r>
                              <w:r>
                                <w:rPr>
                                  <w:sz w:val="22"/>
                                  <w:szCs w:val="22"/>
                                </w:rPr>
                                <w:t>any</w:t>
                              </w:r>
                              <w:r w:rsidRPr="00B43EF6">
                                <w:rPr>
                                  <w:sz w:val="22"/>
                                  <w:szCs w:val="22"/>
                                </w:rPr>
                                <w:t xml:space="preserve"> original notes</w:t>
                              </w:r>
                            </w:p>
                          </w:txbxContent>
                        </wps:txbx>
                        <wps:bodyPr rot="0" vert="horz" wrap="square" lIns="91440" tIns="45720" rIns="91440" bIns="45720" anchor="t" anchorCtr="0" upright="1">
                          <a:noAutofit/>
                        </wps:bodyPr>
                      </wps:wsp>
                      <wps:wsp>
                        <wps:cNvPr id="11" name="Rectangle 206"/>
                        <wps:cNvSpPr>
                          <a:spLocks noChangeArrowheads="1"/>
                        </wps:cNvSpPr>
                        <wps:spPr bwMode="auto">
                          <a:xfrm>
                            <a:off x="1828800" y="800079"/>
                            <a:ext cx="1676400" cy="571485"/>
                          </a:xfrm>
                          <a:prstGeom prst="rect">
                            <a:avLst/>
                          </a:prstGeom>
                          <a:solidFill>
                            <a:srgbClr val="FFFFFF"/>
                          </a:solidFill>
                          <a:ln w="9525">
                            <a:solidFill>
                              <a:srgbClr val="000000"/>
                            </a:solidFill>
                            <a:miter lim="800000"/>
                            <a:headEnd/>
                            <a:tailEnd/>
                          </a:ln>
                        </wps:spPr>
                        <wps:txbx>
                          <w:txbxContent>
                            <w:p w14:paraId="28D5BB8C" w14:textId="77777777" w:rsidR="00763D59" w:rsidRPr="00304E74" w:rsidRDefault="00763D59" w:rsidP="000A7FE8">
                              <w:pPr>
                                <w:rPr>
                                  <w:sz w:val="22"/>
                                  <w:szCs w:val="22"/>
                                </w:rPr>
                              </w:pPr>
                              <w:r w:rsidRPr="00304E74">
                                <w:rPr>
                                  <w:sz w:val="22"/>
                                  <w:szCs w:val="22"/>
                                </w:rPr>
                                <w:t>Serious incident or recurrent episodes or inconsistent explanations</w:t>
                              </w:r>
                            </w:p>
                            <w:p w14:paraId="2A88AF8B" w14:textId="77777777" w:rsidR="00763D59" w:rsidRPr="00D2022E" w:rsidRDefault="00763D59" w:rsidP="000A7FE8"/>
                          </w:txbxContent>
                        </wps:txbx>
                        <wps:bodyPr rot="0" vert="horz" wrap="square" lIns="91440" tIns="45720" rIns="91440" bIns="45720" anchor="t" anchorCtr="0" upright="1">
                          <a:noAutofit/>
                        </wps:bodyPr>
                      </wps:wsp>
                      <wps:wsp>
                        <wps:cNvPr id="12" name="Rectangle 207"/>
                        <wps:cNvSpPr>
                          <a:spLocks noChangeArrowheads="1"/>
                        </wps:cNvSpPr>
                        <wps:spPr bwMode="auto">
                          <a:xfrm>
                            <a:off x="304800" y="0"/>
                            <a:ext cx="1257300" cy="571485"/>
                          </a:xfrm>
                          <a:prstGeom prst="rect">
                            <a:avLst/>
                          </a:prstGeom>
                          <a:solidFill>
                            <a:srgbClr val="FFFFFF"/>
                          </a:solidFill>
                          <a:ln w="9525">
                            <a:solidFill>
                              <a:srgbClr val="000000"/>
                            </a:solidFill>
                            <a:miter lim="800000"/>
                            <a:headEnd/>
                            <a:tailEnd/>
                          </a:ln>
                        </wps:spPr>
                        <wps:txbx>
                          <w:txbxContent>
                            <w:p w14:paraId="554116D4" w14:textId="77777777" w:rsidR="00763D59" w:rsidRPr="00304E74" w:rsidRDefault="00763D59" w:rsidP="000A7FE8">
                              <w:pPr>
                                <w:rPr>
                                  <w:sz w:val="22"/>
                                  <w:szCs w:val="22"/>
                                </w:rPr>
                              </w:pPr>
                              <w:r w:rsidRPr="00304E74">
                                <w:rPr>
                                  <w:sz w:val="22"/>
                                  <w:szCs w:val="22"/>
                                </w:rPr>
                                <w:t>Consistent explanation or minor accident</w:t>
                              </w:r>
                            </w:p>
                          </w:txbxContent>
                        </wps:txbx>
                        <wps:bodyPr rot="0" vert="horz" wrap="square" lIns="91440" tIns="45720" rIns="91440" bIns="45720" anchor="t" anchorCtr="0" upright="1">
                          <a:noAutofit/>
                        </wps:bodyPr>
                      </wps:wsp>
                      <wps:wsp>
                        <wps:cNvPr id="13" name="Rectangle 209"/>
                        <wps:cNvSpPr>
                          <a:spLocks noChangeArrowheads="1"/>
                        </wps:cNvSpPr>
                        <wps:spPr bwMode="auto">
                          <a:xfrm>
                            <a:off x="3657600" y="800079"/>
                            <a:ext cx="1905000" cy="571485"/>
                          </a:xfrm>
                          <a:prstGeom prst="rect">
                            <a:avLst/>
                          </a:prstGeom>
                          <a:solidFill>
                            <a:srgbClr val="FFFFFF"/>
                          </a:solidFill>
                          <a:ln w="9525">
                            <a:solidFill>
                              <a:srgbClr val="000000"/>
                            </a:solidFill>
                            <a:miter lim="800000"/>
                            <a:headEnd/>
                            <a:tailEnd/>
                          </a:ln>
                        </wps:spPr>
                        <wps:txbx>
                          <w:txbxContent>
                            <w:p w14:paraId="0196CA94" w14:textId="77777777" w:rsidR="00763D59" w:rsidRPr="00B43EF6" w:rsidRDefault="00763D59" w:rsidP="000A7FE8">
                              <w:pPr>
                                <w:rPr>
                                  <w:sz w:val="20"/>
                                  <w:szCs w:val="20"/>
                                </w:rPr>
                              </w:pPr>
                              <w:r w:rsidRPr="00B43EF6">
                                <w:rPr>
                                  <w:sz w:val="20"/>
                                  <w:szCs w:val="20"/>
                                </w:rPr>
                                <w:t>G</w:t>
                              </w:r>
                              <w:r>
                                <w:rPr>
                                  <w:sz w:val="20"/>
                                  <w:szCs w:val="20"/>
                                </w:rPr>
                                <w:t>ive reassurance, a</w:t>
                              </w:r>
                              <w:r w:rsidRPr="00B43EF6">
                                <w:rPr>
                                  <w:sz w:val="20"/>
                                  <w:szCs w:val="20"/>
                                </w:rPr>
                                <w:t xml:space="preserve">void </w:t>
                              </w:r>
                              <w:r>
                                <w:rPr>
                                  <w:sz w:val="20"/>
                                  <w:szCs w:val="20"/>
                                </w:rPr>
                                <w:t>l</w:t>
                              </w:r>
                              <w:r w:rsidRPr="00B43EF6">
                                <w:rPr>
                                  <w:sz w:val="20"/>
                                  <w:szCs w:val="20"/>
                                </w:rPr>
                                <w:t xml:space="preserve">eading </w:t>
                              </w:r>
                              <w:r>
                                <w:rPr>
                                  <w:sz w:val="20"/>
                                  <w:szCs w:val="20"/>
                                </w:rPr>
                                <w:t>q</w:t>
                              </w:r>
                              <w:r w:rsidRPr="00B43EF6">
                                <w:rPr>
                                  <w:sz w:val="20"/>
                                  <w:szCs w:val="20"/>
                                </w:rPr>
                                <w:t>uestions</w:t>
                              </w:r>
                              <w:r>
                                <w:rPr>
                                  <w:sz w:val="20"/>
                                  <w:szCs w:val="20"/>
                                </w:rPr>
                                <w:t xml:space="preserve"> and d</w:t>
                              </w:r>
                              <w:r w:rsidRPr="00B43EF6">
                                <w:rPr>
                                  <w:sz w:val="20"/>
                                  <w:szCs w:val="20"/>
                                </w:rPr>
                                <w:t>o not promise confidentiality</w:t>
                              </w:r>
                            </w:p>
                            <w:p w14:paraId="10E647E4" w14:textId="77777777" w:rsidR="00763D59" w:rsidRPr="00B43EF6" w:rsidRDefault="00763D59" w:rsidP="000A7FE8">
                              <w:pPr>
                                <w:rPr>
                                  <w:sz w:val="22"/>
                                  <w:szCs w:val="22"/>
                                </w:rPr>
                              </w:pPr>
                            </w:p>
                          </w:txbxContent>
                        </wps:txbx>
                        <wps:bodyPr rot="0" vert="horz" wrap="square" lIns="91440" tIns="45720" rIns="91440" bIns="45720" anchor="t" anchorCtr="0" upright="1">
                          <a:noAutofit/>
                        </wps:bodyPr>
                      </wps:wsp>
                      <wps:wsp>
                        <wps:cNvPr id="14" name="Rectangle 210"/>
                        <wps:cNvSpPr>
                          <a:spLocks noChangeArrowheads="1"/>
                        </wps:cNvSpPr>
                        <wps:spPr bwMode="auto">
                          <a:xfrm>
                            <a:off x="1905000" y="0"/>
                            <a:ext cx="1323975" cy="571485"/>
                          </a:xfrm>
                          <a:prstGeom prst="rect">
                            <a:avLst/>
                          </a:prstGeom>
                          <a:solidFill>
                            <a:srgbClr val="FFFFFF"/>
                          </a:solidFill>
                          <a:ln w="9525">
                            <a:solidFill>
                              <a:srgbClr val="000000"/>
                            </a:solidFill>
                            <a:miter lim="800000"/>
                            <a:headEnd/>
                            <a:tailEnd/>
                          </a:ln>
                        </wps:spPr>
                        <wps:txbx>
                          <w:txbxContent>
                            <w:p w14:paraId="3093CF47" w14:textId="77777777" w:rsidR="00763D59" w:rsidRPr="00304E74" w:rsidRDefault="00763D59" w:rsidP="000A7FE8">
                              <w:pPr>
                                <w:rPr>
                                  <w:sz w:val="22"/>
                                  <w:szCs w:val="22"/>
                                </w:rPr>
                              </w:pPr>
                              <w:r w:rsidRPr="00304E74">
                                <w:rPr>
                                  <w:sz w:val="22"/>
                                  <w:szCs w:val="22"/>
                                </w:rPr>
                                <w:t>P</w:t>
                              </w:r>
                              <w:r>
                                <w:rPr>
                                  <w:sz w:val="22"/>
                                  <w:szCs w:val="22"/>
                                </w:rPr>
                                <w:t>hysical injury, neglect or emotional a</w:t>
                              </w:r>
                              <w:r w:rsidRPr="00304E74">
                                <w:rPr>
                                  <w:sz w:val="22"/>
                                  <w:szCs w:val="22"/>
                                </w:rPr>
                                <w:t>buse</w:t>
                              </w:r>
                            </w:p>
                          </w:txbxContent>
                        </wps:txbx>
                        <wps:bodyPr rot="0" vert="horz" wrap="square" lIns="91440" tIns="45720" rIns="91440" bIns="45720" anchor="t" anchorCtr="0" upright="1">
                          <a:noAutofit/>
                        </wps:bodyPr>
                      </wps:wsp>
                      <wps:wsp>
                        <wps:cNvPr id="15" name="AutoShape 211"/>
                        <wps:cNvCnPr>
                          <a:cxnSpLocks noChangeShapeType="1"/>
                        </wps:cNvCnPr>
                        <wps:spPr bwMode="auto">
                          <a:xfrm rot="5400000">
                            <a:off x="4660924" y="673076"/>
                            <a:ext cx="1786684" cy="44132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6" name="Line 212"/>
                        <wps:cNvCnPr>
                          <a:cxnSpLocks noChangeShapeType="1"/>
                        </wps:cNvCnPr>
                        <wps:spPr bwMode="auto">
                          <a:xfrm>
                            <a:off x="2133600" y="2171642"/>
                            <a:ext cx="794" cy="160333"/>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 name="AutoShape 213"/>
                        <wps:cNvCnPr>
                          <a:cxnSpLocks noChangeShapeType="1"/>
                          <a:stCxn id="18" idx="3"/>
                          <a:endCxn id="21" idx="0"/>
                        </wps:cNvCnPr>
                        <wps:spPr bwMode="auto">
                          <a:xfrm>
                            <a:off x="5334000" y="1885901"/>
                            <a:ext cx="38894" cy="438932"/>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8" name="Rectangle 214"/>
                        <wps:cNvSpPr>
                          <a:spLocks noChangeArrowheads="1"/>
                        </wps:cNvSpPr>
                        <wps:spPr bwMode="auto">
                          <a:xfrm>
                            <a:off x="152400" y="1600158"/>
                            <a:ext cx="5181600" cy="571485"/>
                          </a:xfrm>
                          <a:prstGeom prst="rect">
                            <a:avLst/>
                          </a:prstGeom>
                          <a:solidFill>
                            <a:srgbClr val="FFFFFF"/>
                          </a:solidFill>
                          <a:ln w="9525">
                            <a:solidFill>
                              <a:srgbClr val="000000"/>
                            </a:solidFill>
                            <a:miter lim="800000"/>
                            <a:headEnd/>
                            <a:tailEnd/>
                          </a:ln>
                        </wps:spPr>
                        <wps:txbx>
                          <w:txbxContent>
                            <w:p w14:paraId="22501D38" w14:textId="77777777" w:rsidR="00763D59" w:rsidRPr="00D2022E" w:rsidRDefault="00763D59" w:rsidP="000A7FE8">
                              <w:r w:rsidRPr="00304E74">
                                <w:rPr>
                                  <w:sz w:val="22"/>
                                  <w:szCs w:val="22"/>
                                </w:rPr>
                                <w:t>Record the date, time, observations, what was said</w:t>
                              </w:r>
                              <w:r>
                                <w:rPr>
                                  <w:sz w:val="22"/>
                                  <w:szCs w:val="22"/>
                                </w:rPr>
                                <w:t xml:space="preserve"> and</w:t>
                              </w:r>
                              <w:r w:rsidRPr="00304E74">
                                <w:rPr>
                                  <w:sz w:val="22"/>
                                  <w:szCs w:val="22"/>
                                </w:rPr>
                                <w:t xml:space="preserve"> who was present</w:t>
                              </w:r>
                              <w:r w:rsidRPr="0089260A">
                                <w:rPr>
                                  <w:sz w:val="22"/>
                                  <w:szCs w:val="22"/>
                                </w:rPr>
                                <w:t xml:space="preserve">. Use a skin map to record visible injuries. NB. This is recorded by the first person the child speaks to as soon as possible after the event and within 24 hours after </w:t>
                              </w:r>
                              <w:r w:rsidRPr="0089260A">
                                <w:t>the event</w:t>
                              </w:r>
                            </w:p>
                          </w:txbxContent>
                        </wps:txbx>
                        <wps:bodyPr rot="0" vert="horz" wrap="square" lIns="91440" tIns="45720" rIns="91440" bIns="45720" anchor="t" anchorCtr="0" upright="1">
                          <a:noAutofit/>
                        </wps:bodyPr>
                      </wps:wsp>
                      <wps:wsp>
                        <wps:cNvPr id="19" name="Text Box 215"/>
                        <wps:cNvSpPr txBox="1">
                          <a:spLocks noChangeArrowheads="1"/>
                        </wps:cNvSpPr>
                        <wps:spPr bwMode="auto">
                          <a:xfrm>
                            <a:off x="228600" y="2400236"/>
                            <a:ext cx="1066800" cy="571485"/>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D921E52" w14:textId="77777777" w:rsidR="00763D59" w:rsidRPr="00175B52" w:rsidRDefault="00763D59" w:rsidP="000A7FE8">
                              <w:pPr>
                                <w:rPr>
                                  <w:sz w:val="20"/>
                                  <w:szCs w:val="20"/>
                                </w:rPr>
                              </w:pPr>
                              <w:r w:rsidRPr="00175B52">
                                <w:rPr>
                                  <w:sz w:val="20"/>
                                  <w:szCs w:val="20"/>
                                </w:rPr>
                                <w:t>In an emergency call for medical assistance</w:t>
                              </w:r>
                            </w:p>
                          </w:txbxContent>
                        </wps:txbx>
                        <wps:bodyPr rot="0" vert="horz" wrap="square" lIns="91440" tIns="45720" rIns="91440" bIns="45720" anchor="t" anchorCtr="0" upright="1">
                          <a:noAutofit/>
                        </wps:bodyPr>
                      </wps:wsp>
                      <wps:wsp>
                        <wps:cNvPr id="20" name="Line 217"/>
                        <wps:cNvCnPr>
                          <a:cxnSpLocks noChangeShapeType="1"/>
                        </wps:cNvCnPr>
                        <wps:spPr bwMode="auto">
                          <a:xfrm>
                            <a:off x="2438400" y="1371564"/>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 name="Rectangle 218"/>
                        <wps:cNvSpPr>
                          <a:spLocks noChangeArrowheads="1"/>
                        </wps:cNvSpPr>
                        <wps:spPr bwMode="auto">
                          <a:xfrm>
                            <a:off x="4419600" y="2324833"/>
                            <a:ext cx="1906588" cy="704118"/>
                          </a:xfrm>
                          <a:prstGeom prst="rect">
                            <a:avLst/>
                          </a:prstGeom>
                          <a:solidFill>
                            <a:schemeClr val="bg2"/>
                          </a:solidFill>
                          <a:ln w="9525">
                            <a:solidFill>
                              <a:srgbClr val="000000"/>
                            </a:solidFill>
                            <a:miter lim="800000"/>
                            <a:headEnd/>
                            <a:tailEnd/>
                          </a:ln>
                        </wps:spPr>
                        <wps:txbx>
                          <w:txbxContent>
                            <w:p w14:paraId="5A2FA1F3" w14:textId="67256005" w:rsidR="00763D59" w:rsidRDefault="00763D59" w:rsidP="000A7FE8">
                              <w:pPr>
                                <w:rPr>
                                  <w:i/>
                                </w:rPr>
                              </w:pPr>
                              <w:r>
                                <w:rPr>
                                  <w:sz w:val="20"/>
                                  <w:szCs w:val="20"/>
                                </w:rPr>
                                <w:t>Inform</w:t>
                              </w:r>
                              <w:r w:rsidRPr="00304E74">
                                <w:rPr>
                                  <w:sz w:val="20"/>
                                  <w:szCs w:val="20"/>
                                </w:rPr>
                                <w:t xml:space="preserve"> the </w:t>
                              </w:r>
                              <w:r>
                                <w:rPr>
                                  <w:sz w:val="20"/>
                                  <w:szCs w:val="20"/>
                                </w:rPr>
                                <w:t>h</w:t>
                              </w:r>
                              <w:r w:rsidRPr="00304E74">
                                <w:rPr>
                                  <w:sz w:val="20"/>
                                  <w:szCs w:val="20"/>
                                </w:rPr>
                                <w:t>ead</w:t>
                              </w:r>
                              <w:r>
                                <w:rPr>
                                  <w:sz w:val="20"/>
                                  <w:szCs w:val="20"/>
                                </w:rPr>
                                <w:t xml:space="preserve">teacher, unless allegation is against the headteacher, when the Chair of Governors (CoG) is informed. </w:t>
                              </w:r>
                            </w:p>
                            <w:p w14:paraId="7064CF80" w14:textId="77777777" w:rsidR="00763D59" w:rsidRDefault="00763D59" w:rsidP="000A7FE8">
                              <w:pPr>
                                <w:rPr>
                                  <w:i/>
                                </w:rPr>
                              </w:pPr>
                            </w:p>
                            <w:p w14:paraId="667954BD" w14:textId="77777777" w:rsidR="00763D59" w:rsidRDefault="00763D59" w:rsidP="000A7FE8">
                              <w:pPr>
                                <w:rPr>
                                  <w:i/>
                                </w:rPr>
                              </w:pPr>
                            </w:p>
                            <w:p w14:paraId="57B4BE96" w14:textId="77777777" w:rsidR="00763D59" w:rsidRDefault="00763D59" w:rsidP="000A7FE8">
                              <w:pPr>
                                <w:rPr>
                                  <w:i/>
                                </w:rPr>
                              </w:pPr>
                            </w:p>
                            <w:p w14:paraId="4C0057DC" w14:textId="77777777" w:rsidR="00763D59" w:rsidRDefault="00763D59" w:rsidP="000A7FE8">
                              <w:pPr>
                                <w:rPr>
                                  <w:i/>
                                </w:rPr>
                              </w:pPr>
                            </w:p>
                            <w:p w14:paraId="443764D2" w14:textId="77777777" w:rsidR="00763D59" w:rsidRDefault="00763D59" w:rsidP="000A7FE8">
                              <w:pPr>
                                <w:rPr>
                                  <w:i/>
                                </w:rPr>
                              </w:pPr>
                            </w:p>
                            <w:p w14:paraId="1C239439" w14:textId="77777777" w:rsidR="00763D59" w:rsidRDefault="00763D59" w:rsidP="000A7FE8">
                              <w:pPr>
                                <w:rPr>
                                  <w:i/>
                                </w:rPr>
                              </w:pPr>
                            </w:p>
                            <w:p w14:paraId="1BFA1092" w14:textId="77777777" w:rsidR="00763D59" w:rsidRDefault="00763D59" w:rsidP="000A7FE8">
                              <w:pPr>
                                <w:rPr>
                                  <w:i/>
                                </w:rPr>
                              </w:pPr>
                            </w:p>
                            <w:p w14:paraId="635A7DEA" w14:textId="77777777" w:rsidR="00763D59" w:rsidRDefault="00763D59" w:rsidP="000A7FE8">
                              <w:pPr>
                                <w:rPr>
                                  <w:i/>
                                </w:rPr>
                              </w:pPr>
                              <w:r w:rsidRPr="00C510BA">
                                <w:rPr>
                                  <w:i/>
                                </w:rPr>
                                <w:t>)</w:t>
                              </w:r>
                            </w:p>
                            <w:p w14:paraId="219D61C9" w14:textId="77777777" w:rsidR="00763D59" w:rsidRDefault="00763D59" w:rsidP="000A7FE8">
                              <w:pPr>
                                <w:rPr>
                                  <w:i/>
                                </w:rPr>
                              </w:pPr>
                            </w:p>
                            <w:p w14:paraId="2DBD2573" w14:textId="77777777" w:rsidR="00763D59" w:rsidRDefault="00763D59" w:rsidP="000A7FE8">
                              <w:pPr>
                                <w:rPr>
                                  <w:i/>
                                </w:rPr>
                              </w:pPr>
                            </w:p>
                            <w:p w14:paraId="4C5286EA" w14:textId="77777777" w:rsidR="00763D59" w:rsidRDefault="00763D59" w:rsidP="000A7FE8">
                              <w:pPr>
                                <w:rPr>
                                  <w:i/>
                                </w:rPr>
                              </w:pPr>
                            </w:p>
                            <w:p w14:paraId="150EAC8E" w14:textId="77777777" w:rsidR="00763D59" w:rsidRDefault="00763D59" w:rsidP="000A7FE8">
                              <w:pPr>
                                <w:rPr>
                                  <w:i/>
                                </w:rPr>
                              </w:pPr>
                            </w:p>
                            <w:p w14:paraId="6EFE8C7D" w14:textId="77777777" w:rsidR="00763D59" w:rsidRDefault="00763D59" w:rsidP="000A7FE8">
                              <w:pPr>
                                <w:rPr>
                                  <w:i/>
                                </w:rPr>
                              </w:pPr>
                            </w:p>
                            <w:p w14:paraId="36608D80" w14:textId="77777777" w:rsidR="00763D59" w:rsidRPr="00C510BA" w:rsidRDefault="00763D59" w:rsidP="000A7FE8"/>
                          </w:txbxContent>
                        </wps:txbx>
                        <wps:bodyPr rot="0" vert="horz" wrap="square" lIns="91440" tIns="45720" rIns="91440" bIns="45720" anchor="t" anchorCtr="0" upright="1">
                          <a:noAutofit/>
                        </wps:bodyPr>
                      </wps:wsp>
                      <wps:wsp>
                        <wps:cNvPr id="22" name="Rectangle 219"/>
                        <wps:cNvSpPr>
                          <a:spLocks noChangeArrowheads="1"/>
                        </wps:cNvSpPr>
                        <wps:spPr bwMode="auto">
                          <a:xfrm>
                            <a:off x="1447800" y="2331976"/>
                            <a:ext cx="1247775" cy="688163"/>
                          </a:xfrm>
                          <a:prstGeom prst="rect">
                            <a:avLst/>
                          </a:prstGeom>
                          <a:solidFill>
                            <a:srgbClr val="FFFFFF"/>
                          </a:solidFill>
                          <a:ln w="9525">
                            <a:solidFill>
                              <a:srgbClr val="000000"/>
                            </a:solidFill>
                            <a:miter lim="800000"/>
                            <a:headEnd/>
                            <a:tailEnd/>
                          </a:ln>
                        </wps:spPr>
                        <wps:txbx>
                          <w:txbxContent>
                            <w:p w14:paraId="5F9BA8E7" w14:textId="77777777" w:rsidR="00763D59" w:rsidRPr="00175B52" w:rsidRDefault="00763D59" w:rsidP="000A7FE8">
                              <w:pPr>
                                <w:rPr>
                                  <w:sz w:val="20"/>
                                  <w:szCs w:val="20"/>
                                </w:rPr>
                              </w:pPr>
                              <w:r w:rsidRPr="00175B52">
                                <w:rPr>
                                  <w:sz w:val="20"/>
                                  <w:szCs w:val="20"/>
                                </w:rPr>
                                <w:t xml:space="preserve">Refer to the </w:t>
                              </w:r>
                              <w:r>
                                <w:rPr>
                                  <w:sz w:val="20"/>
                                  <w:szCs w:val="20"/>
                                </w:rPr>
                                <w:t>DSL</w:t>
                              </w:r>
                              <w:r w:rsidRPr="00175B52">
                                <w:rPr>
                                  <w:sz w:val="20"/>
                                  <w:szCs w:val="20"/>
                                </w:rPr>
                                <w:t xml:space="preserve"> as soon as practical</w:t>
                              </w:r>
                              <w:r>
                                <w:rPr>
                                  <w:sz w:val="20"/>
                                  <w:szCs w:val="20"/>
                                </w:rPr>
                                <w:t xml:space="preserve"> on the same day as the concern is raised.  </w:t>
                              </w:r>
                            </w:p>
                          </w:txbxContent>
                        </wps:txbx>
                        <wps:bodyPr rot="0" vert="horz" wrap="square" lIns="91440" tIns="45720" rIns="91440" bIns="45720" anchor="t" anchorCtr="0" upright="1">
                          <a:noAutofit/>
                        </wps:bodyPr>
                      </wps:wsp>
                      <wps:wsp>
                        <wps:cNvPr id="23" name="Rectangle 220"/>
                        <wps:cNvSpPr>
                          <a:spLocks noChangeArrowheads="1"/>
                        </wps:cNvSpPr>
                        <wps:spPr bwMode="auto">
                          <a:xfrm>
                            <a:off x="2895600" y="2400236"/>
                            <a:ext cx="1444625" cy="685782"/>
                          </a:xfrm>
                          <a:prstGeom prst="rect">
                            <a:avLst/>
                          </a:prstGeom>
                          <a:solidFill>
                            <a:srgbClr val="FFFFFF"/>
                          </a:solidFill>
                          <a:ln w="9525">
                            <a:solidFill>
                              <a:srgbClr val="000000"/>
                            </a:solidFill>
                            <a:miter lim="800000"/>
                            <a:headEnd/>
                            <a:tailEnd/>
                          </a:ln>
                        </wps:spPr>
                        <wps:txbx>
                          <w:txbxContent>
                            <w:p w14:paraId="5D7EAE0F" w14:textId="7266259E" w:rsidR="00763D59" w:rsidRDefault="00763D59" w:rsidP="000A7FE8">
                              <w:pPr>
                                <w:rPr>
                                  <w:sz w:val="20"/>
                                  <w:szCs w:val="20"/>
                                </w:rPr>
                              </w:pPr>
                              <w:r w:rsidRPr="00175B52">
                                <w:rPr>
                                  <w:sz w:val="20"/>
                                  <w:szCs w:val="20"/>
                                </w:rPr>
                                <w:t xml:space="preserve">If the </w:t>
                              </w:r>
                              <w:r>
                                <w:rPr>
                                  <w:sz w:val="20"/>
                                  <w:szCs w:val="20"/>
                                </w:rPr>
                                <w:t>DSL</w:t>
                              </w:r>
                              <w:r w:rsidRPr="00175B52">
                                <w:rPr>
                                  <w:sz w:val="20"/>
                                  <w:szCs w:val="20"/>
                                </w:rPr>
                                <w:t xml:space="preserve"> is</w:t>
                              </w:r>
                              <w:r>
                                <w:rPr>
                                  <w:sz w:val="20"/>
                                  <w:szCs w:val="20"/>
                                </w:rPr>
                                <w:t xml:space="preserve"> not </w:t>
                              </w:r>
                              <w:r w:rsidR="005B3573">
                                <w:rPr>
                                  <w:sz w:val="20"/>
                                  <w:szCs w:val="20"/>
                                </w:rPr>
                                <w:t>available, contact</w:t>
                              </w:r>
                              <w:r>
                                <w:rPr>
                                  <w:sz w:val="20"/>
                                  <w:szCs w:val="20"/>
                                </w:rPr>
                                <w:t xml:space="preserve"> the D</w:t>
                              </w:r>
                              <w:r w:rsidRPr="00175B52">
                                <w:rPr>
                                  <w:sz w:val="20"/>
                                  <w:szCs w:val="20"/>
                                </w:rPr>
                                <w:t xml:space="preserve">eputy </w:t>
                              </w:r>
                              <w:r>
                                <w:rPr>
                                  <w:sz w:val="20"/>
                                  <w:szCs w:val="20"/>
                                </w:rPr>
                                <w:t>DSL</w:t>
                              </w:r>
                              <w:r w:rsidRPr="00175B52">
                                <w:rPr>
                                  <w:sz w:val="20"/>
                                  <w:szCs w:val="20"/>
                                </w:rPr>
                                <w:t>…</w:t>
                              </w:r>
                              <w:r w:rsidRPr="00175B52">
                                <w:rPr>
                                  <w:i/>
                                  <w:sz w:val="20"/>
                                  <w:szCs w:val="20"/>
                                </w:rPr>
                                <w:t>name</w:t>
                              </w:r>
                            </w:p>
                            <w:p w14:paraId="5FE854FB" w14:textId="77777777" w:rsidR="00763D59" w:rsidRPr="004214ED" w:rsidRDefault="00763D59" w:rsidP="000A7FE8">
                              <w:pPr>
                                <w:rPr>
                                  <w:sz w:val="20"/>
                                  <w:szCs w:val="20"/>
                                </w:rPr>
                              </w:pPr>
                              <w:r w:rsidRPr="00917590">
                                <w:rPr>
                                  <w:sz w:val="20"/>
                                  <w:szCs w:val="20"/>
                                </w:rPr>
                                <w:t>or refer directly</w:t>
                              </w:r>
                              <w:r>
                                <w:rPr>
                                  <w:sz w:val="20"/>
                                  <w:szCs w:val="20"/>
                                </w:rPr>
                                <w:t xml:space="preserve"> to CRT</w:t>
                              </w:r>
                            </w:p>
                          </w:txbxContent>
                        </wps:txbx>
                        <wps:bodyPr rot="0" vert="horz" wrap="square" lIns="91440" tIns="45720" rIns="91440" bIns="45720" anchor="t" anchorCtr="0" upright="1">
                          <a:noAutofit/>
                        </wps:bodyPr>
                      </wps:wsp>
                      <wps:wsp>
                        <wps:cNvPr id="24" name="Rectangle 221"/>
                        <wps:cNvSpPr>
                          <a:spLocks noChangeArrowheads="1"/>
                        </wps:cNvSpPr>
                        <wps:spPr bwMode="auto">
                          <a:xfrm>
                            <a:off x="228600" y="3200315"/>
                            <a:ext cx="4267200" cy="571485"/>
                          </a:xfrm>
                          <a:prstGeom prst="rect">
                            <a:avLst/>
                          </a:prstGeom>
                          <a:solidFill>
                            <a:srgbClr val="FFFFFF"/>
                          </a:solidFill>
                          <a:ln w="9525">
                            <a:solidFill>
                              <a:srgbClr val="000000"/>
                            </a:solidFill>
                            <a:miter lim="800000"/>
                            <a:headEnd/>
                            <a:tailEnd/>
                          </a:ln>
                        </wps:spPr>
                        <wps:txbx>
                          <w:txbxContent>
                            <w:p w14:paraId="7CE1DFAA" w14:textId="7C422435" w:rsidR="00763D59" w:rsidRDefault="00763D59" w:rsidP="000A7FE8">
                              <w:pPr>
                                <w:rPr>
                                  <w:sz w:val="20"/>
                                  <w:szCs w:val="20"/>
                                </w:rPr>
                              </w:pPr>
                              <w:r w:rsidRPr="00175B52">
                                <w:rPr>
                                  <w:sz w:val="20"/>
                                  <w:szCs w:val="20"/>
                                </w:rPr>
                                <w:t xml:space="preserve">The </w:t>
                              </w:r>
                              <w:r>
                                <w:rPr>
                                  <w:sz w:val="20"/>
                                  <w:szCs w:val="20"/>
                                </w:rPr>
                                <w:t>DSL</w:t>
                              </w:r>
                              <w:r w:rsidRPr="00175B52">
                                <w:rPr>
                                  <w:sz w:val="20"/>
                                  <w:szCs w:val="20"/>
                                </w:rPr>
                                <w:t xml:space="preserve"> will make a judgement about the situation and either: </w:t>
                              </w:r>
                            </w:p>
                          </w:txbxContent>
                        </wps:txbx>
                        <wps:bodyPr rot="0" vert="horz" wrap="square" lIns="91440" tIns="45720" rIns="91440" bIns="45720" anchor="t" anchorCtr="0" upright="1">
                          <a:noAutofit/>
                        </wps:bodyPr>
                      </wps:wsp>
                      <wps:wsp>
                        <wps:cNvPr id="25" name="Line 222"/>
                        <wps:cNvCnPr>
                          <a:cxnSpLocks noChangeShapeType="1"/>
                        </wps:cNvCnPr>
                        <wps:spPr bwMode="auto">
                          <a:xfrm flipH="1">
                            <a:off x="685800" y="2171642"/>
                            <a:ext cx="152400"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6" name="Rectangle 223"/>
                        <wps:cNvSpPr>
                          <a:spLocks noChangeArrowheads="1"/>
                        </wps:cNvSpPr>
                        <wps:spPr bwMode="auto">
                          <a:xfrm>
                            <a:off x="152400" y="4000394"/>
                            <a:ext cx="927894" cy="869133"/>
                          </a:xfrm>
                          <a:prstGeom prst="rect">
                            <a:avLst/>
                          </a:prstGeom>
                          <a:solidFill>
                            <a:srgbClr val="FFFFFF"/>
                          </a:solidFill>
                          <a:ln w="9525">
                            <a:solidFill>
                              <a:srgbClr val="000000"/>
                            </a:solidFill>
                            <a:miter lim="800000"/>
                            <a:headEnd/>
                            <a:tailEnd/>
                          </a:ln>
                        </wps:spPr>
                        <wps:txbx>
                          <w:txbxContent>
                            <w:p w14:paraId="5AE6A01A" w14:textId="77777777" w:rsidR="00763D59" w:rsidRPr="00E04923" w:rsidRDefault="00763D59" w:rsidP="000A7FE8">
                              <w:pPr>
                                <w:rPr>
                                  <w:sz w:val="20"/>
                                  <w:szCs w:val="20"/>
                                </w:rPr>
                              </w:pPr>
                              <w:r w:rsidRPr="00E04923">
                                <w:rPr>
                                  <w:sz w:val="20"/>
                                  <w:szCs w:val="20"/>
                                </w:rPr>
                                <w:t xml:space="preserve">Work with the family through the </w:t>
                              </w:r>
                              <w:r>
                                <w:rPr>
                                  <w:sz w:val="20"/>
                                  <w:szCs w:val="20"/>
                                </w:rPr>
                                <w:t xml:space="preserve">early help </w:t>
                              </w:r>
                              <w:r w:rsidRPr="00E04923">
                                <w:rPr>
                                  <w:sz w:val="20"/>
                                  <w:szCs w:val="20"/>
                                </w:rPr>
                                <w:t>process</w:t>
                              </w:r>
                            </w:p>
                          </w:txbxContent>
                        </wps:txbx>
                        <wps:bodyPr rot="0" vert="horz" wrap="square" lIns="91440" tIns="45720" rIns="91440" bIns="45720" anchor="t" anchorCtr="0" upright="1">
                          <a:noAutofit/>
                        </wps:bodyPr>
                      </wps:wsp>
                      <wps:wsp>
                        <wps:cNvPr id="27" name="Line 224"/>
                        <wps:cNvCnPr>
                          <a:cxnSpLocks noChangeShapeType="1"/>
                        </wps:cNvCnPr>
                        <wps:spPr bwMode="auto">
                          <a:xfrm>
                            <a:off x="685800" y="3771800"/>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8" name="Rectangle 225"/>
                        <wps:cNvSpPr>
                          <a:spLocks noChangeArrowheads="1"/>
                        </wps:cNvSpPr>
                        <wps:spPr bwMode="auto">
                          <a:xfrm>
                            <a:off x="1235869" y="4000394"/>
                            <a:ext cx="2650331" cy="869133"/>
                          </a:xfrm>
                          <a:prstGeom prst="rect">
                            <a:avLst/>
                          </a:prstGeom>
                          <a:solidFill>
                            <a:srgbClr val="FFFFFF"/>
                          </a:solidFill>
                          <a:ln w="9525">
                            <a:solidFill>
                              <a:srgbClr val="000000"/>
                            </a:solidFill>
                            <a:miter lim="800000"/>
                            <a:headEnd/>
                            <a:tailEnd/>
                          </a:ln>
                        </wps:spPr>
                        <wps:txbx>
                          <w:txbxContent>
                            <w:p w14:paraId="6F1CBAB0" w14:textId="7F85767F" w:rsidR="00763D59" w:rsidRPr="00E04923" w:rsidRDefault="00763D59" w:rsidP="000A7FE8">
                              <w:pPr>
                                <w:rPr>
                                  <w:sz w:val="20"/>
                                  <w:szCs w:val="20"/>
                                </w:rPr>
                              </w:pPr>
                              <w:r>
                                <w:rPr>
                                  <w:sz w:val="20"/>
                                  <w:szCs w:val="20"/>
                                </w:rPr>
                                <w:t>Make a referral to children’s social care using the inter</w:t>
                              </w:r>
                              <w:r w:rsidRPr="00E04923">
                                <w:rPr>
                                  <w:sz w:val="20"/>
                                  <w:szCs w:val="20"/>
                                </w:rPr>
                                <w:t xml:space="preserve">-agency referral </w:t>
                              </w:r>
                              <w:r>
                                <w:rPr>
                                  <w:sz w:val="20"/>
                                  <w:szCs w:val="20"/>
                                </w:rPr>
                                <w:t xml:space="preserve">form. If the child is considered to be at risk of harm, DSL will also call 01329 225379. In cases of immediate </w:t>
                              </w:r>
                              <w:r w:rsidR="005B3573">
                                <w:rPr>
                                  <w:sz w:val="20"/>
                                  <w:szCs w:val="20"/>
                                </w:rPr>
                                <w:t>danger,</w:t>
                              </w:r>
                              <w:r>
                                <w:rPr>
                                  <w:sz w:val="20"/>
                                  <w:szCs w:val="20"/>
                                </w:rPr>
                                <w:t xml:space="preserve"> the police will be called.</w:t>
                              </w:r>
                            </w:p>
                          </w:txbxContent>
                        </wps:txbx>
                        <wps:bodyPr rot="0" vert="horz" wrap="square" lIns="91440" tIns="45720" rIns="91440" bIns="45720" anchor="t" anchorCtr="0" upright="1">
                          <a:noAutofit/>
                        </wps:bodyPr>
                      </wps:wsp>
                      <wps:wsp>
                        <wps:cNvPr id="29" name="Rectangle 226"/>
                        <wps:cNvSpPr>
                          <a:spLocks noChangeArrowheads="1"/>
                        </wps:cNvSpPr>
                        <wps:spPr bwMode="auto">
                          <a:xfrm>
                            <a:off x="3962400" y="4000394"/>
                            <a:ext cx="609600" cy="482706"/>
                          </a:xfrm>
                          <a:prstGeom prst="rect">
                            <a:avLst/>
                          </a:prstGeom>
                          <a:solidFill>
                            <a:srgbClr val="FFFFFF"/>
                          </a:solidFill>
                          <a:ln w="9525">
                            <a:solidFill>
                              <a:srgbClr val="000000"/>
                            </a:solidFill>
                            <a:miter lim="800000"/>
                            <a:headEnd/>
                            <a:tailEnd/>
                          </a:ln>
                        </wps:spPr>
                        <wps:txbx>
                          <w:txbxContent>
                            <w:p w14:paraId="082FD009" w14:textId="77777777" w:rsidR="00763D59" w:rsidRPr="000D4E12" w:rsidRDefault="00763D59" w:rsidP="000A7FE8">
                              <w:pPr>
                                <w:rPr>
                                  <w:sz w:val="18"/>
                                  <w:szCs w:val="18"/>
                                </w:rPr>
                              </w:pPr>
                              <w:r w:rsidRPr="000D4E12">
                                <w:rPr>
                                  <w:sz w:val="18"/>
                                  <w:szCs w:val="18"/>
                                </w:rPr>
                                <w:t xml:space="preserve">Monitor the situation </w:t>
                              </w:r>
                            </w:p>
                          </w:txbxContent>
                        </wps:txbx>
                        <wps:bodyPr rot="0" vert="horz" wrap="square" lIns="91440" tIns="45720" rIns="91440" bIns="45720" anchor="t" anchorCtr="0" upright="1">
                          <a:noAutofit/>
                        </wps:bodyPr>
                      </wps:wsp>
                      <wps:wsp>
                        <wps:cNvPr id="30" name="AutoShape 227"/>
                        <wps:cNvCnPr>
                          <a:cxnSpLocks noChangeShapeType="1"/>
                          <a:endCxn id="36" idx="0"/>
                        </wps:cNvCnPr>
                        <wps:spPr bwMode="auto">
                          <a:xfrm>
                            <a:off x="3873500" y="4794250"/>
                            <a:ext cx="1660525" cy="234817"/>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31" name="Line 228"/>
                        <wps:cNvCnPr>
                          <a:cxnSpLocks noChangeShapeType="1"/>
                        </wps:cNvCnPr>
                        <wps:spPr bwMode="auto">
                          <a:xfrm>
                            <a:off x="2133600" y="3020139"/>
                            <a:ext cx="794" cy="180176"/>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2" name="Line 229"/>
                        <wps:cNvCnPr>
                          <a:cxnSpLocks noChangeShapeType="1"/>
                        </wps:cNvCnPr>
                        <wps:spPr bwMode="auto">
                          <a:xfrm>
                            <a:off x="685800" y="2971721"/>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3" name="Line 230"/>
                        <wps:cNvCnPr>
                          <a:cxnSpLocks noChangeShapeType="1"/>
                        </wps:cNvCnPr>
                        <wps:spPr bwMode="auto">
                          <a:xfrm>
                            <a:off x="4267200" y="3771800"/>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4" name="Rectangle 231"/>
                        <wps:cNvSpPr>
                          <a:spLocks noChangeArrowheads="1"/>
                        </wps:cNvSpPr>
                        <wps:spPr bwMode="auto">
                          <a:xfrm>
                            <a:off x="4648200" y="3213101"/>
                            <a:ext cx="1990725" cy="1485900"/>
                          </a:xfrm>
                          <a:prstGeom prst="rect">
                            <a:avLst/>
                          </a:prstGeom>
                          <a:solidFill>
                            <a:schemeClr val="bg2"/>
                          </a:solidFill>
                          <a:ln w="9525">
                            <a:solidFill>
                              <a:srgbClr val="000000"/>
                            </a:solidFill>
                            <a:miter lim="800000"/>
                            <a:headEnd/>
                            <a:tailEnd/>
                          </a:ln>
                        </wps:spPr>
                        <wps:txbx>
                          <w:txbxContent>
                            <w:p w14:paraId="10074C91" w14:textId="43C50B6E" w:rsidR="00F96DEE" w:rsidRDefault="00763D59" w:rsidP="000A7FE8">
                              <w:pPr>
                                <w:rPr>
                                  <w:sz w:val="20"/>
                                  <w:szCs w:val="20"/>
                                </w:rPr>
                              </w:pPr>
                              <w:r>
                                <w:rPr>
                                  <w:sz w:val="20"/>
                                  <w:szCs w:val="20"/>
                                </w:rPr>
                                <w:t xml:space="preserve">All allegations go to the LADO </w:t>
                              </w:r>
                              <w:r w:rsidR="00D97BAE">
                                <w:rPr>
                                  <w:sz w:val="20"/>
                                  <w:szCs w:val="20"/>
                                </w:rPr>
                                <w:t>via</w:t>
                              </w:r>
                              <w:r w:rsidR="00F96DEE">
                                <w:rPr>
                                  <w:sz w:val="20"/>
                                  <w:szCs w:val="20"/>
                                </w:rPr>
                                <w:t xml:space="preserve"> </w:t>
                              </w:r>
                              <w:r w:rsidR="006C60F7" w:rsidRPr="006C60F7">
                                <w:rPr>
                                  <w:sz w:val="20"/>
                                  <w:szCs w:val="20"/>
                                </w:rPr>
                                <w:t> </w:t>
                              </w:r>
                              <w:hyperlink r:id="rId25" w:history="1">
                                <w:r w:rsidR="006C60F7" w:rsidRPr="0002216C">
                                  <w:rPr>
                                    <w:rStyle w:val="Hyperlink"/>
                                    <w:sz w:val="20"/>
                                    <w:szCs w:val="20"/>
                                  </w:rPr>
                                  <w:t>Hampshire LADO Enquiry Form</w:t>
                                </w:r>
                              </w:hyperlink>
                              <w:r w:rsidR="006C60F7" w:rsidRPr="0002216C">
                                <w:rPr>
                                  <w:sz w:val="20"/>
                                  <w:szCs w:val="20"/>
                                </w:rPr>
                                <w:t xml:space="preserve"> sent to </w:t>
                              </w:r>
                              <w:hyperlink r:id="rId26" w:history="1">
                                <w:r w:rsidR="006C60F7" w:rsidRPr="0002216C">
                                  <w:rPr>
                                    <w:rStyle w:val="Hyperlink"/>
                                    <w:sz w:val="20"/>
                                    <w:szCs w:val="20"/>
                                  </w:rPr>
                                  <w:t>LADO@hants.gov.uk</w:t>
                                </w:r>
                              </w:hyperlink>
                              <w:r w:rsidR="006C60F7" w:rsidRPr="0002216C">
                                <w:rPr>
                                  <w:sz w:val="20"/>
                                  <w:szCs w:val="20"/>
                                </w:rPr>
                                <w:t>.</w:t>
                              </w:r>
                            </w:p>
                            <w:p w14:paraId="6EB0425C" w14:textId="1B6515F0" w:rsidR="00763D59" w:rsidRDefault="00763D59" w:rsidP="000A7FE8">
                              <w:pPr>
                                <w:rPr>
                                  <w:sz w:val="20"/>
                                  <w:szCs w:val="20"/>
                                </w:rPr>
                              </w:pPr>
                              <w:r>
                                <w:rPr>
                                  <w:sz w:val="20"/>
                                  <w:szCs w:val="20"/>
                                </w:rPr>
                                <w:t xml:space="preserve">If the CoG is not available, for headteacher allegations, the LADO should be informed directly the same day. </w:t>
                              </w:r>
                              <w:r w:rsidR="00324F9B">
                                <w:rPr>
                                  <w:sz w:val="20"/>
                                  <w:szCs w:val="20"/>
                                </w:rPr>
                                <w:t xml:space="preserve">If LLC, school procedures to be followed </w:t>
                              </w:r>
                            </w:p>
                          </w:txbxContent>
                        </wps:txbx>
                        <wps:bodyPr rot="0" vert="horz" wrap="square" lIns="91440" tIns="45720" rIns="91440" bIns="45720" anchor="t" anchorCtr="0" upright="1">
                          <a:noAutofit/>
                        </wps:bodyPr>
                      </wps:wsp>
                      <wps:wsp>
                        <wps:cNvPr id="35" name="Rectangle 232"/>
                        <wps:cNvSpPr>
                          <a:spLocks noChangeArrowheads="1"/>
                        </wps:cNvSpPr>
                        <wps:spPr bwMode="auto">
                          <a:xfrm>
                            <a:off x="381000" y="5029067"/>
                            <a:ext cx="4038600" cy="914376"/>
                          </a:xfrm>
                          <a:prstGeom prst="rect">
                            <a:avLst/>
                          </a:prstGeom>
                          <a:solidFill>
                            <a:srgbClr val="D8D8D8"/>
                          </a:solidFill>
                          <a:ln w="9525">
                            <a:solidFill>
                              <a:srgbClr val="000000"/>
                            </a:solidFill>
                            <a:miter lim="800000"/>
                            <a:headEnd/>
                            <a:tailEnd/>
                          </a:ln>
                        </wps:spPr>
                        <wps:txbx>
                          <w:txbxContent>
                            <w:p w14:paraId="3155AB05" w14:textId="51CB39F4" w:rsidR="00763D59" w:rsidRPr="000D4E12" w:rsidRDefault="00763D59" w:rsidP="007F3215">
                              <w:pPr>
                                <w:numPr>
                                  <w:ilvl w:val="0"/>
                                  <w:numId w:val="24"/>
                                </w:numPr>
                                <w:rPr>
                                  <w:sz w:val="20"/>
                                  <w:szCs w:val="20"/>
                                </w:rPr>
                              </w:pPr>
                              <w:r>
                                <w:rPr>
                                  <w:sz w:val="20"/>
                                  <w:szCs w:val="20"/>
                                </w:rPr>
                                <w:t>DSL</w:t>
                              </w:r>
                              <w:r w:rsidRPr="000D4E12">
                                <w:rPr>
                                  <w:sz w:val="20"/>
                                  <w:szCs w:val="20"/>
                                </w:rPr>
                                <w:t xml:space="preserve"> to inform those that need to know in the school</w:t>
                              </w:r>
                              <w:r>
                                <w:rPr>
                                  <w:sz w:val="20"/>
                                  <w:szCs w:val="20"/>
                                </w:rPr>
                                <w:t>,</w:t>
                              </w:r>
                              <w:r w:rsidRPr="000D4E12">
                                <w:rPr>
                                  <w:sz w:val="20"/>
                                  <w:szCs w:val="20"/>
                                </w:rPr>
                                <w:t xml:space="preserve"> </w:t>
                              </w:r>
                              <w:r w:rsidR="005B3573" w:rsidRPr="000D4E12">
                                <w:rPr>
                                  <w:sz w:val="20"/>
                                  <w:szCs w:val="20"/>
                                </w:rPr>
                                <w:t>including</w:t>
                              </w:r>
                              <w:r w:rsidR="005B3573">
                                <w:rPr>
                                  <w:sz w:val="20"/>
                                  <w:szCs w:val="20"/>
                                </w:rPr>
                                <w:t xml:space="preserve"> the</w:t>
                              </w:r>
                              <w:r>
                                <w:rPr>
                                  <w:sz w:val="20"/>
                                  <w:szCs w:val="20"/>
                                </w:rPr>
                                <w:t xml:space="preserve"> h</w:t>
                              </w:r>
                              <w:r w:rsidRPr="000D4E12">
                                <w:rPr>
                                  <w:sz w:val="20"/>
                                  <w:szCs w:val="20"/>
                                </w:rPr>
                                <w:t>ead</w:t>
                              </w:r>
                              <w:r>
                                <w:rPr>
                                  <w:sz w:val="20"/>
                                  <w:szCs w:val="20"/>
                                </w:rPr>
                                <w:t>teacher</w:t>
                              </w:r>
                            </w:p>
                            <w:p w14:paraId="3E8EA194" w14:textId="77777777" w:rsidR="00763D59" w:rsidRPr="0089260A" w:rsidRDefault="00763D59" w:rsidP="007F3215">
                              <w:pPr>
                                <w:numPr>
                                  <w:ilvl w:val="0"/>
                                  <w:numId w:val="24"/>
                                </w:numPr>
                                <w:rPr>
                                  <w:sz w:val="20"/>
                                  <w:szCs w:val="20"/>
                                </w:rPr>
                              </w:pPr>
                              <w:r w:rsidRPr="0089260A">
                                <w:rPr>
                                  <w:sz w:val="20"/>
                                  <w:szCs w:val="20"/>
                                </w:rPr>
                                <w:t>Prepare a confidential file and keep accurate records</w:t>
                              </w:r>
                            </w:p>
                            <w:p w14:paraId="00D97E8A" w14:textId="77777777" w:rsidR="00763D59" w:rsidRPr="000D4E12" w:rsidRDefault="00763D59" w:rsidP="007F3215">
                              <w:pPr>
                                <w:numPr>
                                  <w:ilvl w:val="0"/>
                                  <w:numId w:val="24"/>
                                </w:numPr>
                                <w:rPr>
                                  <w:sz w:val="20"/>
                                  <w:szCs w:val="20"/>
                                </w:rPr>
                              </w:pPr>
                              <w:r w:rsidRPr="000D4E12">
                                <w:rPr>
                                  <w:sz w:val="20"/>
                                  <w:szCs w:val="20"/>
                                </w:rPr>
                                <w:t xml:space="preserve">Receive feedback from </w:t>
                              </w:r>
                              <w:r>
                                <w:rPr>
                                  <w:sz w:val="20"/>
                                  <w:szCs w:val="20"/>
                                </w:rPr>
                                <w:t>MASH</w:t>
                              </w:r>
                              <w:r w:rsidRPr="000D4E12">
                                <w:rPr>
                                  <w:sz w:val="20"/>
                                  <w:szCs w:val="20"/>
                                </w:rPr>
                                <w:t xml:space="preserve"> and work with the social worker</w:t>
                              </w:r>
                              <w:r>
                                <w:rPr>
                                  <w:sz w:val="20"/>
                                  <w:szCs w:val="20"/>
                                </w:rPr>
                                <w:t xml:space="preserve"> </w:t>
                              </w:r>
                              <w:r w:rsidRPr="000D4E12">
                                <w:rPr>
                                  <w:sz w:val="20"/>
                                  <w:szCs w:val="20"/>
                                </w:rPr>
                                <w:t xml:space="preserve">if the case </w:t>
                              </w:r>
                              <w:r>
                                <w:rPr>
                                  <w:sz w:val="20"/>
                                  <w:szCs w:val="20"/>
                                </w:rPr>
                                <w:t>is allocated for assessment</w:t>
                              </w:r>
                              <w:r w:rsidRPr="000D4E12">
                                <w:rPr>
                                  <w:sz w:val="20"/>
                                  <w:szCs w:val="20"/>
                                </w:rPr>
                                <w:t xml:space="preserve">. </w:t>
                              </w:r>
                            </w:p>
                          </w:txbxContent>
                        </wps:txbx>
                        <wps:bodyPr rot="0" vert="horz" wrap="square" lIns="91440" tIns="45720" rIns="91440" bIns="45720" anchor="t" anchorCtr="0" upright="1">
                          <a:noAutofit/>
                        </wps:bodyPr>
                      </wps:wsp>
                      <wps:wsp>
                        <wps:cNvPr id="36" name="Rectangle 233"/>
                        <wps:cNvSpPr>
                          <a:spLocks noChangeArrowheads="1"/>
                        </wps:cNvSpPr>
                        <wps:spPr bwMode="auto">
                          <a:xfrm>
                            <a:off x="4724400" y="5029067"/>
                            <a:ext cx="1619250" cy="914376"/>
                          </a:xfrm>
                          <a:prstGeom prst="rect">
                            <a:avLst/>
                          </a:prstGeom>
                          <a:solidFill>
                            <a:srgbClr val="FFFFFF"/>
                          </a:solidFill>
                          <a:ln w="9525">
                            <a:solidFill>
                              <a:srgbClr val="000000"/>
                            </a:solidFill>
                            <a:miter lim="800000"/>
                            <a:headEnd/>
                            <a:tailEnd/>
                          </a:ln>
                        </wps:spPr>
                        <wps:txbx>
                          <w:txbxContent>
                            <w:p w14:paraId="29E1986F" w14:textId="77777777" w:rsidR="00763D59" w:rsidRPr="000D4E12" w:rsidRDefault="00763D59" w:rsidP="000A7FE8">
                              <w:pPr>
                                <w:rPr>
                                  <w:sz w:val="20"/>
                                  <w:szCs w:val="20"/>
                                </w:rPr>
                              </w:pPr>
                              <w:r w:rsidRPr="000D4E12">
                                <w:rPr>
                                  <w:sz w:val="20"/>
                                  <w:szCs w:val="20"/>
                                </w:rPr>
                                <w:t xml:space="preserve">CRT will refer to </w:t>
                              </w:r>
                              <w:r>
                                <w:rPr>
                                  <w:sz w:val="20"/>
                                  <w:szCs w:val="20"/>
                                </w:rPr>
                                <w:t>MASH</w:t>
                              </w:r>
                              <w:r w:rsidRPr="000D4E12">
                                <w:rPr>
                                  <w:sz w:val="20"/>
                                  <w:szCs w:val="20"/>
                                </w:rPr>
                                <w:t xml:space="preserve"> if it is felt to be CP. </w:t>
                              </w:r>
                              <w:r>
                                <w:rPr>
                                  <w:sz w:val="20"/>
                                  <w:szCs w:val="20"/>
                                </w:rPr>
                                <w:t>MASH</w:t>
                              </w:r>
                              <w:r w:rsidRPr="000D4E12">
                                <w:rPr>
                                  <w:sz w:val="20"/>
                                  <w:szCs w:val="20"/>
                                </w:rPr>
                                <w:t xml:space="preserve"> will make the judgement and communicate with the school</w:t>
                              </w:r>
                            </w:p>
                          </w:txbxContent>
                        </wps:txbx>
                        <wps:bodyPr rot="0" vert="horz" wrap="square" lIns="91440" tIns="45720" rIns="91440" bIns="45720" anchor="t" anchorCtr="0" upright="1">
                          <a:noAutofit/>
                        </wps:bodyPr>
                      </wps:wsp>
                      <wps:wsp>
                        <wps:cNvPr id="37" name="Line 234"/>
                        <wps:cNvCnPr>
                          <a:cxnSpLocks noChangeShapeType="1"/>
                        </wps:cNvCnPr>
                        <wps:spPr bwMode="auto">
                          <a:xfrm flipH="1">
                            <a:off x="1524000" y="342891"/>
                            <a:ext cx="38100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8" name="Line 235"/>
                        <wps:cNvCnPr>
                          <a:cxnSpLocks noChangeShapeType="1"/>
                        </wps:cNvCnPr>
                        <wps:spPr bwMode="auto">
                          <a:xfrm>
                            <a:off x="4419600" y="1371564"/>
                            <a:ext cx="0"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9" name="Line 236"/>
                        <wps:cNvCnPr>
                          <a:cxnSpLocks noChangeShapeType="1"/>
                        </wps:cNvCnPr>
                        <wps:spPr bwMode="auto">
                          <a:xfrm>
                            <a:off x="2590800" y="3771800"/>
                            <a:ext cx="0"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0" name="Line 237"/>
                        <wps:cNvCnPr>
                          <a:cxnSpLocks noChangeShapeType="1"/>
                        </wps:cNvCnPr>
                        <wps:spPr bwMode="auto">
                          <a:xfrm>
                            <a:off x="1295400" y="2628830"/>
                            <a:ext cx="152400" cy="7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1" name="Line 238"/>
                        <wps:cNvCnPr>
                          <a:cxnSpLocks noChangeShapeType="1"/>
                        </wps:cNvCnPr>
                        <wps:spPr bwMode="auto">
                          <a:xfrm>
                            <a:off x="2667000" y="2628830"/>
                            <a:ext cx="22860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2" name="Line 239"/>
                        <wps:cNvCnPr>
                          <a:cxnSpLocks noChangeShapeType="1"/>
                        </wps:cNvCnPr>
                        <wps:spPr bwMode="auto">
                          <a:xfrm>
                            <a:off x="5563394" y="3020054"/>
                            <a:ext cx="794" cy="17541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c:wpc>
                  </a:graphicData>
                </a:graphic>
              </wp:inline>
            </w:drawing>
          </mc:Choice>
          <mc:Fallback>
            <w:pict>
              <v:group w14:anchorId="310CE9B9" id="Canvas 200" o:spid="_x0000_s1034" editas="canvas" style="width:541.5pt;height:472.05pt;mso-position-horizontal-relative:char;mso-position-vertical-relative:line" coordsize="68770,59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">
                <v:shape id="_x0000_s1035" type="#_x0000_t75" style="position:absolute;width:68770;height:59950;visibility:visible;mso-wrap-style:square">
                  <v:fill o:detectmouseclick="t"/>
                  <v:path o:connecttype="none"/>
                </v:shape>
                <v:line id="Line 202" o:spid="_x0000_s1036" style="position:absolute;visibility:visible;mso-wrap-style:square" from="44196,5714" to="44203,8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">
                  <v:stroke endarrow="block"/>
                </v:line>
                <v:line id="Line 203" o:spid="_x0000_s1037" style="position:absolute;visibility:visible;mso-wrap-style:square" from="24384,5714" to="24391,8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">
                  <v:stroke endarrow="block"/>
                </v:line>
                <v:line id="Line 204" o:spid="_x0000_s1038" style="position:absolute;visibility:visible;mso-wrap-style:square" from="9144,5714" to="9151,8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">
                  <v:stroke endarrow="block"/>
                </v:line>
                <v:rect id="Rectangle 205" o:spid="_x0000_s1039" style="position:absolute;left:1524;top:8000;width:14763;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">
                  <v:textbox>
                    <w:txbxContent>
                      <w:p w14:paraId="4EFD5527" w14:textId="77777777" w:rsidR="00763D59" w:rsidRPr="00B43EF6" w:rsidRDefault="00763D59" w:rsidP="000A7FE8">
                        <w:pPr>
                          <w:rPr>
                            <w:sz w:val="22"/>
                            <w:szCs w:val="22"/>
                          </w:rPr>
                        </w:pPr>
                        <w:r w:rsidRPr="00B43EF6">
                          <w:rPr>
                            <w:sz w:val="22"/>
                            <w:szCs w:val="22"/>
                          </w:rPr>
                          <w:t>Keep accurate records</w:t>
                        </w:r>
                      </w:p>
                      <w:p w14:paraId="67B8A0A4" w14:textId="77777777" w:rsidR="00763D59" w:rsidRPr="00B43EF6" w:rsidRDefault="00763D59" w:rsidP="000A7FE8">
                        <w:pPr>
                          <w:rPr>
                            <w:sz w:val="22"/>
                            <w:szCs w:val="22"/>
                          </w:rPr>
                        </w:pPr>
                        <w:r>
                          <w:rPr>
                            <w:sz w:val="22"/>
                            <w:szCs w:val="22"/>
                          </w:rPr>
                          <w:t>and</w:t>
                        </w:r>
                        <w:r w:rsidRPr="00B43EF6">
                          <w:rPr>
                            <w:sz w:val="22"/>
                            <w:szCs w:val="22"/>
                          </w:rPr>
                          <w:t xml:space="preserve"> </w:t>
                        </w:r>
                        <w:r>
                          <w:rPr>
                            <w:sz w:val="22"/>
                            <w:szCs w:val="22"/>
                          </w:rPr>
                          <w:t>any</w:t>
                        </w:r>
                        <w:r w:rsidRPr="00B43EF6">
                          <w:rPr>
                            <w:sz w:val="22"/>
                            <w:szCs w:val="22"/>
                          </w:rPr>
                          <w:t xml:space="preserve"> original notes</w:t>
                        </w:r>
                      </w:p>
                    </w:txbxContent>
                  </v:textbox>
                </v:rect>
                <v:rect id="Rectangle 206" o:spid="_x0000_s1040" style="position:absolute;left:18288;top:8000;width:16764;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">
                  <v:textbox>
                    <w:txbxContent>
                      <w:p w14:paraId="28D5BB8C" w14:textId="77777777" w:rsidR="00763D59" w:rsidRPr="00304E74" w:rsidRDefault="00763D59" w:rsidP="000A7FE8">
                        <w:pPr>
                          <w:rPr>
                            <w:sz w:val="22"/>
                            <w:szCs w:val="22"/>
                          </w:rPr>
                        </w:pPr>
                        <w:r w:rsidRPr="00304E74">
                          <w:rPr>
                            <w:sz w:val="22"/>
                            <w:szCs w:val="22"/>
                          </w:rPr>
                          <w:t>Serious incident or recurrent episodes or inconsistent explanations</w:t>
                        </w:r>
                      </w:p>
                      <w:p w14:paraId="2A88AF8B" w14:textId="77777777" w:rsidR="00763D59" w:rsidRPr="00D2022E" w:rsidRDefault="00763D59" w:rsidP="000A7FE8"/>
                    </w:txbxContent>
                  </v:textbox>
                </v:rect>
                <v:rect id="Rectangle 207" o:spid="_x0000_s1041" style="position:absolute;left:3048;width:12573;height:5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">
                  <v:textbox>
                    <w:txbxContent>
                      <w:p w14:paraId="554116D4" w14:textId="77777777" w:rsidR="00763D59" w:rsidRPr="00304E74" w:rsidRDefault="00763D59" w:rsidP="000A7FE8">
                        <w:pPr>
                          <w:rPr>
                            <w:sz w:val="22"/>
                            <w:szCs w:val="22"/>
                          </w:rPr>
                        </w:pPr>
                        <w:r w:rsidRPr="00304E74">
                          <w:rPr>
                            <w:sz w:val="22"/>
                            <w:szCs w:val="22"/>
                          </w:rPr>
                          <w:t>Consistent explanation or minor accident</w:t>
                        </w:r>
                      </w:p>
                    </w:txbxContent>
                  </v:textbox>
                </v:rect>
                <v:rect id="Rectangle 209" o:spid="_x0000_s1042" style="position:absolute;left:36576;top:8000;width:19050;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">
                  <v:textbox>
                    <w:txbxContent>
                      <w:p w14:paraId="0196CA94" w14:textId="77777777" w:rsidR="00763D59" w:rsidRPr="00B43EF6" w:rsidRDefault="00763D59" w:rsidP="000A7FE8">
                        <w:pPr>
                          <w:rPr>
                            <w:sz w:val="20"/>
                            <w:szCs w:val="20"/>
                          </w:rPr>
                        </w:pPr>
                        <w:r w:rsidRPr="00B43EF6">
                          <w:rPr>
                            <w:sz w:val="20"/>
                            <w:szCs w:val="20"/>
                          </w:rPr>
                          <w:t>G</w:t>
                        </w:r>
                        <w:r>
                          <w:rPr>
                            <w:sz w:val="20"/>
                            <w:szCs w:val="20"/>
                          </w:rPr>
                          <w:t>ive reassurance, a</w:t>
                        </w:r>
                        <w:r w:rsidRPr="00B43EF6">
                          <w:rPr>
                            <w:sz w:val="20"/>
                            <w:szCs w:val="20"/>
                          </w:rPr>
                          <w:t xml:space="preserve">void </w:t>
                        </w:r>
                        <w:r>
                          <w:rPr>
                            <w:sz w:val="20"/>
                            <w:szCs w:val="20"/>
                          </w:rPr>
                          <w:t>l</w:t>
                        </w:r>
                        <w:r w:rsidRPr="00B43EF6">
                          <w:rPr>
                            <w:sz w:val="20"/>
                            <w:szCs w:val="20"/>
                          </w:rPr>
                          <w:t xml:space="preserve">eading </w:t>
                        </w:r>
                        <w:r>
                          <w:rPr>
                            <w:sz w:val="20"/>
                            <w:szCs w:val="20"/>
                          </w:rPr>
                          <w:t>q</w:t>
                        </w:r>
                        <w:r w:rsidRPr="00B43EF6">
                          <w:rPr>
                            <w:sz w:val="20"/>
                            <w:szCs w:val="20"/>
                          </w:rPr>
                          <w:t>uestions</w:t>
                        </w:r>
                        <w:r>
                          <w:rPr>
                            <w:sz w:val="20"/>
                            <w:szCs w:val="20"/>
                          </w:rPr>
                          <w:t xml:space="preserve"> and d</w:t>
                        </w:r>
                        <w:r w:rsidRPr="00B43EF6">
                          <w:rPr>
                            <w:sz w:val="20"/>
                            <w:szCs w:val="20"/>
                          </w:rPr>
                          <w:t>o not promise confidentiality</w:t>
                        </w:r>
                      </w:p>
                      <w:p w14:paraId="10E647E4" w14:textId="77777777" w:rsidR="00763D59" w:rsidRPr="00B43EF6" w:rsidRDefault="00763D59" w:rsidP="000A7FE8">
                        <w:pPr>
                          <w:rPr>
                            <w:sz w:val="22"/>
                            <w:szCs w:val="22"/>
                          </w:rPr>
                        </w:pPr>
                      </w:p>
                    </w:txbxContent>
                  </v:textbox>
                </v:rect>
                <v:rect id="Rectangle 210" o:spid="_x0000_s1043" style="position:absolute;left:19050;width:13239;height:5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EudwQAAANsAAAAPAAAAZHJzL2Rvd25yZXYueG1sRE9Ni8Iw&#10;EL0L/ocwwt401V1k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OWUS53BAAAA2wAAAA8AAAAA&#10;AAAAAAAAAAAABwIAAGRycy9kb3ducmV2LnhtbFBLBQYAAAAAAwADALcAAAD1AgAAAAA=&#10;">
                  <v:textbox>
                    <w:txbxContent>
                      <w:p w14:paraId="3093CF47" w14:textId="77777777" w:rsidR="00763D59" w:rsidRPr="00304E74" w:rsidRDefault="00763D59" w:rsidP="000A7FE8">
                        <w:pPr>
                          <w:rPr>
                            <w:sz w:val="22"/>
                            <w:szCs w:val="22"/>
                          </w:rPr>
                        </w:pPr>
                        <w:r w:rsidRPr="00304E74">
                          <w:rPr>
                            <w:sz w:val="22"/>
                            <w:szCs w:val="22"/>
                          </w:rPr>
                          <w:t>P</w:t>
                        </w:r>
                        <w:r>
                          <w:rPr>
                            <w:sz w:val="22"/>
                            <w:szCs w:val="22"/>
                          </w:rPr>
                          <w:t>hysical injury, neglect or emotional a</w:t>
                        </w:r>
                        <w:r w:rsidRPr="00304E74">
                          <w:rPr>
                            <w:sz w:val="22"/>
                            <w:szCs w:val="22"/>
                          </w:rPr>
                          <w:t>buse</w:t>
                        </w:r>
                      </w:p>
                    </w:txbxContent>
                  </v:textbox>
                </v:rect>
                <v:shapetype id="_x0000_t33" coordsize="21600,21600" o:spt="33" o:oned="t" path="m,l21600,r,21600e" filled="f">
                  <v:stroke joinstyle="miter"/>
                  <v:path arrowok="t" fillok="f" o:connecttype="none"/>
                  <o:lock v:ext="edit" shapetype="t"/>
                </v:shapetype>
                <v:shape id="AutoShape 211" o:spid="_x0000_s1044" type="#_x0000_t33" style="position:absolute;left:46609;top:6730;width:17867;height:4413;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">
                  <v:stroke endarrow="block"/>
                </v:shape>
                <v:line id="Line 212" o:spid="_x0000_s1045" style="position:absolute;visibility:visible;mso-wrap-style:square" from="21336,21716" to="21343,233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">
                  <v:stroke endarrow="block"/>
                </v:line>
                <v:shape id="AutoShape 213" o:spid="_x0000_s1046" type="#_x0000_t33" style="position:absolute;left:53340;top:18859;width:388;height:4389;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">
                  <v:stroke endarrow="block"/>
                </v:shape>
                <v:rect id="Rectangle 214" o:spid="_x0000_s1047" style="position:absolute;left:1524;top:16001;width:51816;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">
                  <v:textbox>
                    <w:txbxContent>
                      <w:p w14:paraId="22501D38" w14:textId="77777777" w:rsidR="00763D59" w:rsidRPr="00D2022E" w:rsidRDefault="00763D59" w:rsidP="000A7FE8">
                        <w:r w:rsidRPr="00304E74">
                          <w:rPr>
                            <w:sz w:val="22"/>
                            <w:szCs w:val="22"/>
                          </w:rPr>
                          <w:t>Record the date, time, observations, what was said</w:t>
                        </w:r>
                        <w:r>
                          <w:rPr>
                            <w:sz w:val="22"/>
                            <w:szCs w:val="22"/>
                          </w:rPr>
                          <w:t xml:space="preserve"> and</w:t>
                        </w:r>
                        <w:r w:rsidRPr="00304E74">
                          <w:rPr>
                            <w:sz w:val="22"/>
                            <w:szCs w:val="22"/>
                          </w:rPr>
                          <w:t xml:space="preserve"> who was present</w:t>
                        </w:r>
                        <w:r w:rsidRPr="0089260A">
                          <w:rPr>
                            <w:sz w:val="22"/>
                            <w:szCs w:val="22"/>
                          </w:rPr>
                          <w:t xml:space="preserve">. Use a skin map to record visible injuries. NB. This is recorded by the first person the child speaks to as soon as possible after the event and within 24 hours after </w:t>
                        </w:r>
                        <w:r w:rsidRPr="0089260A">
                          <w:t>the event</w:t>
                        </w:r>
                      </w:p>
                    </w:txbxContent>
                  </v:textbox>
                </v:rect>
                <v:shapetype id="_x0000_t202" coordsize="21600,21600" o:spt="202" path="m,l,21600r21600,l21600,xe">
                  <v:stroke joinstyle="miter"/>
                  <v:path gradientshapeok="t" o:connecttype="rect"/>
                </v:shapetype>
                <v:shape id="Text Box 215" o:spid="_x0000_s1048" type="#_x0000_t202" style="position:absolute;left:2286;top:24002;width:10668;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">
                  <v:textbox>
                    <w:txbxContent>
                      <w:p w14:paraId="4D921E52" w14:textId="77777777" w:rsidR="00763D59" w:rsidRPr="00175B52" w:rsidRDefault="00763D59" w:rsidP="000A7FE8">
                        <w:pPr>
                          <w:rPr>
                            <w:sz w:val="20"/>
                            <w:szCs w:val="20"/>
                          </w:rPr>
                        </w:pPr>
                        <w:r w:rsidRPr="00175B52">
                          <w:rPr>
                            <w:sz w:val="20"/>
                            <w:szCs w:val="20"/>
                          </w:rPr>
                          <w:t>In an emergency call for medical assistance</w:t>
                        </w:r>
                      </w:p>
                    </w:txbxContent>
                  </v:textbox>
                </v:shape>
                <v:line id="Line 217" o:spid="_x0000_s1049" style="position:absolute;visibility:visible;mso-wrap-style:square" from="24384,13715" to="24391,16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">
                  <v:stroke endarrow="block"/>
                </v:line>
                <v:rect id="Rectangle 218" o:spid="_x0000_s1050" style="position:absolute;left:44196;top:23248;width:19065;height:70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" fillcolor="#e7e6e6 [3214]">
                  <v:textbox>
                    <w:txbxContent>
                      <w:p w14:paraId="5A2FA1F3" w14:textId="67256005" w:rsidR="00763D59" w:rsidRDefault="00763D59" w:rsidP="000A7FE8">
                        <w:pPr>
                          <w:rPr>
                            <w:i/>
                          </w:rPr>
                        </w:pPr>
                        <w:r>
                          <w:rPr>
                            <w:sz w:val="20"/>
                            <w:szCs w:val="20"/>
                          </w:rPr>
                          <w:t>Inform</w:t>
                        </w:r>
                        <w:r w:rsidRPr="00304E74">
                          <w:rPr>
                            <w:sz w:val="20"/>
                            <w:szCs w:val="20"/>
                          </w:rPr>
                          <w:t xml:space="preserve"> the </w:t>
                        </w:r>
                        <w:r>
                          <w:rPr>
                            <w:sz w:val="20"/>
                            <w:szCs w:val="20"/>
                          </w:rPr>
                          <w:t>h</w:t>
                        </w:r>
                        <w:r w:rsidRPr="00304E74">
                          <w:rPr>
                            <w:sz w:val="20"/>
                            <w:szCs w:val="20"/>
                          </w:rPr>
                          <w:t>ead</w:t>
                        </w:r>
                        <w:r>
                          <w:rPr>
                            <w:sz w:val="20"/>
                            <w:szCs w:val="20"/>
                          </w:rPr>
                          <w:t xml:space="preserve">teacher, unless allegation is against the headteacher, when the Chair of Governors (CoG) is informed. </w:t>
                        </w:r>
                      </w:p>
                      <w:p w14:paraId="7064CF80" w14:textId="77777777" w:rsidR="00763D59" w:rsidRDefault="00763D59" w:rsidP="000A7FE8">
                        <w:pPr>
                          <w:rPr>
                            <w:i/>
                          </w:rPr>
                        </w:pPr>
                      </w:p>
                      <w:p w14:paraId="667954BD" w14:textId="77777777" w:rsidR="00763D59" w:rsidRDefault="00763D59" w:rsidP="000A7FE8">
                        <w:pPr>
                          <w:rPr>
                            <w:i/>
                          </w:rPr>
                        </w:pPr>
                      </w:p>
                      <w:p w14:paraId="57B4BE96" w14:textId="77777777" w:rsidR="00763D59" w:rsidRDefault="00763D59" w:rsidP="000A7FE8">
                        <w:pPr>
                          <w:rPr>
                            <w:i/>
                          </w:rPr>
                        </w:pPr>
                      </w:p>
                      <w:p w14:paraId="4C0057DC" w14:textId="77777777" w:rsidR="00763D59" w:rsidRDefault="00763D59" w:rsidP="000A7FE8">
                        <w:pPr>
                          <w:rPr>
                            <w:i/>
                          </w:rPr>
                        </w:pPr>
                      </w:p>
                      <w:p w14:paraId="443764D2" w14:textId="77777777" w:rsidR="00763D59" w:rsidRDefault="00763D59" w:rsidP="000A7FE8">
                        <w:pPr>
                          <w:rPr>
                            <w:i/>
                          </w:rPr>
                        </w:pPr>
                      </w:p>
                      <w:p w14:paraId="1C239439" w14:textId="77777777" w:rsidR="00763D59" w:rsidRDefault="00763D59" w:rsidP="000A7FE8">
                        <w:pPr>
                          <w:rPr>
                            <w:i/>
                          </w:rPr>
                        </w:pPr>
                      </w:p>
                      <w:p w14:paraId="1BFA1092" w14:textId="77777777" w:rsidR="00763D59" w:rsidRDefault="00763D59" w:rsidP="000A7FE8">
                        <w:pPr>
                          <w:rPr>
                            <w:i/>
                          </w:rPr>
                        </w:pPr>
                      </w:p>
                      <w:p w14:paraId="635A7DEA" w14:textId="77777777" w:rsidR="00763D59" w:rsidRDefault="00763D59" w:rsidP="000A7FE8">
                        <w:pPr>
                          <w:rPr>
                            <w:i/>
                          </w:rPr>
                        </w:pPr>
                        <w:r w:rsidRPr="00C510BA">
                          <w:rPr>
                            <w:i/>
                          </w:rPr>
                          <w:t>)</w:t>
                        </w:r>
                      </w:p>
                      <w:p w14:paraId="219D61C9" w14:textId="77777777" w:rsidR="00763D59" w:rsidRDefault="00763D59" w:rsidP="000A7FE8">
                        <w:pPr>
                          <w:rPr>
                            <w:i/>
                          </w:rPr>
                        </w:pPr>
                      </w:p>
                      <w:p w14:paraId="2DBD2573" w14:textId="77777777" w:rsidR="00763D59" w:rsidRDefault="00763D59" w:rsidP="000A7FE8">
                        <w:pPr>
                          <w:rPr>
                            <w:i/>
                          </w:rPr>
                        </w:pPr>
                      </w:p>
                      <w:p w14:paraId="4C5286EA" w14:textId="77777777" w:rsidR="00763D59" w:rsidRDefault="00763D59" w:rsidP="000A7FE8">
                        <w:pPr>
                          <w:rPr>
                            <w:i/>
                          </w:rPr>
                        </w:pPr>
                      </w:p>
                      <w:p w14:paraId="150EAC8E" w14:textId="77777777" w:rsidR="00763D59" w:rsidRDefault="00763D59" w:rsidP="000A7FE8">
                        <w:pPr>
                          <w:rPr>
                            <w:i/>
                          </w:rPr>
                        </w:pPr>
                      </w:p>
                      <w:p w14:paraId="6EFE8C7D" w14:textId="77777777" w:rsidR="00763D59" w:rsidRDefault="00763D59" w:rsidP="000A7FE8">
                        <w:pPr>
                          <w:rPr>
                            <w:i/>
                          </w:rPr>
                        </w:pPr>
                      </w:p>
                      <w:p w14:paraId="36608D80" w14:textId="77777777" w:rsidR="00763D59" w:rsidRPr="00C510BA" w:rsidRDefault="00763D59" w:rsidP="000A7FE8"/>
                    </w:txbxContent>
                  </v:textbox>
                </v:rect>
                <v:rect id="Rectangle 219" o:spid="_x0000_s1051" style="position:absolute;left:14478;top:23319;width:12477;height:68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">
                  <v:textbox>
                    <w:txbxContent>
                      <w:p w14:paraId="5F9BA8E7" w14:textId="77777777" w:rsidR="00763D59" w:rsidRPr="00175B52" w:rsidRDefault="00763D59" w:rsidP="000A7FE8">
                        <w:pPr>
                          <w:rPr>
                            <w:sz w:val="20"/>
                            <w:szCs w:val="20"/>
                          </w:rPr>
                        </w:pPr>
                        <w:r w:rsidRPr="00175B52">
                          <w:rPr>
                            <w:sz w:val="20"/>
                            <w:szCs w:val="20"/>
                          </w:rPr>
                          <w:t xml:space="preserve">Refer to the </w:t>
                        </w:r>
                        <w:r>
                          <w:rPr>
                            <w:sz w:val="20"/>
                            <w:szCs w:val="20"/>
                          </w:rPr>
                          <w:t>DSL</w:t>
                        </w:r>
                        <w:r w:rsidRPr="00175B52">
                          <w:rPr>
                            <w:sz w:val="20"/>
                            <w:szCs w:val="20"/>
                          </w:rPr>
                          <w:t xml:space="preserve"> as soon as practical</w:t>
                        </w:r>
                        <w:r>
                          <w:rPr>
                            <w:sz w:val="20"/>
                            <w:szCs w:val="20"/>
                          </w:rPr>
                          <w:t xml:space="preserve"> on the same day as the concern is raised.  </w:t>
                        </w:r>
                      </w:p>
                    </w:txbxContent>
                  </v:textbox>
                </v:rect>
                <v:rect id="Rectangle 220" o:spid="_x0000_s1052" style="position:absolute;left:28956;top:24002;width:14446;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">
                  <v:textbox>
                    <w:txbxContent>
                      <w:p w14:paraId="5D7EAE0F" w14:textId="7266259E" w:rsidR="00763D59" w:rsidRDefault="00763D59" w:rsidP="000A7FE8">
                        <w:pPr>
                          <w:rPr>
                            <w:sz w:val="20"/>
                            <w:szCs w:val="20"/>
                          </w:rPr>
                        </w:pPr>
                        <w:r w:rsidRPr="00175B52">
                          <w:rPr>
                            <w:sz w:val="20"/>
                            <w:szCs w:val="20"/>
                          </w:rPr>
                          <w:t xml:space="preserve">If the </w:t>
                        </w:r>
                        <w:r>
                          <w:rPr>
                            <w:sz w:val="20"/>
                            <w:szCs w:val="20"/>
                          </w:rPr>
                          <w:t>DSL</w:t>
                        </w:r>
                        <w:r w:rsidRPr="00175B52">
                          <w:rPr>
                            <w:sz w:val="20"/>
                            <w:szCs w:val="20"/>
                          </w:rPr>
                          <w:t xml:space="preserve"> is</w:t>
                        </w:r>
                        <w:r>
                          <w:rPr>
                            <w:sz w:val="20"/>
                            <w:szCs w:val="20"/>
                          </w:rPr>
                          <w:t xml:space="preserve"> not </w:t>
                        </w:r>
                        <w:r w:rsidR="005B3573">
                          <w:rPr>
                            <w:sz w:val="20"/>
                            <w:szCs w:val="20"/>
                          </w:rPr>
                          <w:t>available, contact</w:t>
                        </w:r>
                        <w:r>
                          <w:rPr>
                            <w:sz w:val="20"/>
                            <w:szCs w:val="20"/>
                          </w:rPr>
                          <w:t xml:space="preserve"> the D</w:t>
                        </w:r>
                        <w:r w:rsidRPr="00175B52">
                          <w:rPr>
                            <w:sz w:val="20"/>
                            <w:szCs w:val="20"/>
                          </w:rPr>
                          <w:t xml:space="preserve">eputy </w:t>
                        </w:r>
                        <w:r>
                          <w:rPr>
                            <w:sz w:val="20"/>
                            <w:szCs w:val="20"/>
                          </w:rPr>
                          <w:t>DSL</w:t>
                        </w:r>
                        <w:r w:rsidRPr="00175B52">
                          <w:rPr>
                            <w:sz w:val="20"/>
                            <w:szCs w:val="20"/>
                          </w:rPr>
                          <w:t>…</w:t>
                        </w:r>
                        <w:r w:rsidRPr="00175B52">
                          <w:rPr>
                            <w:i/>
                            <w:sz w:val="20"/>
                            <w:szCs w:val="20"/>
                          </w:rPr>
                          <w:t>name</w:t>
                        </w:r>
                      </w:p>
                      <w:p w14:paraId="5FE854FB" w14:textId="77777777" w:rsidR="00763D59" w:rsidRPr="004214ED" w:rsidRDefault="00763D59" w:rsidP="000A7FE8">
                        <w:pPr>
                          <w:rPr>
                            <w:sz w:val="20"/>
                            <w:szCs w:val="20"/>
                          </w:rPr>
                        </w:pPr>
                        <w:r w:rsidRPr="00917590">
                          <w:rPr>
                            <w:sz w:val="20"/>
                            <w:szCs w:val="20"/>
                          </w:rPr>
                          <w:t>or refer directly</w:t>
                        </w:r>
                        <w:r>
                          <w:rPr>
                            <w:sz w:val="20"/>
                            <w:szCs w:val="20"/>
                          </w:rPr>
                          <w:t xml:space="preserve"> to CRT</w:t>
                        </w:r>
                      </w:p>
                    </w:txbxContent>
                  </v:textbox>
                </v:rect>
                <v:rect id="Rectangle 221" o:spid="_x0000_s1053" style="position:absolute;left:2286;top:32003;width:42672;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">
                  <v:textbox>
                    <w:txbxContent>
                      <w:p w14:paraId="7CE1DFAA" w14:textId="7C422435" w:rsidR="00763D59" w:rsidRDefault="00763D59" w:rsidP="000A7FE8">
                        <w:pPr>
                          <w:rPr>
                            <w:sz w:val="20"/>
                            <w:szCs w:val="20"/>
                          </w:rPr>
                        </w:pPr>
                        <w:r w:rsidRPr="00175B52">
                          <w:rPr>
                            <w:sz w:val="20"/>
                            <w:szCs w:val="20"/>
                          </w:rPr>
                          <w:t xml:space="preserve">The </w:t>
                        </w:r>
                        <w:r>
                          <w:rPr>
                            <w:sz w:val="20"/>
                            <w:szCs w:val="20"/>
                          </w:rPr>
                          <w:t>DSL</w:t>
                        </w:r>
                        <w:r w:rsidRPr="00175B52">
                          <w:rPr>
                            <w:sz w:val="20"/>
                            <w:szCs w:val="20"/>
                          </w:rPr>
                          <w:t xml:space="preserve"> will make a judgement about the situation and either: </w:t>
                        </w:r>
                      </w:p>
                    </w:txbxContent>
                  </v:textbox>
                </v:rect>
                <v:line id="Line 222" o:spid="_x0000_s1054" style="position:absolute;flip:x;visibility:visible;mso-wrap-style:square" from="6858,21716" to="8382,240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">
                  <v:stroke endarrow="block"/>
                </v:line>
                <v:rect id="Rectangle 223" o:spid="_x0000_s1055" style="position:absolute;left:1524;top:40003;width:9278;height:8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">
                  <v:textbox>
                    <w:txbxContent>
                      <w:p w14:paraId="5AE6A01A" w14:textId="77777777" w:rsidR="00763D59" w:rsidRPr="00E04923" w:rsidRDefault="00763D59" w:rsidP="000A7FE8">
                        <w:pPr>
                          <w:rPr>
                            <w:sz w:val="20"/>
                            <w:szCs w:val="20"/>
                          </w:rPr>
                        </w:pPr>
                        <w:r w:rsidRPr="00E04923">
                          <w:rPr>
                            <w:sz w:val="20"/>
                            <w:szCs w:val="20"/>
                          </w:rPr>
                          <w:t xml:space="preserve">Work with the family through the </w:t>
                        </w:r>
                        <w:r>
                          <w:rPr>
                            <w:sz w:val="20"/>
                            <w:szCs w:val="20"/>
                          </w:rPr>
                          <w:t xml:space="preserve">early help </w:t>
                        </w:r>
                        <w:r w:rsidRPr="00E04923">
                          <w:rPr>
                            <w:sz w:val="20"/>
                            <w:szCs w:val="20"/>
                          </w:rPr>
                          <w:t>process</w:t>
                        </w:r>
                      </w:p>
                    </w:txbxContent>
                  </v:textbox>
                </v:rect>
                <v:line id="Line 224" o:spid="_x0000_s1056" style="position:absolute;visibility:visible;mso-wrap-style:square" from="6858,37718" to="6865,40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">
                  <v:stroke endarrow="block"/>
                </v:line>
                <v:rect id="Rectangle 225" o:spid="_x0000_s1057" style="position:absolute;left:12358;top:40003;width:26504;height:8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">
                  <v:textbox>
                    <w:txbxContent>
                      <w:p w14:paraId="6F1CBAB0" w14:textId="7F85767F" w:rsidR="00763D59" w:rsidRPr="00E04923" w:rsidRDefault="00763D59" w:rsidP="000A7FE8">
                        <w:pPr>
                          <w:rPr>
                            <w:sz w:val="20"/>
                            <w:szCs w:val="20"/>
                          </w:rPr>
                        </w:pPr>
                        <w:r>
                          <w:rPr>
                            <w:sz w:val="20"/>
                            <w:szCs w:val="20"/>
                          </w:rPr>
                          <w:t>Make a referral to children’s social care using the inter</w:t>
                        </w:r>
                        <w:r w:rsidRPr="00E04923">
                          <w:rPr>
                            <w:sz w:val="20"/>
                            <w:szCs w:val="20"/>
                          </w:rPr>
                          <w:t xml:space="preserve">-agency referral </w:t>
                        </w:r>
                        <w:r>
                          <w:rPr>
                            <w:sz w:val="20"/>
                            <w:szCs w:val="20"/>
                          </w:rPr>
                          <w:t xml:space="preserve">form. If the child is considered to be at risk of harm, DSL will also call 01329 225379. In cases of immediate </w:t>
                        </w:r>
                        <w:r w:rsidR="005B3573">
                          <w:rPr>
                            <w:sz w:val="20"/>
                            <w:szCs w:val="20"/>
                          </w:rPr>
                          <w:t>danger,</w:t>
                        </w:r>
                        <w:r>
                          <w:rPr>
                            <w:sz w:val="20"/>
                            <w:szCs w:val="20"/>
                          </w:rPr>
                          <w:t xml:space="preserve"> the police will be called.</w:t>
                        </w:r>
                      </w:p>
                    </w:txbxContent>
                  </v:textbox>
                </v:rect>
                <v:rect id="Rectangle 226" o:spid="_x0000_s1058" style="position:absolute;left:39624;top:40003;width:6096;height:48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">
                  <v:textbox>
                    <w:txbxContent>
                      <w:p w14:paraId="082FD009" w14:textId="77777777" w:rsidR="00763D59" w:rsidRPr="000D4E12" w:rsidRDefault="00763D59" w:rsidP="000A7FE8">
                        <w:pPr>
                          <w:rPr>
                            <w:sz w:val="18"/>
                            <w:szCs w:val="18"/>
                          </w:rPr>
                        </w:pPr>
                        <w:r w:rsidRPr="000D4E12">
                          <w:rPr>
                            <w:sz w:val="18"/>
                            <w:szCs w:val="18"/>
                          </w:rPr>
                          <w:t xml:space="preserve">Monitor the situation </w:t>
                        </w:r>
                      </w:p>
                    </w:txbxContent>
                  </v:textbox>
                </v:rect>
                <v:shape id="AutoShape 227" o:spid="_x0000_s1059" type="#_x0000_t33" style="position:absolute;left:38735;top:47942;width:16605;height:2348;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">
                  <v:stroke endarrow="block"/>
                </v:shape>
                <v:line id="Line 228" o:spid="_x0000_s1060" style="position:absolute;visibility:visible;mso-wrap-style:square" from="21336,30201" to="21343,32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">
                  <v:stroke endarrow="block"/>
                </v:line>
                <v:line id="Line 229" o:spid="_x0000_s1061" style="position:absolute;visibility:visible;mso-wrap-style:square" from="6858,29717" to="6865,32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">
                  <v:stroke endarrow="block"/>
                </v:line>
                <v:line id="Line 230" o:spid="_x0000_s1062" style="position:absolute;visibility:visible;mso-wrap-style:square" from="42672,37718" to="42679,40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">
                  <v:stroke endarrow="block"/>
                </v:line>
                <v:rect id="Rectangle 231" o:spid="_x0000_s1063" style="position:absolute;left:46482;top:32131;width:19907;height:14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" fillcolor="#e7e6e6 [3214]">
                  <v:textbox>
                    <w:txbxContent>
                      <w:p w14:paraId="10074C91" w14:textId="43C50B6E" w:rsidR="00F96DEE" w:rsidRDefault="00763D59" w:rsidP="000A7FE8">
                        <w:pPr>
                          <w:rPr>
                            <w:sz w:val="20"/>
                            <w:szCs w:val="20"/>
                          </w:rPr>
                        </w:pPr>
                        <w:r>
                          <w:rPr>
                            <w:sz w:val="20"/>
                            <w:szCs w:val="20"/>
                          </w:rPr>
                          <w:t xml:space="preserve">All allegations go to the LADO </w:t>
                        </w:r>
                        <w:r w:rsidR="00D97BAE">
                          <w:rPr>
                            <w:sz w:val="20"/>
                            <w:szCs w:val="20"/>
                          </w:rPr>
                          <w:t>via</w:t>
                        </w:r>
                        <w:r w:rsidR="00F96DEE">
                          <w:rPr>
                            <w:sz w:val="20"/>
                            <w:szCs w:val="20"/>
                          </w:rPr>
                          <w:t xml:space="preserve"> </w:t>
                        </w:r>
                        <w:r w:rsidR="006C60F7" w:rsidRPr="006C60F7">
                          <w:rPr>
                            <w:sz w:val="20"/>
                            <w:szCs w:val="20"/>
                          </w:rPr>
                          <w:t> </w:t>
                        </w:r>
                        <w:hyperlink r:id="rId27" w:history="1">
                          <w:r w:rsidR="006C60F7" w:rsidRPr="0002216C">
                            <w:rPr>
                              <w:rStyle w:val="Hyperlink"/>
                              <w:sz w:val="20"/>
                              <w:szCs w:val="20"/>
                            </w:rPr>
                            <w:t>Hampshire LADO Enquiry Form</w:t>
                          </w:r>
                        </w:hyperlink>
                        <w:r w:rsidR="006C60F7" w:rsidRPr="0002216C">
                          <w:rPr>
                            <w:sz w:val="20"/>
                            <w:szCs w:val="20"/>
                          </w:rPr>
                          <w:t xml:space="preserve"> sent to </w:t>
                        </w:r>
                        <w:hyperlink r:id="rId28" w:history="1">
                          <w:r w:rsidR="006C60F7" w:rsidRPr="0002216C">
                            <w:rPr>
                              <w:rStyle w:val="Hyperlink"/>
                              <w:sz w:val="20"/>
                              <w:szCs w:val="20"/>
                            </w:rPr>
                            <w:t>LADO@hants.gov.uk</w:t>
                          </w:r>
                        </w:hyperlink>
                        <w:r w:rsidR="006C60F7" w:rsidRPr="0002216C">
                          <w:rPr>
                            <w:sz w:val="20"/>
                            <w:szCs w:val="20"/>
                          </w:rPr>
                          <w:t>.</w:t>
                        </w:r>
                      </w:p>
                      <w:p w14:paraId="6EB0425C" w14:textId="1B6515F0" w:rsidR="00763D59" w:rsidRDefault="00763D59" w:rsidP="000A7FE8">
                        <w:pPr>
                          <w:rPr>
                            <w:sz w:val="20"/>
                            <w:szCs w:val="20"/>
                          </w:rPr>
                        </w:pPr>
                        <w:r>
                          <w:rPr>
                            <w:sz w:val="20"/>
                            <w:szCs w:val="20"/>
                          </w:rPr>
                          <w:t xml:space="preserve">If the CoG is not available, for headteacher allegations, the LADO should be informed directly the same day. </w:t>
                        </w:r>
                        <w:r w:rsidR="00324F9B">
                          <w:rPr>
                            <w:sz w:val="20"/>
                            <w:szCs w:val="20"/>
                          </w:rPr>
                          <w:t xml:space="preserve">If LLC, school procedures to be followed </w:t>
                        </w:r>
                      </w:p>
                    </w:txbxContent>
                  </v:textbox>
                </v:rect>
                <v:rect id="Rectangle 232" o:spid="_x0000_s1064" style="position:absolute;left:3810;top:50290;width:40386;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" fillcolor="#d8d8d8">
                  <v:textbox>
                    <w:txbxContent>
                      <w:p w14:paraId="3155AB05" w14:textId="51CB39F4" w:rsidR="00763D59" w:rsidRPr="000D4E12" w:rsidRDefault="00763D59" w:rsidP="007F3215">
                        <w:pPr>
                          <w:numPr>
                            <w:ilvl w:val="0"/>
                            <w:numId w:val="24"/>
                          </w:numPr>
                          <w:rPr>
                            <w:sz w:val="20"/>
                            <w:szCs w:val="20"/>
                          </w:rPr>
                        </w:pPr>
                        <w:r>
                          <w:rPr>
                            <w:sz w:val="20"/>
                            <w:szCs w:val="20"/>
                          </w:rPr>
                          <w:t>DSL</w:t>
                        </w:r>
                        <w:r w:rsidRPr="000D4E12">
                          <w:rPr>
                            <w:sz w:val="20"/>
                            <w:szCs w:val="20"/>
                          </w:rPr>
                          <w:t xml:space="preserve"> to inform those that need to know in the school</w:t>
                        </w:r>
                        <w:r>
                          <w:rPr>
                            <w:sz w:val="20"/>
                            <w:szCs w:val="20"/>
                          </w:rPr>
                          <w:t>,</w:t>
                        </w:r>
                        <w:r w:rsidRPr="000D4E12">
                          <w:rPr>
                            <w:sz w:val="20"/>
                            <w:szCs w:val="20"/>
                          </w:rPr>
                          <w:t xml:space="preserve"> </w:t>
                        </w:r>
                        <w:r w:rsidR="005B3573" w:rsidRPr="000D4E12">
                          <w:rPr>
                            <w:sz w:val="20"/>
                            <w:szCs w:val="20"/>
                          </w:rPr>
                          <w:t>including</w:t>
                        </w:r>
                        <w:r w:rsidR="005B3573">
                          <w:rPr>
                            <w:sz w:val="20"/>
                            <w:szCs w:val="20"/>
                          </w:rPr>
                          <w:t xml:space="preserve"> the</w:t>
                        </w:r>
                        <w:r>
                          <w:rPr>
                            <w:sz w:val="20"/>
                            <w:szCs w:val="20"/>
                          </w:rPr>
                          <w:t xml:space="preserve"> h</w:t>
                        </w:r>
                        <w:r w:rsidRPr="000D4E12">
                          <w:rPr>
                            <w:sz w:val="20"/>
                            <w:szCs w:val="20"/>
                          </w:rPr>
                          <w:t>ead</w:t>
                        </w:r>
                        <w:r>
                          <w:rPr>
                            <w:sz w:val="20"/>
                            <w:szCs w:val="20"/>
                          </w:rPr>
                          <w:t>teacher</w:t>
                        </w:r>
                      </w:p>
                      <w:p w14:paraId="3E8EA194" w14:textId="77777777" w:rsidR="00763D59" w:rsidRPr="0089260A" w:rsidRDefault="00763D59" w:rsidP="007F3215">
                        <w:pPr>
                          <w:numPr>
                            <w:ilvl w:val="0"/>
                            <w:numId w:val="24"/>
                          </w:numPr>
                          <w:rPr>
                            <w:sz w:val="20"/>
                            <w:szCs w:val="20"/>
                          </w:rPr>
                        </w:pPr>
                        <w:r w:rsidRPr="0089260A">
                          <w:rPr>
                            <w:sz w:val="20"/>
                            <w:szCs w:val="20"/>
                          </w:rPr>
                          <w:t>Prepare a confidential file and keep accurate records</w:t>
                        </w:r>
                      </w:p>
                      <w:p w14:paraId="00D97E8A" w14:textId="77777777" w:rsidR="00763D59" w:rsidRPr="000D4E12" w:rsidRDefault="00763D59" w:rsidP="007F3215">
                        <w:pPr>
                          <w:numPr>
                            <w:ilvl w:val="0"/>
                            <w:numId w:val="24"/>
                          </w:numPr>
                          <w:rPr>
                            <w:sz w:val="20"/>
                            <w:szCs w:val="20"/>
                          </w:rPr>
                        </w:pPr>
                        <w:r w:rsidRPr="000D4E12">
                          <w:rPr>
                            <w:sz w:val="20"/>
                            <w:szCs w:val="20"/>
                          </w:rPr>
                          <w:t xml:space="preserve">Receive feedback from </w:t>
                        </w:r>
                        <w:r>
                          <w:rPr>
                            <w:sz w:val="20"/>
                            <w:szCs w:val="20"/>
                          </w:rPr>
                          <w:t>MASH</w:t>
                        </w:r>
                        <w:r w:rsidRPr="000D4E12">
                          <w:rPr>
                            <w:sz w:val="20"/>
                            <w:szCs w:val="20"/>
                          </w:rPr>
                          <w:t xml:space="preserve"> and work with the social worker</w:t>
                        </w:r>
                        <w:r>
                          <w:rPr>
                            <w:sz w:val="20"/>
                            <w:szCs w:val="20"/>
                          </w:rPr>
                          <w:t xml:space="preserve"> </w:t>
                        </w:r>
                        <w:r w:rsidRPr="000D4E12">
                          <w:rPr>
                            <w:sz w:val="20"/>
                            <w:szCs w:val="20"/>
                          </w:rPr>
                          <w:t xml:space="preserve">if the case </w:t>
                        </w:r>
                        <w:r>
                          <w:rPr>
                            <w:sz w:val="20"/>
                            <w:szCs w:val="20"/>
                          </w:rPr>
                          <w:t>is allocated for assessment</w:t>
                        </w:r>
                        <w:r w:rsidRPr="000D4E12">
                          <w:rPr>
                            <w:sz w:val="20"/>
                            <w:szCs w:val="20"/>
                          </w:rPr>
                          <w:t xml:space="preserve">. </w:t>
                        </w:r>
                      </w:p>
                    </w:txbxContent>
                  </v:textbox>
                </v:rect>
                <v:rect id="Rectangle 233" o:spid="_x0000_s1065" style="position:absolute;left:47244;top:50290;width:16192;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">
                  <v:textbox>
                    <w:txbxContent>
                      <w:p w14:paraId="29E1986F" w14:textId="77777777" w:rsidR="00763D59" w:rsidRPr="000D4E12" w:rsidRDefault="00763D59" w:rsidP="000A7FE8">
                        <w:pPr>
                          <w:rPr>
                            <w:sz w:val="20"/>
                            <w:szCs w:val="20"/>
                          </w:rPr>
                        </w:pPr>
                        <w:r w:rsidRPr="000D4E12">
                          <w:rPr>
                            <w:sz w:val="20"/>
                            <w:szCs w:val="20"/>
                          </w:rPr>
                          <w:t xml:space="preserve">CRT will refer to </w:t>
                        </w:r>
                        <w:r>
                          <w:rPr>
                            <w:sz w:val="20"/>
                            <w:szCs w:val="20"/>
                          </w:rPr>
                          <w:t>MASH</w:t>
                        </w:r>
                        <w:r w:rsidRPr="000D4E12">
                          <w:rPr>
                            <w:sz w:val="20"/>
                            <w:szCs w:val="20"/>
                          </w:rPr>
                          <w:t xml:space="preserve"> if it is felt to be CP. </w:t>
                        </w:r>
                        <w:r>
                          <w:rPr>
                            <w:sz w:val="20"/>
                            <w:szCs w:val="20"/>
                          </w:rPr>
                          <w:t>MASH</w:t>
                        </w:r>
                        <w:r w:rsidRPr="000D4E12">
                          <w:rPr>
                            <w:sz w:val="20"/>
                            <w:szCs w:val="20"/>
                          </w:rPr>
                          <w:t xml:space="preserve"> will make the judgement and communicate with the school</w:t>
                        </w:r>
                      </w:p>
                    </w:txbxContent>
                  </v:textbox>
                </v:rect>
                <v:line id="Line 234" o:spid="_x0000_s1066" style="position:absolute;flip:x;visibility:visible;mso-wrap-style:square" from="15240,3428" to="19050,34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">
                  <v:stroke endarrow="block"/>
                </v:line>
                <v:line id="Line 235" o:spid="_x0000_s1067" style="position:absolute;visibility:visible;mso-wrap-style:square" from="44196,13715" to="44196,16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">
                  <v:stroke endarrow="block"/>
                </v:line>
                <v:line id="Line 236" o:spid="_x0000_s1068" style="position:absolute;visibility:visible;mso-wrap-style:square" from="25908,37718" to="25908,40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">
                  <v:stroke endarrow="block"/>
                </v:line>
                <v:line id="Line 237" o:spid="_x0000_s1069" style="position:absolute;visibility:visible;mso-wrap-style:square" from="12954,26288" to="14478,26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">
                  <v:stroke endarrow="block"/>
                </v:line>
                <v:line id="Line 238" o:spid="_x0000_s1070" style="position:absolute;visibility:visible;mso-wrap-style:square" from="26670,26288" to="28956,262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">
                  <v:stroke endarrow="block"/>
                </v:line>
                <v:line id="Line 239" o:spid="_x0000_s1071" style="position:absolute;visibility:visible;mso-wrap-style:square" from="55633,30200" to="55641,319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">
                  <v:stroke endarrow="block"/>
                </v:line>
                <w10:anchorlock/>
              </v:group>
            </w:pict>
          </mc:Fallback>
        </mc:AlternateContent>
      </w:r>
    </w:p>
    <w:p w14:paraId="40180AB3" w14:textId="77777777" w:rsidR="000A7FE8" w:rsidRPr="00C749FA" w:rsidRDefault="000A7FE8" w:rsidP="000A7FE8">
      <w:pPr>
        <w:ind w:left="-480" w:right="-328"/>
        <w:rPr>
          <w:rFonts w:ascii="Arial" w:hAnsi="Arial" w:cs="Arial"/>
          <w:b/>
          <w:color w:val="000000"/>
          <w:sz w:val="22"/>
          <w:szCs w:val="22"/>
          <w:u w:val="single"/>
        </w:rPr>
      </w:pPr>
    </w:p>
    <w:p w14:paraId="755F5D53" w14:textId="77777777" w:rsidR="000A7FE8" w:rsidRPr="00C749FA" w:rsidRDefault="000A7FE8" w:rsidP="000A7FE8">
      <w:pPr>
        <w:ind w:left="-480" w:right="-328"/>
        <w:rPr>
          <w:rFonts w:ascii="Arial" w:hAnsi="Arial" w:cs="Arial"/>
          <w:b/>
          <w:color w:val="000000"/>
          <w:sz w:val="22"/>
          <w:szCs w:val="22"/>
          <w:u w:val="single"/>
        </w:rPr>
      </w:pPr>
    </w:p>
    <w:p w14:paraId="668C335C" w14:textId="77777777" w:rsidR="00917590" w:rsidRPr="00C749FA" w:rsidRDefault="00917590" w:rsidP="00917590">
      <w:pPr>
        <w:rPr>
          <w:i/>
          <w:sz w:val="20"/>
          <w:szCs w:val="20"/>
        </w:rPr>
      </w:pPr>
      <w:r w:rsidRPr="00C749FA">
        <w:rPr>
          <w:rFonts w:ascii="Arial" w:hAnsi="Arial" w:cs="Arial"/>
          <w:b/>
          <w:color w:val="000000"/>
          <w:sz w:val="22"/>
          <w:szCs w:val="22"/>
        </w:rPr>
        <w:t xml:space="preserve">* </w:t>
      </w:r>
      <w:r w:rsidRPr="00C749FA">
        <w:rPr>
          <w:i/>
          <w:sz w:val="20"/>
          <w:szCs w:val="20"/>
        </w:rPr>
        <w:t>In the cases of known FGM, the teacher who was made aware will also make contact with the police</w:t>
      </w:r>
    </w:p>
    <w:p w14:paraId="2B9B3427" w14:textId="77777777" w:rsidR="000A7FE8" w:rsidRPr="00C749FA" w:rsidRDefault="000A7FE8" w:rsidP="000A7FE8">
      <w:pPr>
        <w:ind w:left="-480" w:right="-328"/>
        <w:rPr>
          <w:rFonts w:ascii="Arial" w:hAnsi="Arial" w:cs="Arial"/>
          <w:b/>
          <w:color w:val="000000"/>
          <w:sz w:val="22"/>
          <w:szCs w:val="22"/>
          <w:u w:val="single"/>
        </w:rPr>
      </w:pPr>
    </w:p>
    <w:p w14:paraId="7C2C8CF0" w14:textId="77777777" w:rsidR="000A7FE8" w:rsidRPr="00C749FA" w:rsidRDefault="000A7FE8" w:rsidP="000A7FE8">
      <w:pPr>
        <w:ind w:left="-480" w:right="-328"/>
        <w:rPr>
          <w:rFonts w:ascii="Arial" w:hAnsi="Arial" w:cs="Arial"/>
          <w:b/>
          <w:color w:val="000000"/>
          <w:sz w:val="22"/>
          <w:szCs w:val="22"/>
          <w:u w:val="single"/>
        </w:rPr>
      </w:pPr>
    </w:p>
    <w:p w14:paraId="5427CC0C" w14:textId="77777777" w:rsidR="000A7FE8" w:rsidRPr="00C749FA" w:rsidRDefault="000A7FE8" w:rsidP="000A7FE8">
      <w:pPr>
        <w:ind w:left="-480" w:right="-328"/>
        <w:rPr>
          <w:rFonts w:ascii="Arial" w:hAnsi="Arial" w:cs="Arial"/>
          <w:b/>
          <w:color w:val="000000"/>
          <w:sz w:val="22"/>
          <w:szCs w:val="22"/>
          <w:u w:val="single"/>
        </w:rPr>
      </w:pPr>
    </w:p>
    <w:p w14:paraId="4AD1CFFB" w14:textId="77777777" w:rsidR="000A7FE8" w:rsidRPr="00C749FA" w:rsidRDefault="000A7FE8" w:rsidP="000A7FE8">
      <w:pPr>
        <w:ind w:left="-480" w:right="-328"/>
        <w:rPr>
          <w:rFonts w:ascii="Arial" w:hAnsi="Arial" w:cs="Arial"/>
          <w:b/>
          <w:color w:val="000000"/>
          <w:sz w:val="22"/>
          <w:szCs w:val="22"/>
          <w:u w:val="single"/>
        </w:rPr>
      </w:pPr>
    </w:p>
    <w:p w14:paraId="15CBC1C0" w14:textId="1073F02E" w:rsidR="00866380" w:rsidRPr="00C749FA" w:rsidRDefault="00866380" w:rsidP="000A7FE8">
      <w:pPr>
        <w:ind w:left="-480" w:right="-328"/>
        <w:rPr>
          <w:rFonts w:ascii="Arial" w:hAnsi="Arial" w:cs="Arial"/>
          <w:b/>
          <w:color w:val="000000"/>
          <w:sz w:val="22"/>
          <w:szCs w:val="22"/>
          <w:u w:val="single"/>
        </w:rPr>
        <w:sectPr w:rsidR="00866380" w:rsidRPr="00C749FA" w:rsidSect="0089260A">
          <w:headerReference w:type="even" r:id="rId29"/>
          <w:headerReference w:type="default" r:id="rId30"/>
          <w:footerReference w:type="default" r:id="rId31"/>
          <w:headerReference w:type="first" r:id="rId32"/>
          <w:type w:val="continuous"/>
          <w:pgSz w:w="11907" w:h="16840" w:code="9"/>
          <w:pgMar w:top="-297" w:right="850" w:bottom="1440" w:left="1418" w:header="709" w:footer="709" w:gutter="0"/>
          <w:cols w:space="708"/>
          <w:docGrid w:linePitch="360"/>
        </w:sectPr>
      </w:pPr>
    </w:p>
    <w:bookmarkStart w:id="7" w:name="_Toc203570794"/>
    <w:p w14:paraId="70A275E5" w14:textId="6B079A48" w:rsidR="000A7FE8" w:rsidRPr="00F10136" w:rsidRDefault="00B20683" w:rsidP="00F10136">
      <w:pPr>
        <w:pStyle w:val="Heading2"/>
        <w:jc w:val="center"/>
      </w:pPr>
      <w:r w:rsidRPr="00C749FA">
        <w:rPr>
          <w:noProof/>
        </w:rPr>
        <w:lastRenderedPageBreak/>
        <mc:AlternateContent>
          <mc:Choice Requires="wps">
            <w:drawing>
              <wp:anchor distT="0" distB="0" distL="114300" distR="114300" simplePos="0" relativeHeight="251658252" behindDoc="0" locked="0" layoutInCell="1" allowOverlap="1" wp14:anchorId="576F35F2" wp14:editId="24DA1563">
                <wp:simplePos x="0" y="0"/>
                <wp:positionH relativeFrom="column">
                  <wp:posOffset>3152140</wp:posOffset>
                </wp:positionH>
                <wp:positionV relativeFrom="paragraph">
                  <wp:posOffset>4121785</wp:posOffset>
                </wp:positionV>
                <wp:extent cx="314325" cy="122555"/>
                <wp:effectExtent l="8890" t="6985" r="10160" b="13335"/>
                <wp:wrapNone/>
                <wp:docPr id="6" name="Rectangle 2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22555"/>
                        </a:xfrm>
                        <a:prstGeom prst="rect">
                          <a:avLst/>
                        </a:prstGeom>
                        <a:solidFill>
                          <a:srgbClr val="FFFFFF"/>
                        </a:solidFill>
                        <a:ln w="9525" algn="ctr">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a14="http://schemas.microsoft.com/office/drawing/2010/main" xmlns:pic="http://schemas.openxmlformats.org/drawingml/2006/picture" xmlns:a="http://schemas.openxmlformats.org/drawingml/2006/main">
            <w:pict w14:anchorId="73FC95C9">
              <v:rect id="Rectangle 256" style="position:absolute;margin-left:248.2pt;margin-top:324.55pt;width:24.75pt;height:9.6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color="white" w14:anchorId="63FF9A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"/>
            </w:pict>
          </mc:Fallback>
        </mc:AlternateContent>
      </w:r>
      <w:r w:rsidR="000A7FE8" w:rsidRPr="00C749FA">
        <w:t>Annex 2 - Example Recording form</w:t>
      </w:r>
      <w:bookmarkEnd w:id="7"/>
    </w:p>
    <w:p w14:paraId="28AEFA25" w14:textId="02E773B7" w:rsidR="000A7FE8" w:rsidRPr="00C749FA" w:rsidRDefault="00B20683" w:rsidP="00FE3904">
      <w:pPr>
        <w:pStyle w:val="Heading2"/>
      </w:pPr>
      <w:bookmarkStart w:id="8" w:name="_Toc203570795"/>
      <w:r w:rsidRPr="00C749FA">
        <w:rPr>
          <w:noProof/>
          <w:sz w:val="22"/>
          <w:szCs w:val="22"/>
        </w:rPr>
        <w:drawing>
          <wp:anchor distT="0" distB="0" distL="114300" distR="114300" simplePos="0" relativeHeight="251658248" behindDoc="1" locked="0" layoutInCell="1" allowOverlap="1" wp14:anchorId="607579A7" wp14:editId="053E7B2E">
            <wp:simplePos x="0" y="0"/>
            <wp:positionH relativeFrom="column">
              <wp:posOffset>-457200</wp:posOffset>
            </wp:positionH>
            <wp:positionV relativeFrom="paragraph">
              <wp:posOffset>571500</wp:posOffset>
            </wp:positionV>
            <wp:extent cx="6682740" cy="7068820"/>
            <wp:effectExtent l="0" t="0" r="0" b="0"/>
            <wp:wrapTight wrapText="bothSides">
              <wp:wrapPolygon edited="0">
                <wp:start x="0" y="0"/>
                <wp:lineTo x="0" y="21538"/>
                <wp:lineTo x="21551" y="21538"/>
                <wp:lineTo x="21551" y="0"/>
                <wp:lineTo x="0" y="0"/>
              </wp:wrapPolygon>
            </wp:wrapTight>
            <wp:docPr id="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682740" cy="7068820"/>
                    </a:xfrm>
                    <a:prstGeom prst="rect">
                      <a:avLst/>
                    </a:prstGeom>
                    <a:noFill/>
                    <a:ln>
                      <a:noFill/>
                    </a:ln>
                  </pic:spPr>
                </pic:pic>
              </a:graphicData>
            </a:graphic>
            <wp14:sizeRelH relativeFrom="page">
              <wp14:pctWidth>0</wp14:pctWidth>
            </wp14:sizeRelH>
            <wp14:sizeRelV relativeFrom="page">
              <wp14:pctHeight>0</wp14:pctHeight>
            </wp14:sizeRelV>
          </wp:anchor>
        </w:drawing>
      </w:r>
      <w:r w:rsidR="000A7FE8" w:rsidRPr="00C749FA">
        <w:t>Annex 3</w:t>
      </w:r>
      <w:r w:rsidR="00FE3904" w:rsidRPr="00C749FA">
        <w:t xml:space="preserve"> </w:t>
      </w:r>
      <w:r w:rsidR="0081478E" w:rsidRPr="00C749FA">
        <w:t xml:space="preserve">- </w:t>
      </w:r>
      <w:r w:rsidR="000A7FE8" w:rsidRPr="00C749FA">
        <w:t>Skin map</w:t>
      </w:r>
      <w:bookmarkEnd w:id="8"/>
      <w:r w:rsidR="000A7FE8" w:rsidRPr="00C749FA">
        <w:fldChar w:fldCharType="begin"/>
      </w:r>
      <w:r w:rsidR="000A7FE8" w:rsidRPr="00C749FA">
        <w:instrText xml:space="preserve"> XE "Skin Maps:Annex 4" </w:instrText>
      </w:r>
      <w:r w:rsidR="000A7FE8" w:rsidRPr="00C749FA">
        <w:fldChar w:fldCharType="end"/>
      </w:r>
      <w:r w:rsidR="000A7FE8" w:rsidRPr="00C749FA">
        <w:tab/>
      </w:r>
    </w:p>
    <w:p w14:paraId="0069C828" w14:textId="3FFCFDBE" w:rsidR="00FE3904" w:rsidRPr="00C749FA" w:rsidRDefault="00FE3904" w:rsidP="00FE3904">
      <w:pPr>
        <w:rPr>
          <w:rFonts w:ascii="Arial" w:hAnsi="Arial" w:cs="Arial"/>
          <w:b/>
        </w:rPr>
      </w:pPr>
    </w:p>
    <w:p w14:paraId="5BBF2E96" w14:textId="77777777" w:rsidR="000A7FE8" w:rsidRPr="00C749FA" w:rsidRDefault="000A7FE8" w:rsidP="000A7FE8">
      <w:pPr>
        <w:ind w:left="720" w:firstLine="720"/>
        <w:rPr>
          <w:rFonts w:ascii="Arial" w:hAnsi="Arial" w:cs="Arial"/>
          <w:color w:val="000000"/>
          <w:sz w:val="22"/>
          <w:szCs w:val="22"/>
        </w:rPr>
      </w:pPr>
    </w:p>
    <w:p w14:paraId="506B25D4" w14:textId="77777777" w:rsidR="000A7FE8" w:rsidRPr="00C749FA" w:rsidRDefault="000A7FE8" w:rsidP="000A7FE8">
      <w:pPr>
        <w:ind w:left="720" w:hanging="1146"/>
        <w:rPr>
          <w:rFonts w:ascii="Arial" w:hAnsi="Arial" w:cs="Arial"/>
          <w:color w:val="000000"/>
          <w:sz w:val="22"/>
          <w:szCs w:val="22"/>
        </w:rPr>
      </w:pPr>
      <w:r w:rsidRPr="00C749FA">
        <w:rPr>
          <w:rFonts w:ascii="Arial" w:hAnsi="Arial" w:cs="Arial"/>
          <w:color w:val="000000"/>
          <w:sz w:val="22"/>
          <w:szCs w:val="22"/>
        </w:rPr>
        <w:t>Name of Child: _______________________________________________________</w:t>
      </w:r>
    </w:p>
    <w:p w14:paraId="39972117" w14:textId="77777777" w:rsidR="000A7FE8" w:rsidRPr="00C749FA" w:rsidRDefault="000A7FE8" w:rsidP="000A7FE8">
      <w:pPr>
        <w:ind w:left="720" w:firstLine="720"/>
        <w:rPr>
          <w:rFonts w:ascii="Arial" w:hAnsi="Arial" w:cs="Arial"/>
          <w:color w:val="000000"/>
          <w:sz w:val="22"/>
          <w:szCs w:val="22"/>
        </w:rPr>
      </w:pPr>
    </w:p>
    <w:p w14:paraId="75DD387C" w14:textId="77777777" w:rsidR="000A7FE8" w:rsidRPr="00C749FA" w:rsidRDefault="000A7FE8" w:rsidP="000A7FE8">
      <w:pPr>
        <w:ind w:left="720" w:hanging="1146"/>
        <w:rPr>
          <w:rFonts w:ascii="Arial" w:hAnsi="Arial" w:cs="Arial"/>
          <w:color w:val="000000"/>
          <w:sz w:val="22"/>
          <w:szCs w:val="22"/>
        </w:rPr>
      </w:pPr>
      <w:r w:rsidRPr="00C749FA">
        <w:rPr>
          <w:rFonts w:ascii="Arial" w:hAnsi="Arial" w:cs="Arial"/>
          <w:color w:val="000000"/>
          <w:sz w:val="22"/>
          <w:szCs w:val="22"/>
        </w:rPr>
        <w:t xml:space="preserve">Date of birth: </w:t>
      </w:r>
      <w:r w:rsidRPr="00C749FA">
        <w:rPr>
          <w:rFonts w:ascii="Arial" w:hAnsi="Arial" w:cs="Arial"/>
          <w:color w:val="000000"/>
          <w:sz w:val="22"/>
          <w:szCs w:val="22"/>
        </w:rPr>
        <w:softHyphen/>
      </w:r>
      <w:r w:rsidRPr="00C749FA">
        <w:rPr>
          <w:rFonts w:ascii="Arial" w:hAnsi="Arial" w:cs="Arial"/>
          <w:color w:val="000000"/>
          <w:sz w:val="22"/>
          <w:szCs w:val="22"/>
        </w:rPr>
        <w:softHyphen/>
        <w:t>_________________________ Date of recording: _________________</w:t>
      </w:r>
    </w:p>
    <w:p w14:paraId="42CCD1AD" w14:textId="77777777" w:rsidR="000A7FE8" w:rsidRPr="00C749FA" w:rsidRDefault="000A7FE8" w:rsidP="000A7FE8">
      <w:pPr>
        <w:rPr>
          <w:rFonts w:ascii="Arial" w:hAnsi="Arial" w:cs="Arial"/>
          <w:color w:val="000000"/>
          <w:sz w:val="22"/>
          <w:szCs w:val="22"/>
        </w:rPr>
      </w:pPr>
    </w:p>
    <w:p w14:paraId="4694B197" w14:textId="77777777" w:rsidR="000A7FE8" w:rsidRPr="00C749FA" w:rsidRDefault="000A7FE8" w:rsidP="000A7FE8">
      <w:pPr>
        <w:ind w:hanging="426"/>
        <w:rPr>
          <w:rFonts w:ascii="Arial" w:hAnsi="Arial" w:cs="Arial"/>
          <w:color w:val="000000"/>
          <w:sz w:val="22"/>
          <w:szCs w:val="22"/>
        </w:rPr>
      </w:pPr>
      <w:r w:rsidRPr="00C749FA">
        <w:rPr>
          <w:rFonts w:ascii="Arial" w:hAnsi="Arial" w:cs="Arial"/>
          <w:color w:val="000000"/>
          <w:sz w:val="22"/>
          <w:szCs w:val="22"/>
        </w:rPr>
        <w:t>Name of completer: ____________________________________________________</w:t>
      </w:r>
    </w:p>
    <w:p w14:paraId="516DBC3B" w14:textId="77777777" w:rsidR="000A7FE8" w:rsidRPr="00C749FA" w:rsidRDefault="000A7FE8" w:rsidP="000A7FE8">
      <w:pPr>
        <w:rPr>
          <w:rFonts w:ascii="Arial" w:hAnsi="Arial" w:cs="Arial"/>
          <w:color w:val="000000"/>
        </w:rPr>
      </w:pPr>
    </w:p>
    <w:p w14:paraId="79DAFD1F" w14:textId="77777777" w:rsidR="000A7FE8" w:rsidRPr="00C749FA" w:rsidRDefault="000A7FE8" w:rsidP="000A7FE8">
      <w:pPr>
        <w:rPr>
          <w:rFonts w:ascii="Arial" w:hAnsi="Arial" w:cs="Arial"/>
          <w:color w:val="000000"/>
        </w:rPr>
      </w:pPr>
    </w:p>
    <w:p w14:paraId="612D785C" w14:textId="615E25A0" w:rsidR="000A7FE8" w:rsidRPr="00C749FA" w:rsidRDefault="00B20683" w:rsidP="000A7FE8">
      <w:pPr>
        <w:rPr>
          <w:rFonts w:ascii="Arial" w:hAnsi="Arial" w:cs="Arial"/>
          <w:color w:val="000000"/>
        </w:rPr>
      </w:pPr>
      <w:r w:rsidRPr="00C749FA">
        <w:rPr>
          <w:rFonts w:ascii="Arial" w:hAnsi="Arial" w:cs="Arial"/>
          <w:noProof/>
          <w:color w:val="000000"/>
        </w:rPr>
        <w:drawing>
          <wp:inline distT="0" distB="0" distL="0" distR="0" wp14:anchorId="5150221D" wp14:editId="206F1AA6">
            <wp:extent cx="5905500" cy="7162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05500" cy="7162800"/>
                    </a:xfrm>
                    <a:prstGeom prst="rect">
                      <a:avLst/>
                    </a:prstGeom>
                    <a:noFill/>
                    <a:ln>
                      <a:noFill/>
                    </a:ln>
                  </pic:spPr>
                </pic:pic>
              </a:graphicData>
            </a:graphic>
          </wp:inline>
        </w:drawing>
      </w:r>
    </w:p>
    <w:p w14:paraId="286F430E" w14:textId="77777777" w:rsidR="000A7FE8" w:rsidRPr="00C749FA" w:rsidRDefault="000A7FE8" w:rsidP="000A7FE8">
      <w:pPr>
        <w:pStyle w:val="Bulletsspaced"/>
        <w:numPr>
          <w:ilvl w:val="0"/>
          <w:numId w:val="0"/>
        </w:numPr>
        <w:jc w:val="center"/>
        <w:rPr>
          <w:rFonts w:ascii="Arial" w:hAnsi="Arial" w:cs="Arial"/>
          <w:sz w:val="22"/>
          <w:szCs w:val="22"/>
        </w:rPr>
      </w:pPr>
    </w:p>
    <w:p w14:paraId="4F6C3D90" w14:textId="77777777" w:rsidR="000A7FE8" w:rsidRPr="00C749FA" w:rsidRDefault="000A7FE8" w:rsidP="000A7FE8">
      <w:pPr>
        <w:rPr>
          <w:rFonts w:ascii="Arial" w:hAnsi="Arial" w:cs="Arial"/>
          <w:color w:val="000000"/>
          <w:lang w:eastAsia="en-US"/>
        </w:rPr>
      </w:pPr>
    </w:p>
    <w:p w14:paraId="0682901D" w14:textId="423CD460" w:rsidR="000A7FE8" w:rsidRPr="00C749FA" w:rsidRDefault="00B20683" w:rsidP="000A7FE8">
      <w:pPr>
        <w:tabs>
          <w:tab w:val="left" w:pos="1290"/>
        </w:tabs>
        <w:rPr>
          <w:rFonts w:ascii="Arial" w:hAnsi="Arial" w:cs="Arial"/>
          <w:color w:val="000000"/>
          <w:lang w:eastAsia="en-US"/>
        </w:rPr>
      </w:pPr>
      <w:r w:rsidRPr="00C749FA">
        <w:rPr>
          <w:rFonts w:ascii="Arial" w:hAnsi="Arial" w:cs="Arial"/>
          <w:noProof/>
          <w:color w:val="000000"/>
        </w:rPr>
        <mc:AlternateContent>
          <mc:Choice Requires="wps">
            <w:drawing>
              <wp:anchor distT="0" distB="0" distL="114300" distR="114300" simplePos="0" relativeHeight="251658249" behindDoc="0" locked="0" layoutInCell="1" allowOverlap="1" wp14:anchorId="15C8D55C" wp14:editId="33EA654C">
                <wp:simplePos x="0" y="0"/>
                <wp:positionH relativeFrom="column">
                  <wp:posOffset>-190500</wp:posOffset>
                </wp:positionH>
                <wp:positionV relativeFrom="paragraph">
                  <wp:posOffset>170180</wp:posOffset>
                </wp:positionV>
                <wp:extent cx="6282690" cy="1492885"/>
                <wp:effectExtent l="9525" t="8255" r="13335" b="13335"/>
                <wp:wrapNone/>
                <wp:docPr id="5" name="Rectangle 2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2690" cy="1492885"/>
                        </a:xfrm>
                        <a:prstGeom prst="rect">
                          <a:avLst/>
                        </a:prstGeom>
                        <a:solidFill>
                          <a:srgbClr val="FFFFFF"/>
                        </a:solidFill>
                        <a:ln w="9525">
                          <a:solidFill>
                            <a:srgbClr val="000000"/>
                          </a:solidFill>
                          <a:miter lim="800000"/>
                          <a:headEnd/>
                          <a:tailEnd/>
                        </a:ln>
                      </wps:spPr>
                      <wps:txbx>
                        <w:txbxContent>
                          <w:p w14:paraId="27F90581" w14:textId="77777777" w:rsidR="00763D59" w:rsidRPr="009A0A36" w:rsidRDefault="00763D59" w:rsidP="000A7FE8">
                            <w:pPr>
                              <w:rPr>
                                <w:rFonts w:ascii="Gill Sans MT" w:hAnsi="Gill Sans MT"/>
                                <w:sz w:val="22"/>
                                <w:szCs w:val="22"/>
                              </w:rPr>
                            </w:pPr>
                            <w:r w:rsidRPr="009A0A36">
                              <w:rPr>
                                <w:rFonts w:ascii="Gill Sans MT" w:hAnsi="Gill Sans MT"/>
                                <w:sz w:val="22"/>
                                <w:szCs w:val="22"/>
                              </w:rPr>
                              <w:t>Any additional information</w:t>
                            </w:r>
                            <w:r>
                              <w:rPr>
                                <w:rFonts w:ascii="Gill Sans MT" w:hAnsi="Gill Sans MT"/>
                                <w:sz w:val="22"/>
                                <w:szCs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3E617F22">
              <v:rect id="Rectangle 249" style="position:absolute;margin-left:-15pt;margin-top:13.4pt;width:494.7pt;height:117.5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73" w14:anchorId="15C8D55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">
                <v:textbox>
                  <w:txbxContent>
                    <w:p w:rsidRPr="009A0A36" w:rsidR="00763D59" w:rsidP="000A7FE8" w:rsidRDefault="00763D59" w14:paraId="02613B58" w14:textId="77777777">
                      <w:pPr>
                        <w:rPr>
                          <w:rFonts w:ascii="Gill Sans MT" w:hAnsi="Gill Sans MT"/>
                          <w:sz w:val="22"/>
                          <w:szCs w:val="22"/>
                        </w:rPr>
                      </w:pPr>
                      <w:r w:rsidRPr="009A0A36">
                        <w:rPr>
                          <w:rFonts w:ascii="Gill Sans MT" w:hAnsi="Gill Sans MT"/>
                          <w:sz w:val="22"/>
                          <w:szCs w:val="22"/>
                        </w:rPr>
                        <w:t>Any additional information</w:t>
                      </w:r>
                      <w:r>
                        <w:rPr>
                          <w:rFonts w:ascii="Gill Sans MT" w:hAnsi="Gill Sans MT"/>
                          <w:sz w:val="22"/>
                          <w:szCs w:val="22"/>
                        </w:rPr>
                        <w:t>:</w:t>
                      </w:r>
                    </w:p>
                  </w:txbxContent>
                </v:textbox>
              </v:rect>
            </w:pict>
          </mc:Fallback>
        </mc:AlternateContent>
      </w:r>
      <w:r w:rsidR="000A7FE8" w:rsidRPr="00C749FA">
        <w:rPr>
          <w:rFonts w:ascii="Arial" w:hAnsi="Arial" w:cs="Arial"/>
          <w:color w:val="000000"/>
          <w:lang w:eastAsia="en-US"/>
        </w:rPr>
        <w:tab/>
      </w:r>
    </w:p>
    <w:p w14:paraId="59DF50FF" w14:textId="77777777" w:rsidR="000A7FE8" w:rsidRPr="00C749FA" w:rsidRDefault="000A7FE8" w:rsidP="000A7FE8">
      <w:pPr>
        <w:tabs>
          <w:tab w:val="left" w:pos="1290"/>
        </w:tabs>
        <w:rPr>
          <w:rFonts w:ascii="Arial" w:hAnsi="Arial" w:cs="Arial"/>
          <w:color w:val="000000"/>
          <w:lang w:eastAsia="en-US"/>
        </w:rPr>
      </w:pPr>
    </w:p>
    <w:p w14:paraId="673323C5" w14:textId="77777777" w:rsidR="000A7FE8" w:rsidRPr="00C749FA" w:rsidRDefault="000A7FE8" w:rsidP="000A7FE8">
      <w:pPr>
        <w:tabs>
          <w:tab w:val="left" w:pos="1860"/>
        </w:tabs>
        <w:jc w:val="right"/>
        <w:rPr>
          <w:rFonts w:ascii="Arial" w:hAnsi="Arial" w:cs="Arial"/>
          <w:color w:val="000000"/>
          <w:lang w:eastAsia="en-US"/>
        </w:rPr>
      </w:pPr>
      <w:r w:rsidRPr="00C749FA">
        <w:rPr>
          <w:rFonts w:ascii="Arial" w:hAnsi="Arial" w:cs="Arial"/>
          <w:color w:val="000000"/>
          <w:lang w:eastAsia="en-US"/>
        </w:rPr>
        <w:tab/>
      </w:r>
    </w:p>
    <w:p w14:paraId="2D1351DB" w14:textId="60782844" w:rsidR="000A7FE8" w:rsidRPr="00C749FA" w:rsidRDefault="000A7FE8" w:rsidP="005F345A">
      <w:pPr>
        <w:pStyle w:val="Heading2"/>
        <w:rPr>
          <w:rStyle w:val="Strong"/>
          <w:b/>
          <w:bCs/>
        </w:rPr>
      </w:pPr>
      <w:r w:rsidRPr="00C749FA">
        <w:rPr>
          <w:lang w:eastAsia="en-US"/>
        </w:rPr>
        <w:br w:type="page"/>
      </w:r>
      <w:bookmarkStart w:id="9" w:name="_Toc203570796"/>
      <w:r w:rsidRPr="00C749FA">
        <w:lastRenderedPageBreak/>
        <w:t>Annex 4</w:t>
      </w:r>
      <w:r w:rsidR="005F345A" w:rsidRPr="00C749FA">
        <w:t xml:space="preserve"> </w:t>
      </w:r>
      <w:r w:rsidR="0081478E" w:rsidRPr="00C749FA">
        <w:t xml:space="preserve">- </w:t>
      </w:r>
      <w:r w:rsidRPr="00C749FA">
        <w:rPr>
          <w:rStyle w:val="Strong"/>
          <w:b/>
          <w:bCs/>
        </w:rPr>
        <w:t>Dealing with disclosures</w:t>
      </w:r>
      <w:bookmarkEnd w:id="9"/>
      <w:r w:rsidRPr="00C749FA">
        <w:rPr>
          <w:rStyle w:val="Strong"/>
          <w:b/>
          <w:bCs/>
        </w:rPr>
        <w:fldChar w:fldCharType="begin"/>
      </w:r>
      <w:r w:rsidRPr="00C749FA">
        <w:instrText xml:space="preserve"> XE "</w:instrText>
      </w:r>
      <w:r w:rsidRPr="00C749FA">
        <w:rPr>
          <w:rStyle w:val="Strong"/>
          <w:b/>
          <w:bCs/>
        </w:rPr>
        <w:instrText>Dealing with Disclosures</w:instrText>
      </w:r>
      <w:r w:rsidRPr="00C749FA">
        <w:instrText>\</w:instrText>
      </w:r>
      <w:r w:rsidRPr="00C749FA">
        <w:rPr>
          <w:rStyle w:val="Strong"/>
          <w:b/>
          <w:bCs/>
        </w:rPr>
        <w:instrText>::</w:instrText>
      </w:r>
      <w:r w:rsidRPr="00C749FA">
        <w:instrText xml:space="preserve">Annex 5" </w:instrText>
      </w:r>
      <w:r w:rsidRPr="00C749FA">
        <w:rPr>
          <w:rStyle w:val="Strong"/>
          <w:b/>
          <w:bCs/>
        </w:rPr>
        <w:fldChar w:fldCharType="end"/>
      </w:r>
    </w:p>
    <w:p w14:paraId="5307EC89" w14:textId="7E926BFF"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 xml:space="preserve">All staff should </w:t>
      </w:r>
    </w:p>
    <w:p w14:paraId="720A1DD5" w14:textId="024D95C5" w:rsidR="000A7FE8" w:rsidRPr="00C749FA" w:rsidRDefault="000A7FE8" w:rsidP="000A7FE8">
      <w:pPr>
        <w:pStyle w:val="NormalWeb"/>
        <w:shd w:val="clear" w:color="auto" w:fill="FFFFFF"/>
        <w:rPr>
          <w:rFonts w:ascii="Arial" w:hAnsi="Arial" w:cs="Arial"/>
          <w:color w:val="000000"/>
          <w:sz w:val="24"/>
          <w:szCs w:val="24"/>
        </w:rPr>
      </w:pPr>
      <w:r w:rsidRPr="00C749FA">
        <w:rPr>
          <w:rFonts w:ascii="Arial" w:hAnsi="Arial" w:cs="Arial"/>
          <w:color w:val="000000"/>
          <w:sz w:val="24"/>
          <w:szCs w:val="24"/>
        </w:rPr>
        <w:t xml:space="preserve">A member of staff who </w:t>
      </w:r>
      <w:r w:rsidR="00311F2C">
        <w:rPr>
          <w:rFonts w:ascii="Arial" w:hAnsi="Arial" w:cs="Arial"/>
          <w:color w:val="000000"/>
          <w:sz w:val="24"/>
          <w:szCs w:val="24"/>
        </w:rPr>
        <w:t xml:space="preserve">is </w:t>
      </w:r>
      <w:r w:rsidRPr="00C749FA">
        <w:rPr>
          <w:rFonts w:ascii="Arial" w:hAnsi="Arial" w:cs="Arial"/>
          <w:color w:val="000000"/>
          <w:sz w:val="24"/>
          <w:szCs w:val="24"/>
        </w:rPr>
        <w:t xml:space="preserve">approached by a child should </w:t>
      </w:r>
      <w:r w:rsidR="004A20D1" w:rsidRPr="00C749FA">
        <w:rPr>
          <w:rFonts w:ascii="Arial" w:hAnsi="Arial" w:cs="Arial"/>
          <w:color w:val="000000"/>
          <w:sz w:val="24"/>
          <w:szCs w:val="24"/>
        </w:rPr>
        <w:t xml:space="preserve">maintain a positive </w:t>
      </w:r>
      <w:r w:rsidR="00CF60C3" w:rsidRPr="00C749FA">
        <w:rPr>
          <w:rFonts w:ascii="Arial" w:hAnsi="Arial" w:cs="Arial"/>
          <w:color w:val="000000"/>
          <w:sz w:val="24"/>
          <w:szCs w:val="24"/>
        </w:rPr>
        <w:t xml:space="preserve">attitude </w:t>
      </w:r>
      <w:r w:rsidRPr="00C749FA">
        <w:rPr>
          <w:rFonts w:ascii="Arial" w:hAnsi="Arial" w:cs="Arial"/>
          <w:color w:val="000000"/>
          <w:sz w:val="24"/>
          <w:szCs w:val="24"/>
        </w:rPr>
        <w:t xml:space="preserve">and try to reassure them. They </w:t>
      </w:r>
      <w:r w:rsidR="00370376" w:rsidRPr="00C749FA">
        <w:rPr>
          <w:rFonts w:ascii="Arial" w:hAnsi="Arial" w:cs="Arial"/>
          <w:color w:val="000000"/>
          <w:sz w:val="24"/>
          <w:szCs w:val="24"/>
        </w:rPr>
        <w:t>should not</w:t>
      </w:r>
      <w:r w:rsidRPr="00C749FA">
        <w:rPr>
          <w:rFonts w:ascii="Arial" w:hAnsi="Arial" w:cs="Arial"/>
          <w:color w:val="000000"/>
          <w:sz w:val="24"/>
          <w:szCs w:val="24"/>
        </w:rPr>
        <w:t xml:space="preserve"> promise complete confidentiality and should explain that they may need to pass information to other professionals to help keep the child or other children safe. The degree of confidentiality should always be governed by the need to protect the child.</w:t>
      </w:r>
    </w:p>
    <w:p w14:paraId="09275AF6" w14:textId="15D7481B" w:rsidR="000A7FE8" w:rsidRPr="00C749FA" w:rsidRDefault="000A7FE8" w:rsidP="000A7FE8">
      <w:pPr>
        <w:pStyle w:val="NormalWeb"/>
        <w:shd w:val="clear" w:color="auto" w:fill="FFFFFF"/>
        <w:rPr>
          <w:rFonts w:ascii="Arial" w:hAnsi="Arial" w:cs="Arial"/>
          <w:color w:val="000000"/>
          <w:sz w:val="24"/>
          <w:szCs w:val="24"/>
        </w:rPr>
      </w:pPr>
      <w:r w:rsidRPr="00C749FA">
        <w:rPr>
          <w:rFonts w:ascii="Arial" w:hAnsi="Arial" w:cs="Arial"/>
          <w:color w:val="000000"/>
          <w:sz w:val="24"/>
          <w:szCs w:val="24"/>
        </w:rPr>
        <w:t xml:space="preserve">Additional consideration needs to be given to children with communication difficulties and for those whose preferred language is not English. It is important to communicate with them in a way that is appropriate to their age, understanding and </w:t>
      </w:r>
      <w:r w:rsidR="00B26D04" w:rsidRPr="00C749FA">
        <w:rPr>
          <w:rFonts w:ascii="Arial" w:hAnsi="Arial" w:cs="Arial"/>
          <w:color w:val="000000"/>
          <w:sz w:val="24"/>
          <w:szCs w:val="24"/>
        </w:rPr>
        <w:t xml:space="preserve">preferred communication method. </w:t>
      </w:r>
    </w:p>
    <w:p w14:paraId="45D9361B" w14:textId="77777777" w:rsidR="000A7FE8" w:rsidRPr="00C749FA" w:rsidRDefault="000A7FE8" w:rsidP="000A7FE8">
      <w:pPr>
        <w:pStyle w:val="NormalWeb"/>
        <w:shd w:val="clear" w:color="auto" w:fill="FFFFFF"/>
        <w:rPr>
          <w:rFonts w:ascii="Arial" w:hAnsi="Arial" w:cs="Arial"/>
          <w:color w:val="000000"/>
          <w:sz w:val="24"/>
          <w:szCs w:val="24"/>
        </w:rPr>
      </w:pPr>
      <w:r w:rsidRPr="00C749FA">
        <w:rPr>
          <w:rFonts w:ascii="Arial" w:hAnsi="Arial" w:cs="Arial"/>
          <w:color w:val="000000" w:themeColor="text1"/>
          <w:sz w:val="24"/>
          <w:szCs w:val="24"/>
        </w:rPr>
        <w:t>All staff should know who the DSL is and who to approach if the DSL is unavailable. Ultimately, all staff have the right to make a referral to the police or social care directly and should do this if, for whatever reason, there are difficulties following the agreed protocol, e.g. they are the only adult on the school premises at the time and have concerns about sending a child home.</w:t>
      </w:r>
    </w:p>
    <w:p w14:paraId="70292F0D" w14:textId="57C9DA47" w:rsidR="000A7FE8" w:rsidRPr="00C749FA" w:rsidRDefault="000A7FE8" w:rsidP="000A7FE8">
      <w:pPr>
        <w:pStyle w:val="NormalWeb"/>
        <w:shd w:val="clear" w:color="auto" w:fill="FFFFFF"/>
        <w:rPr>
          <w:rFonts w:ascii="Arial" w:hAnsi="Arial" w:cs="Arial"/>
          <w:color w:val="000000"/>
          <w:sz w:val="24"/>
          <w:szCs w:val="24"/>
        </w:rPr>
      </w:pPr>
      <w:r w:rsidRPr="00C749FA">
        <w:rPr>
          <w:rStyle w:val="Strong"/>
          <w:rFonts w:ascii="Arial" w:hAnsi="Arial" w:cs="Arial"/>
          <w:color w:val="000000"/>
          <w:sz w:val="24"/>
          <w:szCs w:val="24"/>
        </w:rPr>
        <w:t xml:space="preserve">Guiding principles, the seven R’s </w:t>
      </w:r>
    </w:p>
    <w:p w14:paraId="76FF0758" w14:textId="07FD3349"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Receive</w:t>
      </w:r>
    </w:p>
    <w:p w14:paraId="30C9C477" w14:textId="18C317D8"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Listen to what is being said, without displaying shock or disbelief</w:t>
      </w:r>
      <w:r w:rsidR="008D7ADF">
        <w:rPr>
          <w:rFonts w:ascii="Arial" w:hAnsi="Arial" w:cs="Arial"/>
          <w:color w:val="000000"/>
          <w:sz w:val="24"/>
          <w:szCs w:val="24"/>
        </w:rPr>
        <w:t>.</w:t>
      </w:r>
    </w:p>
    <w:p w14:paraId="4782C8B2" w14:textId="0F766ADA"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Accept what is said and take it seriously</w:t>
      </w:r>
      <w:r w:rsidR="008D7ADF">
        <w:rPr>
          <w:rFonts w:ascii="Arial" w:hAnsi="Arial" w:cs="Arial"/>
          <w:color w:val="000000"/>
          <w:sz w:val="24"/>
          <w:szCs w:val="24"/>
        </w:rPr>
        <w:t>.</w:t>
      </w:r>
    </w:p>
    <w:p w14:paraId="7F5A28BB" w14:textId="015560DC"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Make a note of what has been said as soon as practicable</w:t>
      </w:r>
      <w:r w:rsidR="004C77A7">
        <w:rPr>
          <w:rFonts w:ascii="Arial" w:hAnsi="Arial" w:cs="Arial"/>
          <w:color w:val="000000"/>
          <w:sz w:val="24"/>
          <w:szCs w:val="24"/>
        </w:rPr>
        <w:t>.</w:t>
      </w:r>
    </w:p>
    <w:p w14:paraId="40D9867E" w14:textId="77777777" w:rsidR="000A7FE8" w:rsidRPr="002A5C0B" w:rsidRDefault="000A7FE8" w:rsidP="000A7FE8">
      <w:pPr>
        <w:pStyle w:val="NormalWeb"/>
        <w:shd w:val="clear" w:color="auto" w:fill="FFFFFF"/>
        <w:rPr>
          <w:rFonts w:ascii="Arial" w:hAnsi="Arial" w:cs="Arial"/>
          <w:b/>
          <w:color w:val="000000"/>
          <w:sz w:val="14"/>
          <w:szCs w:val="14"/>
        </w:rPr>
      </w:pPr>
    </w:p>
    <w:p w14:paraId="740973A6" w14:textId="77777777"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Reassure</w:t>
      </w:r>
    </w:p>
    <w:p w14:paraId="29A6AC61" w14:textId="437194B0"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Reassure the pupil, but only so far as is honest and reliable</w:t>
      </w:r>
      <w:r w:rsidR="004C77A7">
        <w:rPr>
          <w:rFonts w:ascii="Arial" w:hAnsi="Arial" w:cs="Arial"/>
          <w:color w:val="000000"/>
          <w:sz w:val="24"/>
          <w:szCs w:val="24"/>
        </w:rPr>
        <w:t>.</w:t>
      </w:r>
      <w:r w:rsidRPr="00C749FA">
        <w:rPr>
          <w:rFonts w:ascii="Arial" w:hAnsi="Arial" w:cs="Arial"/>
          <w:color w:val="000000"/>
          <w:sz w:val="24"/>
          <w:szCs w:val="24"/>
        </w:rPr>
        <w:t xml:space="preserve"> </w:t>
      </w:r>
    </w:p>
    <w:p w14:paraId="7A2FCF7D" w14:textId="77777777"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Don’t make promises you may not be able to keep e.g. ‘I’ll stay</w:t>
      </w:r>
    </w:p>
    <w:p w14:paraId="1737EED7" w14:textId="1FB1E4CC" w:rsidR="000A7FE8" w:rsidRPr="00C749FA" w:rsidRDefault="000A7FE8" w:rsidP="000A7FE8">
      <w:pPr>
        <w:pStyle w:val="NormalWeb"/>
        <w:shd w:val="clear" w:color="auto" w:fill="FFFFFF"/>
        <w:spacing w:after="0"/>
        <w:ind w:left="720"/>
        <w:rPr>
          <w:rFonts w:ascii="Arial" w:hAnsi="Arial" w:cs="Arial"/>
          <w:color w:val="000000"/>
          <w:sz w:val="24"/>
          <w:szCs w:val="24"/>
        </w:rPr>
      </w:pPr>
      <w:r w:rsidRPr="00C749FA">
        <w:rPr>
          <w:rFonts w:ascii="Arial" w:hAnsi="Arial" w:cs="Arial"/>
          <w:color w:val="000000"/>
          <w:sz w:val="24"/>
          <w:szCs w:val="24"/>
        </w:rPr>
        <w:t>with you’ or ‘</w:t>
      </w:r>
      <w:r w:rsidR="00EE1C11">
        <w:rPr>
          <w:rFonts w:ascii="Arial" w:hAnsi="Arial" w:cs="Arial"/>
          <w:color w:val="000000"/>
          <w:sz w:val="24"/>
          <w:szCs w:val="24"/>
        </w:rPr>
        <w:t>E</w:t>
      </w:r>
      <w:r w:rsidRPr="00C749FA">
        <w:rPr>
          <w:rFonts w:ascii="Arial" w:hAnsi="Arial" w:cs="Arial"/>
          <w:color w:val="000000"/>
          <w:sz w:val="24"/>
          <w:szCs w:val="24"/>
        </w:rPr>
        <w:t>verything will be alright now’ or ‘I’ll keep this confidential</w:t>
      </w:r>
      <w:r w:rsidR="003F7A21">
        <w:rPr>
          <w:rFonts w:ascii="Arial" w:hAnsi="Arial" w:cs="Arial"/>
          <w:color w:val="000000"/>
          <w:sz w:val="24"/>
          <w:szCs w:val="24"/>
        </w:rPr>
        <w:t>’.</w:t>
      </w:r>
    </w:p>
    <w:p w14:paraId="57D26E78" w14:textId="0C87AD15"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Do reassure e.g. you could say: ‘I believe you’, ‘I am glad you came to me’, ‘I am sorry this has happened’, ‘We are going to do something together to get help’</w:t>
      </w:r>
      <w:r w:rsidR="003F7A21">
        <w:rPr>
          <w:rFonts w:ascii="Arial" w:hAnsi="Arial" w:cs="Arial"/>
          <w:color w:val="000000"/>
          <w:sz w:val="24"/>
          <w:szCs w:val="24"/>
        </w:rPr>
        <w:t>.</w:t>
      </w:r>
    </w:p>
    <w:p w14:paraId="1EE23291" w14:textId="77777777" w:rsidR="002A5C0B" w:rsidRPr="002A5C0B" w:rsidRDefault="002A5C0B" w:rsidP="000A7FE8">
      <w:pPr>
        <w:pStyle w:val="NormalWeb"/>
        <w:shd w:val="clear" w:color="auto" w:fill="FFFFFF"/>
        <w:rPr>
          <w:rFonts w:ascii="Arial" w:hAnsi="Arial" w:cs="Arial"/>
          <w:b/>
          <w:color w:val="000000"/>
          <w:sz w:val="12"/>
          <w:szCs w:val="12"/>
        </w:rPr>
      </w:pPr>
    </w:p>
    <w:p w14:paraId="6A88510E" w14:textId="41882437"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Respond</w:t>
      </w:r>
    </w:p>
    <w:p w14:paraId="0A9A6E64" w14:textId="75AB47DA"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Respond to the pupil only as far as is necessary for you to establish whether or not you need to refer this matter, but do not interrogate for full details</w:t>
      </w:r>
      <w:r w:rsidR="004C77A7">
        <w:rPr>
          <w:rFonts w:ascii="Arial" w:hAnsi="Arial" w:cs="Arial"/>
          <w:color w:val="000000"/>
          <w:sz w:val="24"/>
          <w:szCs w:val="24"/>
        </w:rPr>
        <w:t>.</w:t>
      </w:r>
      <w:r w:rsidR="00731E72">
        <w:rPr>
          <w:rFonts w:ascii="Arial" w:hAnsi="Arial" w:cs="Arial"/>
          <w:color w:val="000000"/>
          <w:sz w:val="24"/>
          <w:szCs w:val="24"/>
        </w:rPr>
        <w:t xml:space="preserve"> </w:t>
      </w:r>
    </w:p>
    <w:p w14:paraId="61899FCF" w14:textId="5B3DE96D" w:rsidR="000A7FE8" w:rsidRPr="0089260A" w:rsidRDefault="000A7FE8" w:rsidP="007F3215">
      <w:pPr>
        <w:pStyle w:val="NormalWeb"/>
        <w:numPr>
          <w:ilvl w:val="0"/>
          <w:numId w:val="34"/>
        </w:numPr>
        <w:shd w:val="clear" w:color="auto" w:fill="FFFFFF"/>
        <w:spacing w:after="0"/>
        <w:rPr>
          <w:rFonts w:ascii="Arial" w:hAnsi="Arial" w:cs="Arial"/>
          <w:color w:val="000000"/>
          <w:sz w:val="24"/>
          <w:szCs w:val="24"/>
        </w:rPr>
      </w:pPr>
      <w:r w:rsidRPr="0089260A">
        <w:rPr>
          <w:rFonts w:ascii="Arial" w:hAnsi="Arial" w:cs="Arial"/>
          <w:color w:val="000000"/>
          <w:sz w:val="24"/>
          <w:szCs w:val="24"/>
        </w:rPr>
        <w:t>Do not ask ‘leading’ questions i.e. ‘</w:t>
      </w:r>
      <w:r w:rsidR="00EE1C11" w:rsidRPr="0089260A">
        <w:rPr>
          <w:rFonts w:ascii="Arial" w:hAnsi="Arial" w:cs="Arial"/>
          <w:color w:val="000000"/>
          <w:sz w:val="24"/>
          <w:szCs w:val="24"/>
        </w:rPr>
        <w:t>D</w:t>
      </w:r>
      <w:r w:rsidRPr="0089260A">
        <w:rPr>
          <w:rFonts w:ascii="Arial" w:hAnsi="Arial" w:cs="Arial"/>
          <w:color w:val="000000"/>
          <w:sz w:val="24"/>
          <w:szCs w:val="24"/>
        </w:rPr>
        <w:t>id he touch your private parts?’ or ‘</w:t>
      </w:r>
      <w:r w:rsidR="00EE1C11" w:rsidRPr="0089260A">
        <w:rPr>
          <w:rFonts w:ascii="Arial" w:hAnsi="Arial" w:cs="Arial"/>
          <w:color w:val="000000"/>
          <w:sz w:val="24"/>
          <w:szCs w:val="24"/>
        </w:rPr>
        <w:t>D</w:t>
      </w:r>
      <w:r w:rsidRPr="0089260A">
        <w:rPr>
          <w:rFonts w:ascii="Arial" w:hAnsi="Arial" w:cs="Arial"/>
          <w:color w:val="000000"/>
          <w:sz w:val="24"/>
          <w:szCs w:val="24"/>
        </w:rPr>
        <w:t>id she hurt you?’ Such questions may invalidate your evidence (and the child’s) in any later prosecution in court</w:t>
      </w:r>
      <w:r w:rsidR="004C77A7" w:rsidRPr="0089260A">
        <w:rPr>
          <w:rFonts w:ascii="Arial" w:hAnsi="Arial" w:cs="Arial"/>
          <w:color w:val="000000"/>
          <w:sz w:val="24"/>
          <w:szCs w:val="24"/>
        </w:rPr>
        <w:t>.</w:t>
      </w:r>
      <w:r w:rsidR="00581129" w:rsidRPr="0089260A">
        <w:rPr>
          <w:rFonts w:ascii="Arial" w:hAnsi="Arial" w:cs="Arial"/>
          <w:color w:val="000000"/>
          <w:sz w:val="24"/>
          <w:szCs w:val="24"/>
        </w:rPr>
        <w:t xml:space="preserve"> Use TED if asking questions to avoid leading – ‘Tell me…’, ‘Explain…’, ‘Describe…’</w:t>
      </w:r>
    </w:p>
    <w:p w14:paraId="77C4ABDA" w14:textId="3BDE15A3" w:rsidR="001B1474" w:rsidRPr="00C749FA" w:rsidRDefault="001B1474"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Do not ask the child why something has happened</w:t>
      </w:r>
      <w:r w:rsidR="004C77A7">
        <w:rPr>
          <w:rFonts w:ascii="Arial" w:hAnsi="Arial" w:cs="Arial"/>
          <w:color w:val="000000"/>
          <w:sz w:val="24"/>
          <w:szCs w:val="24"/>
        </w:rPr>
        <w:t>.</w:t>
      </w:r>
    </w:p>
    <w:p w14:paraId="4F01BA5D" w14:textId="51F0F038"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Do not criticise the alleged perpetrator; the pupil may care about him/her, and reconciliation may be possible</w:t>
      </w:r>
      <w:r w:rsidR="004C77A7">
        <w:rPr>
          <w:rFonts w:ascii="Arial" w:hAnsi="Arial" w:cs="Arial"/>
          <w:color w:val="000000"/>
          <w:sz w:val="24"/>
          <w:szCs w:val="24"/>
        </w:rPr>
        <w:t>.</w:t>
      </w:r>
    </w:p>
    <w:p w14:paraId="1057587B" w14:textId="6C7E6C21"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 xml:space="preserve">Do not ask the pupil to repeat it all for another member of staff. Explain what you have to do next and </w:t>
      </w:r>
      <w:r w:rsidR="0035730F" w:rsidRPr="00C749FA">
        <w:rPr>
          <w:rFonts w:ascii="Arial" w:hAnsi="Arial" w:cs="Arial"/>
          <w:color w:val="000000"/>
          <w:sz w:val="24"/>
          <w:szCs w:val="24"/>
        </w:rPr>
        <w:t xml:space="preserve">to </w:t>
      </w:r>
      <w:r w:rsidRPr="00C749FA">
        <w:rPr>
          <w:rFonts w:ascii="Arial" w:hAnsi="Arial" w:cs="Arial"/>
          <w:color w:val="000000"/>
          <w:sz w:val="24"/>
          <w:szCs w:val="24"/>
        </w:rPr>
        <w:t xml:space="preserve">whom you </w:t>
      </w:r>
      <w:r w:rsidR="0035730F" w:rsidRPr="00C749FA">
        <w:rPr>
          <w:rFonts w:ascii="Arial" w:hAnsi="Arial" w:cs="Arial"/>
          <w:color w:val="000000"/>
          <w:sz w:val="24"/>
          <w:szCs w:val="24"/>
        </w:rPr>
        <w:t>need</w:t>
      </w:r>
      <w:r w:rsidRPr="00C749FA">
        <w:rPr>
          <w:rFonts w:ascii="Arial" w:hAnsi="Arial" w:cs="Arial"/>
          <w:color w:val="000000"/>
          <w:sz w:val="24"/>
          <w:szCs w:val="24"/>
        </w:rPr>
        <w:t xml:space="preserve"> to talk</w:t>
      </w:r>
      <w:r w:rsidR="0035730F" w:rsidRPr="00C749FA">
        <w:rPr>
          <w:rFonts w:ascii="Arial" w:hAnsi="Arial" w:cs="Arial"/>
          <w:color w:val="000000"/>
          <w:sz w:val="24"/>
          <w:szCs w:val="24"/>
        </w:rPr>
        <w:t>.</w:t>
      </w:r>
      <w:r w:rsidRPr="00C749FA">
        <w:rPr>
          <w:rFonts w:ascii="Arial" w:hAnsi="Arial" w:cs="Arial"/>
          <w:color w:val="000000"/>
          <w:sz w:val="24"/>
          <w:szCs w:val="24"/>
        </w:rPr>
        <w:t xml:space="preserve"> Reassure the pupil that it will be a senior member of staff</w:t>
      </w:r>
      <w:r w:rsidR="0035730F" w:rsidRPr="00C749FA">
        <w:rPr>
          <w:rFonts w:ascii="Arial" w:hAnsi="Arial" w:cs="Arial"/>
          <w:color w:val="000000"/>
          <w:sz w:val="24"/>
          <w:szCs w:val="24"/>
        </w:rPr>
        <w:t xml:space="preserve"> in confidence.</w:t>
      </w:r>
    </w:p>
    <w:p w14:paraId="01EA203C" w14:textId="77777777" w:rsidR="000A7FE8" w:rsidRPr="00C749FA" w:rsidRDefault="000A7FE8" w:rsidP="000A7FE8">
      <w:pPr>
        <w:pStyle w:val="NormalWeb"/>
        <w:shd w:val="clear" w:color="auto" w:fill="FFFFFF"/>
        <w:rPr>
          <w:rFonts w:ascii="Arial" w:hAnsi="Arial" w:cs="Arial"/>
          <w:color w:val="000000"/>
          <w:sz w:val="24"/>
          <w:szCs w:val="24"/>
        </w:rPr>
      </w:pPr>
    </w:p>
    <w:p w14:paraId="0DE33E18" w14:textId="7F4F2E00" w:rsidR="001B1474" w:rsidRDefault="001B1474" w:rsidP="000A7FE8">
      <w:pPr>
        <w:pStyle w:val="NormalWeb"/>
        <w:shd w:val="clear" w:color="auto" w:fill="FFFFFF"/>
        <w:rPr>
          <w:rFonts w:ascii="Arial" w:hAnsi="Arial" w:cs="Arial"/>
          <w:color w:val="000000"/>
          <w:sz w:val="24"/>
          <w:szCs w:val="24"/>
        </w:rPr>
      </w:pPr>
    </w:p>
    <w:p w14:paraId="09FB54B5" w14:textId="77777777" w:rsidR="002A5C0B" w:rsidRPr="00C749FA" w:rsidRDefault="002A5C0B" w:rsidP="000A7FE8">
      <w:pPr>
        <w:pStyle w:val="NormalWeb"/>
        <w:shd w:val="clear" w:color="auto" w:fill="FFFFFF"/>
        <w:rPr>
          <w:rFonts w:ascii="Arial" w:hAnsi="Arial" w:cs="Arial"/>
          <w:color w:val="000000"/>
          <w:sz w:val="24"/>
          <w:szCs w:val="24"/>
        </w:rPr>
      </w:pPr>
    </w:p>
    <w:p w14:paraId="61D1DD36" w14:textId="77777777" w:rsidR="000A7FE8" w:rsidRPr="00C749FA" w:rsidRDefault="000A7FE8" w:rsidP="000A7FE8">
      <w:pPr>
        <w:pStyle w:val="NormalWeb"/>
        <w:shd w:val="clear" w:color="auto" w:fill="FFFFFF"/>
        <w:rPr>
          <w:rFonts w:ascii="Arial" w:hAnsi="Arial" w:cs="Arial"/>
          <w:color w:val="000000"/>
          <w:sz w:val="24"/>
          <w:szCs w:val="24"/>
        </w:rPr>
      </w:pPr>
      <w:r w:rsidRPr="00C749FA">
        <w:rPr>
          <w:rFonts w:ascii="Arial" w:hAnsi="Arial" w:cs="Arial"/>
          <w:b/>
          <w:color w:val="000000"/>
          <w:sz w:val="24"/>
          <w:szCs w:val="24"/>
        </w:rPr>
        <w:lastRenderedPageBreak/>
        <w:t>Report</w:t>
      </w:r>
    </w:p>
    <w:p w14:paraId="4B203DD4" w14:textId="38761254" w:rsidR="000A7FE8" w:rsidRPr="00C749FA" w:rsidRDefault="000A7FE8" w:rsidP="007F3215">
      <w:pPr>
        <w:pStyle w:val="NormalWeb"/>
        <w:numPr>
          <w:ilvl w:val="0"/>
          <w:numId w:val="36"/>
        </w:numPr>
        <w:shd w:val="clear" w:color="auto" w:fill="FFFFFF" w:themeFill="background1"/>
        <w:spacing w:after="0"/>
        <w:rPr>
          <w:rFonts w:ascii="Arial" w:hAnsi="Arial" w:cs="Arial"/>
          <w:color w:val="000000" w:themeColor="text1"/>
          <w:sz w:val="24"/>
          <w:szCs w:val="24"/>
        </w:rPr>
      </w:pPr>
      <w:r w:rsidRPr="00C749FA">
        <w:rPr>
          <w:rFonts w:ascii="Arial" w:hAnsi="Arial" w:cs="Arial"/>
          <w:color w:val="000000" w:themeColor="text1"/>
          <w:sz w:val="24"/>
          <w:szCs w:val="24"/>
        </w:rPr>
        <w:t xml:space="preserve">Share concerns with the </w:t>
      </w:r>
      <w:r w:rsidR="00917590" w:rsidRPr="00C749FA">
        <w:rPr>
          <w:rFonts w:ascii="Arial" w:hAnsi="Arial" w:cs="Arial"/>
          <w:color w:val="000000" w:themeColor="text1"/>
          <w:sz w:val="24"/>
          <w:szCs w:val="24"/>
        </w:rPr>
        <w:t>DSL</w:t>
      </w:r>
      <w:r w:rsidRPr="00C749FA">
        <w:rPr>
          <w:rFonts w:ascii="Arial" w:hAnsi="Arial" w:cs="Arial"/>
          <w:color w:val="000000" w:themeColor="text1"/>
          <w:sz w:val="24"/>
          <w:szCs w:val="24"/>
        </w:rPr>
        <w:t xml:space="preserve"> as soon as possible</w:t>
      </w:r>
      <w:r w:rsidR="00F10136">
        <w:rPr>
          <w:rFonts w:ascii="Arial" w:hAnsi="Arial" w:cs="Arial"/>
          <w:color w:val="000000" w:themeColor="text1"/>
          <w:sz w:val="24"/>
          <w:szCs w:val="24"/>
        </w:rPr>
        <w:t xml:space="preserve"> by making your record and speaking directly to a DSL in person</w:t>
      </w:r>
    </w:p>
    <w:p w14:paraId="2EF0C65C" w14:textId="2D3B9247" w:rsidR="000A7FE8" w:rsidRPr="00C749FA" w:rsidRDefault="000A7FE8" w:rsidP="007F3215">
      <w:pPr>
        <w:pStyle w:val="NormalWeb"/>
        <w:numPr>
          <w:ilvl w:val="0"/>
          <w:numId w:val="36"/>
        </w:numPr>
        <w:shd w:val="clear" w:color="auto" w:fill="FFFFFF"/>
        <w:spacing w:after="0"/>
        <w:rPr>
          <w:rFonts w:ascii="Arial" w:hAnsi="Arial" w:cs="Arial"/>
          <w:color w:val="000000"/>
          <w:sz w:val="24"/>
          <w:szCs w:val="24"/>
        </w:rPr>
      </w:pPr>
      <w:r w:rsidRPr="00C749FA">
        <w:rPr>
          <w:rFonts w:ascii="Arial" w:hAnsi="Arial" w:cs="Arial"/>
          <w:color w:val="000000" w:themeColor="text1"/>
          <w:sz w:val="24"/>
          <w:szCs w:val="24"/>
        </w:rPr>
        <w:t xml:space="preserve">If you are not able to contact your </w:t>
      </w:r>
      <w:r w:rsidR="00917590" w:rsidRPr="00C749FA">
        <w:rPr>
          <w:rFonts w:ascii="Arial" w:hAnsi="Arial" w:cs="Arial"/>
          <w:color w:val="000000" w:themeColor="text1"/>
          <w:sz w:val="24"/>
          <w:szCs w:val="24"/>
        </w:rPr>
        <w:t>DSL or the Deputy</w:t>
      </w:r>
      <w:r w:rsidR="002C66AF">
        <w:rPr>
          <w:rFonts w:ascii="Arial" w:hAnsi="Arial" w:cs="Arial"/>
          <w:color w:val="000000" w:themeColor="text1"/>
          <w:sz w:val="24"/>
          <w:szCs w:val="24"/>
        </w:rPr>
        <w:t xml:space="preserve"> </w:t>
      </w:r>
      <w:r w:rsidR="002C66AF" w:rsidRPr="002C66AF">
        <w:rPr>
          <w:rFonts w:ascii="Arial" w:hAnsi="Arial" w:cs="Arial"/>
          <w:color w:val="000000" w:themeColor="text1"/>
          <w:sz w:val="24"/>
          <w:szCs w:val="24"/>
          <w:highlight w:val="magenta"/>
        </w:rPr>
        <w:t>DSL</w:t>
      </w:r>
      <w:r w:rsidRPr="00C749FA">
        <w:rPr>
          <w:rFonts w:ascii="Arial" w:hAnsi="Arial" w:cs="Arial"/>
          <w:color w:val="000000" w:themeColor="text1"/>
          <w:sz w:val="24"/>
          <w:szCs w:val="24"/>
        </w:rPr>
        <w:t>, and the child is at risk of immediate harm, contact the children’s services</w:t>
      </w:r>
      <w:r w:rsidR="0035730F" w:rsidRPr="00C749FA">
        <w:rPr>
          <w:rFonts w:ascii="Arial" w:hAnsi="Arial" w:cs="Arial"/>
          <w:color w:val="000000" w:themeColor="text1"/>
          <w:sz w:val="24"/>
          <w:szCs w:val="24"/>
        </w:rPr>
        <w:t xml:space="preserve"> social care</w:t>
      </w:r>
      <w:r w:rsidRPr="00C749FA">
        <w:rPr>
          <w:rFonts w:ascii="Arial" w:hAnsi="Arial" w:cs="Arial"/>
          <w:color w:val="000000" w:themeColor="text1"/>
          <w:sz w:val="24"/>
          <w:szCs w:val="24"/>
        </w:rPr>
        <w:t xml:space="preserve"> department directly</w:t>
      </w:r>
      <w:r w:rsidR="0035730F" w:rsidRPr="00C749FA">
        <w:rPr>
          <w:rFonts w:ascii="Arial" w:hAnsi="Arial" w:cs="Arial"/>
          <w:color w:val="000000" w:themeColor="text1"/>
          <w:sz w:val="24"/>
          <w:szCs w:val="24"/>
        </w:rPr>
        <w:t>.</w:t>
      </w:r>
    </w:p>
    <w:p w14:paraId="3A52E103" w14:textId="77777777" w:rsidR="000A7FE8" w:rsidRPr="00C749FA" w:rsidRDefault="000A7FE8" w:rsidP="000A7FE8">
      <w:pPr>
        <w:pStyle w:val="NormalWeb"/>
        <w:shd w:val="clear" w:color="auto" w:fill="FFFFFF"/>
        <w:spacing w:after="0"/>
        <w:rPr>
          <w:rFonts w:ascii="Arial" w:hAnsi="Arial" w:cs="Arial"/>
          <w:color w:val="000000"/>
          <w:sz w:val="24"/>
          <w:szCs w:val="24"/>
        </w:rPr>
      </w:pPr>
    </w:p>
    <w:p w14:paraId="188EF6D3" w14:textId="77777777" w:rsidR="000A7FE8" w:rsidRPr="0089260A" w:rsidRDefault="000A7FE8" w:rsidP="000A7FE8">
      <w:pPr>
        <w:pStyle w:val="NormalWeb"/>
        <w:shd w:val="clear" w:color="auto" w:fill="FFFFFF"/>
        <w:rPr>
          <w:rFonts w:ascii="Arial" w:hAnsi="Arial" w:cs="Arial"/>
          <w:b/>
          <w:color w:val="000000"/>
          <w:sz w:val="24"/>
          <w:szCs w:val="24"/>
        </w:rPr>
      </w:pPr>
      <w:r w:rsidRPr="0089260A">
        <w:rPr>
          <w:rFonts w:ascii="Arial" w:hAnsi="Arial" w:cs="Arial"/>
          <w:b/>
          <w:color w:val="000000"/>
          <w:sz w:val="24"/>
          <w:szCs w:val="24"/>
        </w:rPr>
        <w:t>Record</w:t>
      </w:r>
    </w:p>
    <w:p w14:paraId="3F9FC21C" w14:textId="63BA2BF2" w:rsidR="000A7FE8" w:rsidRPr="0089260A" w:rsidRDefault="000A7FE8" w:rsidP="007F3215">
      <w:pPr>
        <w:pStyle w:val="NormalWeb"/>
        <w:numPr>
          <w:ilvl w:val="0"/>
          <w:numId w:val="34"/>
        </w:numPr>
        <w:shd w:val="clear" w:color="auto" w:fill="FFFFFF" w:themeFill="background1"/>
        <w:spacing w:after="0"/>
        <w:rPr>
          <w:rFonts w:ascii="Arial" w:hAnsi="Arial" w:cs="Arial"/>
          <w:color w:val="000000" w:themeColor="text1"/>
          <w:sz w:val="24"/>
          <w:szCs w:val="24"/>
        </w:rPr>
      </w:pPr>
      <w:r w:rsidRPr="0089260A">
        <w:rPr>
          <w:rFonts w:ascii="Arial" w:hAnsi="Arial" w:cs="Arial"/>
          <w:color w:val="000000" w:themeColor="text1"/>
          <w:sz w:val="24"/>
          <w:szCs w:val="24"/>
        </w:rPr>
        <w:t>If possible</w:t>
      </w:r>
      <w:r w:rsidR="0035730F" w:rsidRPr="0089260A">
        <w:rPr>
          <w:rFonts w:ascii="Arial" w:hAnsi="Arial" w:cs="Arial"/>
          <w:color w:val="000000" w:themeColor="text1"/>
          <w:sz w:val="24"/>
          <w:szCs w:val="24"/>
        </w:rPr>
        <w:t>,</w:t>
      </w:r>
      <w:r w:rsidRPr="0089260A">
        <w:rPr>
          <w:rFonts w:ascii="Arial" w:hAnsi="Arial" w:cs="Arial"/>
          <w:color w:val="000000" w:themeColor="text1"/>
          <w:sz w:val="24"/>
          <w:szCs w:val="24"/>
        </w:rPr>
        <w:t xml:space="preserve"> make some very brief notes at the time, and write them up as soon as possible</w:t>
      </w:r>
      <w:r w:rsidR="004C77A7" w:rsidRPr="0089260A">
        <w:rPr>
          <w:rFonts w:ascii="Arial" w:hAnsi="Arial" w:cs="Arial"/>
          <w:color w:val="000000" w:themeColor="text1"/>
          <w:sz w:val="24"/>
          <w:szCs w:val="24"/>
        </w:rPr>
        <w:t>.</w:t>
      </w:r>
    </w:p>
    <w:p w14:paraId="6EE6949F" w14:textId="7834D9F9" w:rsidR="000A7FE8" w:rsidRPr="0089260A" w:rsidRDefault="000A7FE8" w:rsidP="007F3215">
      <w:pPr>
        <w:pStyle w:val="NormalWeb"/>
        <w:numPr>
          <w:ilvl w:val="0"/>
          <w:numId w:val="34"/>
        </w:numPr>
        <w:shd w:val="clear" w:color="auto" w:fill="FFFFFF"/>
        <w:spacing w:after="0"/>
        <w:rPr>
          <w:rFonts w:ascii="Arial" w:hAnsi="Arial" w:cs="Arial"/>
          <w:color w:val="000000"/>
          <w:sz w:val="24"/>
          <w:szCs w:val="24"/>
        </w:rPr>
      </w:pPr>
      <w:r w:rsidRPr="0089260A">
        <w:rPr>
          <w:rFonts w:ascii="Arial" w:hAnsi="Arial" w:cs="Arial"/>
          <w:color w:val="000000"/>
          <w:sz w:val="24"/>
          <w:szCs w:val="24"/>
        </w:rPr>
        <w:t>Keep your original notes on file</w:t>
      </w:r>
      <w:r w:rsidR="004C77A7" w:rsidRPr="0089260A">
        <w:rPr>
          <w:rFonts w:ascii="Arial" w:hAnsi="Arial" w:cs="Arial"/>
          <w:color w:val="000000"/>
          <w:sz w:val="24"/>
          <w:szCs w:val="24"/>
        </w:rPr>
        <w:t>.</w:t>
      </w:r>
    </w:p>
    <w:p w14:paraId="1EE0798C" w14:textId="55A902DB" w:rsidR="000A7FE8" w:rsidRPr="0089260A" w:rsidRDefault="000A7FE8" w:rsidP="007F3215">
      <w:pPr>
        <w:pStyle w:val="NormalWeb"/>
        <w:numPr>
          <w:ilvl w:val="0"/>
          <w:numId w:val="34"/>
        </w:numPr>
        <w:shd w:val="clear" w:color="auto" w:fill="FFFFFF"/>
        <w:spacing w:after="0"/>
        <w:rPr>
          <w:rFonts w:ascii="Arial" w:hAnsi="Arial" w:cs="Arial"/>
          <w:color w:val="000000"/>
          <w:sz w:val="24"/>
          <w:szCs w:val="24"/>
        </w:rPr>
      </w:pPr>
      <w:r w:rsidRPr="0089260A">
        <w:rPr>
          <w:rFonts w:ascii="Arial" w:hAnsi="Arial" w:cs="Arial"/>
          <w:color w:val="000000"/>
          <w:sz w:val="24"/>
          <w:szCs w:val="24"/>
        </w:rPr>
        <w:t>Record the date, time, place,</w:t>
      </w:r>
      <w:r w:rsidR="00A32C58" w:rsidRPr="0089260A">
        <w:rPr>
          <w:rFonts w:ascii="Arial" w:hAnsi="Arial" w:cs="Arial"/>
          <w:color w:val="000000"/>
          <w:sz w:val="24"/>
          <w:szCs w:val="24"/>
        </w:rPr>
        <w:t xml:space="preserve"> child</w:t>
      </w:r>
      <w:r w:rsidR="004C77A7" w:rsidRPr="0089260A">
        <w:rPr>
          <w:rFonts w:ascii="Arial" w:hAnsi="Arial" w:cs="Arial"/>
          <w:color w:val="000000"/>
          <w:sz w:val="24"/>
          <w:szCs w:val="24"/>
        </w:rPr>
        <w:t>’</w:t>
      </w:r>
      <w:r w:rsidRPr="0089260A">
        <w:rPr>
          <w:rFonts w:ascii="Arial" w:hAnsi="Arial" w:cs="Arial"/>
          <w:color w:val="000000"/>
          <w:sz w:val="24"/>
          <w:szCs w:val="24"/>
        </w:rPr>
        <w:t>s present and noticeable nonverbal behaviour, and the words used by the child. If the child uses sexual ‘pet’ words, record the actual words used, rather than translating them into ‘proper’ words</w:t>
      </w:r>
      <w:r w:rsidR="004C77A7" w:rsidRPr="0089260A">
        <w:rPr>
          <w:rFonts w:ascii="Arial" w:hAnsi="Arial" w:cs="Arial"/>
          <w:color w:val="000000"/>
          <w:sz w:val="24"/>
          <w:szCs w:val="24"/>
        </w:rPr>
        <w:t>.</w:t>
      </w:r>
    </w:p>
    <w:p w14:paraId="24A3A4FC" w14:textId="4FDF8099" w:rsidR="000A7FE8" w:rsidRPr="0089260A" w:rsidRDefault="000A7FE8" w:rsidP="007F3215">
      <w:pPr>
        <w:pStyle w:val="NormalWeb"/>
        <w:numPr>
          <w:ilvl w:val="0"/>
          <w:numId w:val="34"/>
        </w:numPr>
        <w:shd w:val="clear" w:color="auto" w:fill="FFFFFF" w:themeFill="background1"/>
        <w:spacing w:after="0"/>
        <w:rPr>
          <w:rFonts w:ascii="Arial" w:hAnsi="Arial" w:cs="Arial"/>
          <w:color w:val="000000" w:themeColor="text1"/>
          <w:sz w:val="24"/>
          <w:szCs w:val="24"/>
        </w:rPr>
      </w:pPr>
      <w:r w:rsidRPr="0089260A">
        <w:rPr>
          <w:rFonts w:ascii="Arial" w:hAnsi="Arial" w:cs="Arial"/>
          <w:color w:val="000000" w:themeColor="text1"/>
          <w:sz w:val="24"/>
          <w:szCs w:val="24"/>
        </w:rPr>
        <w:t>Complete a body map to indicate the position of any noticeable bruising</w:t>
      </w:r>
      <w:r w:rsidR="0084075F" w:rsidRPr="0089260A">
        <w:rPr>
          <w:rFonts w:ascii="Arial" w:hAnsi="Arial" w:cs="Arial"/>
          <w:color w:val="000000" w:themeColor="text1"/>
          <w:sz w:val="24"/>
          <w:szCs w:val="24"/>
        </w:rPr>
        <w:t xml:space="preserve"> or marks</w:t>
      </w:r>
      <w:r w:rsidR="00A32C58" w:rsidRPr="0089260A">
        <w:rPr>
          <w:rFonts w:ascii="Arial" w:hAnsi="Arial" w:cs="Arial"/>
          <w:color w:val="000000" w:themeColor="text1"/>
          <w:sz w:val="24"/>
          <w:szCs w:val="24"/>
        </w:rPr>
        <w:t>.</w:t>
      </w:r>
    </w:p>
    <w:p w14:paraId="34FD2912" w14:textId="00B9D997" w:rsidR="000A7FE8" w:rsidRPr="0089260A" w:rsidRDefault="000A7FE8" w:rsidP="007F3215">
      <w:pPr>
        <w:pStyle w:val="NormalWeb"/>
        <w:numPr>
          <w:ilvl w:val="0"/>
          <w:numId w:val="34"/>
        </w:numPr>
        <w:shd w:val="clear" w:color="auto" w:fill="FFFFFF"/>
        <w:spacing w:after="0"/>
        <w:rPr>
          <w:rFonts w:ascii="Arial" w:hAnsi="Arial" w:cs="Arial"/>
          <w:color w:val="000000"/>
          <w:sz w:val="24"/>
          <w:szCs w:val="24"/>
        </w:rPr>
      </w:pPr>
      <w:r w:rsidRPr="0089260A">
        <w:rPr>
          <w:rFonts w:ascii="Arial" w:hAnsi="Arial" w:cs="Arial"/>
          <w:color w:val="000000"/>
          <w:sz w:val="24"/>
          <w:szCs w:val="24"/>
        </w:rPr>
        <w:t>Record facts and observable things, rather than your ‘interpretations’ or ‘assumptions’</w:t>
      </w:r>
      <w:r w:rsidR="0084075F" w:rsidRPr="0089260A">
        <w:rPr>
          <w:rFonts w:ascii="Arial" w:hAnsi="Arial" w:cs="Arial"/>
          <w:color w:val="000000"/>
          <w:sz w:val="24"/>
          <w:szCs w:val="24"/>
        </w:rPr>
        <w:t>.</w:t>
      </w:r>
    </w:p>
    <w:p w14:paraId="6F1D62FD" w14:textId="77777777" w:rsidR="000A7FE8" w:rsidRPr="0089260A" w:rsidRDefault="000A7FE8" w:rsidP="000A7FE8">
      <w:pPr>
        <w:pStyle w:val="NormalWeb"/>
        <w:shd w:val="clear" w:color="auto" w:fill="FFFFFF"/>
        <w:spacing w:after="0"/>
        <w:ind w:left="720"/>
        <w:rPr>
          <w:rFonts w:ascii="Arial" w:hAnsi="Arial" w:cs="Arial"/>
          <w:color w:val="000000"/>
          <w:sz w:val="24"/>
          <w:szCs w:val="24"/>
        </w:rPr>
      </w:pPr>
    </w:p>
    <w:p w14:paraId="556B80BD" w14:textId="77777777" w:rsidR="000A7FE8" w:rsidRPr="0089260A" w:rsidRDefault="000A7FE8" w:rsidP="000A7FE8">
      <w:pPr>
        <w:pStyle w:val="NormalWeb"/>
        <w:shd w:val="clear" w:color="auto" w:fill="FFFFFF"/>
        <w:rPr>
          <w:rFonts w:ascii="Arial" w:hAnsi="Arial" w:cs="Arial"/>
          <w:b/>
          <w:color w:val="000000"/>
          <w:sz w:val="24"/>
          <w:szCs w:val="24"/>
        </w:rPr>
      </w:pPr>
      <w:r w:rsidRPr="0089260A">
        <w:rPr>
          <w:rFonts w:ascii="Arial" w:hAnsi="Arial" w:cs="Arial"/>
          <w:b/>
          <w:color w:val="000000"/>
          <w:sz w:val="24"/>
          <w:szCs w:val="24"/>
        </w:rPr>
        <w:t>Remember</w:t>
      </w:r>
    </w:p>
    <w:p w14:paraId="1836C42E" w14:textId="4E873E84" w:rsidR="000A7FE8" w:rsidRPr="0089260A" w:rsidRDefault="000A7FE8" w:rsidP="007F3215">
      <w:pPr>
        <w:pStyle w:val="NormalWeb"/>
        <w:numPr>
          <w:ilvl w:val="0"/>
          <w:numId w:val="35"/>
        </w:numPr>
        <w:shd w:val="clear" w:color="auto" w:fill="FFFFFF"/>
        <w:spacing w:after="0"/>
        <w:rPr>
          <w:rFonts w:ascii="Arial" w:hAnsi="Arial" w:cs="Arial"/>
          <w:color w:val="000000"/>
          <w:sz w:val="24"/>
          <w:szCs w:val="24"/>
        </w:rPr>
      </w:pPr>
      <w:r w:rsidRPr="0089260A">
        <w:rPr>
          <w:rFonts w:ascii="Arial" w:hAnsi="Arial" w:cs="Arial"/>
          <w:color w:val="000000"/>
          <w:sz w:val="24"/>
          <w:szCs w:val="24"/>
        </w:rPr>
        <w:t>Support the child: listen, reassure, and be available</w:t>
      </w:r>
      <w:r w:rsidR="008847DE" w:rsidRPr="0089260A">
        <w:rPr>
          <w:rFonts w:ascii="Arial" w:hAnsi="Arial" w:cs="Arial"/>
          <w:color w:val="000000"/>
          <w:sz w:val="24"/>
          <w:szCs w:val="24"/>
        </w:rPr>
        <w:t>.</w:t>
      </w:r>
    </w:p>
    <w:p w14:paraId="0810D34F" w14:textId="35761CC7" w:rsidR="000A7FE8" w:rsidRPr="0089260A" w:rsidRDefault="000A7FE8" w:rsidP="007F3215">
      <w:pPr>
        <w:pStyle w:val="NormalWeb"/>
        <w:numPr>
          <w:ilvl w:val="0"/>
          <w:numId w:val="35"/>
        </w:numPr>
        <w:shd w:val="clear" w:color="auto" w:fill="FFFFFF"/>
        <w:spacing w:after="0"/>
        <w:rPr>
          <w:rFonts w:ascii="Arial" w:hAnsi="Arial" w:cs="Arial"/>
          <w:color w:val="000000"/>
          <w:sz w:val="24"/>
          <w:szCs w:val="24"/>
        </w:rPr>
      </w:pPr>
      <w:r w:rsidRPr="0089260A">
        <w:rPr>
          <w:rFonts w:ascii="Arial" w:hAnsi="Arial" w:cs="Arial"/>
          <w:color w:val="000000"/>
          <w:sz w:val="24"/>
          <w:szCs w:val="24"/>
        </w:rPr>
        <w:t>Complete confidentiality is essential. Share your knowledge only with appropriate professional colleagues</w:t>
      </w:r>
      <w:r w:rsidR="008847DE" w:rsidRPr="0089260A">
        <w:rPr>
          <w:rFonts w:ascii="Arial" w:hAnsi="Arial" w:cs="Arial"/>
          <w:color w:val="000000"/>
          <w:sz w:val="24"/>
          <w:szCs w:val="24"/>
        </w:rPr>
        <w:t>.</w:t>
      </w:r>
    </w:p>
    <w:p w14:paraId="088732D4" w14:textId="392E3951" w:rsidR="000A7FE8" w:rsidRPr="0089260A" w:rsidRDefault="000A7FE8" w:rsidP="007F3215">
      <w:pPr>
        <w:pStyle w:val="NormalWeb"/>
        <w:numPr>
          <w:ilvl w:val="0"/>
          <w:numId w:val="35"/>
        </w:numPr>
        <w:shd w:val="clear" w:color="auto" w:fill="FFFFFF"/>
        <w:spacing w:after="0"/>
        <w:rPr>
          <w:rFonts w:ascii="Arial" w:hAnsi="Arial" w:cs="Arial"/>
          <w:color w:val="000000"/>
          <w:sz w:val="24"/>
          <w:szCs w:val="24"/>
        </w:rPr>
      </w:pPr>
      <w:r w:rsidRPr="0089260A">
        <w:rPr>
          <w:rFonts w:ascii="Arial" w:hAnsi="Arial" w:cs="Arial"/>
          <w:color w:val="000000"/>
          <w:sz w:val="24"/>
          <w:szCs w:val="24"/>
        </w:rPr>
        <w:t>Try to get some support for yourself if you need it</w:t>
      </w:r>
      <w:r w:rsidR="0084075F" w:rsidRPr="0089260A">
        <w:rPr>
          <w:rFonts w:ascii="Arial" w:hAnsi="Arial" w:cs="Arial"/>
          <w:color w:val="000000"/>
          <w:sz w:val="24"/>
          <w:szCs w:val="24"/>
        </w:rPr>
        <w:t>.</w:t>
      </w:r>
    </w:p>
    <w:p w14:paraId="3D59AD2C" w14:textId="78E8581E" w:rsidR="00125609" w:rsidRPr="0089260A" w:rsidRDefault="00125609" w:rsidP="007F3215">
      <w:pPr>
        <w:pStyle w:val="NormalWeb"/>
        <w:numPr>
          <w:ilvl w:val="0"/>
          <w:numId w:val="35"/>
        </w:numPr>
        <w:shd w:val="clear" w:color="auto" w:fill="FFFFFF"/>
        <w:spacing w:after="0"/>
        <w:rPr>
          <w:rFonts w:ascii="Arial" w:hAnsi="Arial" w:cs="Arial"/>
          <w:color w:val="000000"/>
          <w:sz w:val="24"/>
          <w:szCs w:val="24"/>
        </w:rPr>
      </w:pPr>
      <w:r w:rsidRPr="0089260A">
        <w:rPr>
          <w:rFonts w:ascii="Arial" w:hAnsi="Arial" w:cs="Arial"/>
          <w:color w:val="000000"/>
          <w:sz w:val="24"/>
          <w:szCs w:val="24"/>
        </w:rPr>
        <w:t>All staff should be aware that children may not feel ready or know how to tell somebody that they are being abuse</w:t>
      </w:r>
      <w:r w:rsidR="00907078" w:rsidRPr="0089260A">
        <w:rPr>
          <w:rFonts w:ascii="Arial" w:hAnsi="Arial" w:cs="Arial"/>
          <w:color w:val="000000"/>
          <w:sz w:val="24"/>
          <w:szCs w:val="24"/>
        </w:rPr>
        <w:t>d</w:t>
      </w:r>
      <w:r w:rsidRPr="0089260A">
        <w:rPr>
          <w:rFonts w:ascii="Arial" w:hAnsi="Arial" w:cs="Arial"/>
          <w:color w:val="000000"/>
          <w:sz w:val="24"/>
          <w:szCs w:val="24"/>
        </w:rPr>
        <w:t xml:space="preserve">, exploited or neglected and/or they may not recognise their experiences as harmful. </w:t>
      </w:r>
    </w:p>
    <w:p w14:paraId="45B59A2D" w14:textId="77777777" w:rsidR="000A7FE8" w:rsidRPr="0089260A" w:rsidRDefault="000A7FE8" w:rsidP="000A7FE8">
      <w:pPr>
        <w:pStyle w:val="NormalWeb"/>
        <w:shd w:val="clear" w:color="auto" w:fill="FFFFFF"/>
        <w:spacing w:after="0"/>
        <w:rPr>
          <w:rFonts w:ascii="Arial" w:hAnsi="Arial" w:cs="Arial"/>
          <w:color w:val="000000"/>
          <w:sz w:val="24"/>
          <w:szCs w:val="24"/>
        </w:rPr>
      </w:pPr>
    </w:p>
    <w:p w14:paraId="62E87BCC" w14:textId="77777777" w:rsidR="000A7FE8" w:rsidRPr="0089260A" w:rsidRDefault="000A7FE8" w:rsidP="000A7FE8">
      <w:pPr>
        <w:pStyle w:val="NormalWeb"/>
        <w:shd w:val="clear" w:color="auto" w:fill="FFFFFF"/>
        <w:spacing w:after="0"/>
        <w:rPr>
          <w:rFonts w:ascii="Arial" w:hAnsi="Arial" w:cs="Arial"/>
          <w:b/>
          <w:color w:val="000000"/>
          <w:sz w:val="24"/>
          <w:szCs w:val="24"/>
        </w:rPr>
      </w:pPr>
      <w:r w:rsidRPr="0089260A">
        <w:rPr>
          <w:rFonts w:ascii="Arial" w:hAnsi="Arial" w:cs="Arial"/>
          <w:b/>
          <w:color w:val="000000"/>
          <w:sz w:val="24"/>
          <w:szCs w:val="24"/>
        </w:rPr>
        <w:t>Review (led by DSL)</w:t>
      </w:r>
    </w:p>
    <w:p w14:paraId="0BE23DF2" w14:textId="77777777" w:rsidR="000A7FE8" w:rsidRPr="0089260A" w:rsidRDefault="000A7FE8" w:rsidP="007F3215">
      <w:pPr>
        <w:pStyle w:val="NormalWeb"/>
        <w:numPr>
          <w:ilvl w:val="0"/>
          <w:numId w:val="37"/>
        </w:numPr>
        <w:shd w:val="clear" w:color="auto" w:fill="FFFFFF"/>
        <w:spacing w:after="0"/>
        <w:rPr>
          <w:rFonts w:ascii="Arial" w:hAnsi="Arial" w:cs="Arial"/>
          <w:color w:val="000000"/>
          <w:sz w:val="24"/>
          <w:szCs w:val="24"/>
        </w:rPr>
      </w:pPr>
      <w:r w:rsidRPr="0089260A">
        <w:rPr>
          <w:rFonts w:ascii="Arial" w:hAnsi="Arial" w:cs="Arial"/>
          <w:color w:val="000000"/>
          <w:sz w:val="24"/>
          <w:szCs w:val="24"/>
        </w:rPr>
        <w:t>Has the action taken provided good outcomes for the child?</w:t>
      </w:r>
    </w:p>
    <w:p w14:paraId="016F118F" w14:textId="77777777" w:rsidR="000A7FE8" w:rsidRPr="0089260A" w:rsidRDefault="000A7FE8" w:rsidP="007F3215">
      <w:pPr>
        <w:pStyle w:val="NormalWeb"/>
        <w:numPr>
          <w:ilvl w:val="0"/>
          <w:numId w:val="37"/>
        </w:numPr>
        <w:shd w:val="clear" w:color="auto" w:fill="FFFFFF"/>
        <w:spacing w:after="0"/>
        <w:rPr>
          <w:rFonts w:ascii="Arial" w:hAnsi="Arial" w:cs="Arial"/>
          <w:color w:val="000000"/>
          <w:sz w:val="24"/>
          <w:szCs w:val="24"/>
        </w:rPr>
      </w:pPr>
      <w:r w:rsidRPr="0089260A">
        <w:rPr>
          <w:rFonts w:ascii="Arial" w:hAnsi="Arial" w:cs="Arial"/>
          <w:color w:val="000000"/>
          <w:sz w:val="24"/>
          <w:szCs w:val="24"/>
        </w:rPr>
        <w:t>Did the procedure work?</w:t>
      </w:r>
    </w:p>
    <w:p w14:paraId="1D01479C" w14:textId="77777777" w:rsidR="000A7FE8" w:rsidRPr="0089260A" w:rsidRDefault="000A7FE8" w:rsidP="007F3215">
      <w:pPr>
        <w:pStyle w:val="NormalWeb"/>
        <w:numPr>
          <w:ilvl w:val="0"/>
          <w:numId w:val="37"/>
        </w:numPr>
        <w:shd w:val="clear" w:color="auto" w:fill="FFFFFF"/>
        <w:spacing w:after="0"/>
        <w:rPr>
          <w:rFonts w:ascii="Arial" w:hAnsi="Arial" w:cs="Arial"/>
          <w:color w:val="000000"/>
          <w:sz w:val="24"/>
          <w:szCs w:val="24"/>
        </w:rPr>
      </w:pPr>
      <w:r w:rsidRPr="0089260A">
        <w:rPr>
          <w:rFonts w:ascii="Arial" w:hAnsi="Arial" w:cs="Arial"/>
          <w:color w:val="000000"/>
          <w:sz w:val="24"/>
          <w:szCs w:val="24"/>
        </w:rPr>
        <w:t>Were any deficiencies or weaknesses identified in the procedure? Have these been remedied?</w:t>
      </w:r>
    </w:p>
    <w:p w14:paraId="5524E90A" w14:textId="77777777" w:rsidR="000A7FE8" w:rsidRPr="0089260A" w:rsidRDefault="000A7FE8" w:rsidP="007F3215">
      <w:pPr>
        <w:pStyle w:val="NormalWeb"/>
        <w:numPr>
          <w:ilvl w:val="0"/>
          <w:numId w:val="37"/>
        </w:numPr>
        <w:shd w:val="clear" w:color="auto" w:fill="FFFFFF"/>
        <w:spacing w:after="0"/>
        <w:rPr>
          <w:rFonts w:ascii="Arial" w:hAnsi="Arial" w:cs="Arial"/>
          <w:color w:val="000000"/>
          <w:sz w:val="24"/>
          <w:szCs w:val="24"/>
        </w:rPr>
      </w:pPr>
      <w:r w:rsidRPr="0089260A">
        <w:rPr>
          <w:rFonts w:ascii="Arial" w:hAnsi="Arial" w:cs="Arial"/>
          <w:color w:val="000000"/>
          <w:sz w:val="24"/>
          <w:szCs w:val="24"/>
        </w:rPr>
        <w:t>Is further training required?</w:t>
      </w:r>
    </w:p>
    <w:p w14:paraId="040D00E9" w14:textId="77777777" w:rsidR="000A7FE8" w:rsidRPr="0089260A" w:rsidRDefault="000A7FE8" w:rsidP="000A7FE8">
      <w:pPr>
        <w:pStyle w:val="NormalWeb"/>
        <w:shd w:val="clear" w:color="auto" w:fill="FFFFFF"/>
        <w:spacing w:after="0"/>
        <w:rPr>
          <w:rFonts w:ascii="Arial" w:hAnsi="Arial" w:cs="Arial"/>
          <w:color w:val="000000"/>
          <w:sz w:val="24"/>
          <w:szCs w:val="24"/>
        </w:rPr>
      </w:pPr>
    </w:p>
    <w:p w14:paraId="551DB063" w14:textId="77777777" w:rsidR="000A7FE8" w:rsidRPr="0089260A" w:rsidRDefault="000A7FE8" w:rsidP="000A7FE8">
      <w:pPr>
        <w:pStyle w:val="NormalWeb"/>
        <w:shd w:val="clear" w:color="auto" w:fill="FFFFFF"/>
        <w:rPr>
          <w:rFonts w:ascii="Arial" w:hAnsi="Arial" w:cs="Arial"/>
          <w:color w:val="000000"/>
          <w:sz w:val="24"/>
          <w:szCs w:val="24"/>
        </w:rPr>
      </w:pPr>
      <w:r w:rsidRPr="0089260A">
        <w:rPr>
          <w:rStyle w:val="Strong"/>
          <w:rFonts w:ascii="Arial" w:hAnsi="Arial" w:cs="Arial"/>
          <w:color w:val="000000"/>
          <w:sz w:val="24"/>
          <w:szCs w:val="24"/>
        </w:rPr>
        <w:t xml:space="preserve">What happens next?  </w:t>
      </w:r>
    </w:p>
    <w:p w14:paraId="6F04B59C" w14:textId="3BF5BED6" w:rsidR="000A7FE8" w:rsidRPr="00C749FA" w:rsidRDefault="000A7FE8" w:rsidP="23ED1B67">
      <w:pPr>
        <w:pStyle w:val="NormalWeb"/>
        <w:shd w:val="clear" w:color="auto" w:fill="FFFFFF" w:themeFill="background1"/>
        <w:rPr>
          <w:rFonts w:ascii="Arial" w:hAnsi="Arial" w:cs="Arial"/>
          <w:color w:val="000000" w:themeColor="text1"/>
          <w:sz w:val="24"/>
          <w:szCs w:val="24"/>
        </w:rPr>
      </w:pPr>
      <w:r w:rsidRPr="0089260A">
        <w:rPr>
          <w:rFonts w:ascii="Arial" w:hAnsi="Arial" w:cs="Arial"/>
          <w:color w:val="000000" w:themeColor="text1"/>
          <w:sz w:val="24"/>
          <w:szCs w:val="24"/>
        </w:rPr>
        <w:t>It is important that concerns are followed up and it is everyone’s responsibility</w:t>
      </w:r>
      <w:r w:rsidRPr="00C749FA">
        <w:rPr>
          <w:rFonts w:ascii="Arial" w:hAnsi="Arial" w:cs="Arial"/>
          <w:color w:val="000000" w:themeColor="text1"/>
          <w:sz w:val="24"/>
          <w:szCs w:val="24"/>
        </w:rPr>
        <w:t xml:space="preserve"> to ensure that they are. The member of staff should be informed by the DSL what has happened </w:t>
      </w:r>
      <w:r w:rsidR="00AF408C" w:rsidRPr="00C749FA">
        <w:rPr>
          <w:rFonts w:ascii="Arial" w:hAnsi="Arial" w:cs="Arial"/>
          <w:color w:val="000000" w:themeColor="text1"/>
          <w:sz w:val="24"/>
          <w:szCs w:val="24"/>
        </w:rPr>
        <w:t xml:space="preserve">after </w:t>
      </w:r>
      <w:r w:rsidRPr="00C749FA">
        <w:rPr>
          <w:rFonts w:ascii="Arial" w:hAnsi="Arial" w:cs="Arial"/>
          <w:color w:val="000000" w:themeColor="text1"/>
          <w:sz w:val="24"/>
          <w:szCs w:val="24"/>
        </w:rPr>
        <w:t>the report being made. If they do not receive this information</w:t>
      </w:r>
      <w:r w:rsidR="0084075F" w:rsidRPr="00C749FA">
        <w:rPr>
          <w:rFonts w:ascii="Arial" w:hAnsi="Arial" w:cs="Arial"/>
          <w:color w:val="000000" w:themeColor="text1"/>
          <w:sz w:val="24"/>
          <w:szCs w:val="24"/>
        </w:rPr>
        <w:t>,</w:t>
      </w:r>
      <w:r w:rsidRPr="00C749FA">
        <w:rPr>
          <w:rFonts w:ascii="Arial" w:hAnsi="Arial" w:cs="Arial"/>
          <w:color w:val="000000" w:themeColor="text1"/>
          <w:sz w:val="24"/>
          <w:szCs w:val="24"/>
        </w:rPr>
        <w:t xml:space="preserve"> they should be proactive in seeking it out.</w:t>
      </w:r>
    </w:p>
    <w:p w14:paraId="754205A9" w14:textId="6EEF62DB" w:rsidR="23ED1B67" w:rsidRPr="00C749FA" w:rsidRDefault="23ED1B67" w:rsidP="23ED1B67">
      <w:pPr>
        <w:pStyle w:val="NormalWeb"/>
        <w:shd w:val="clear" w:color="auto" w:fill="FFFFFF" w:themeFill="background1"/>
        <w:rPr>
          <w:rFonts w:ascii="Arial" w:hAnsi="Arial" w:cs="Arial"/>
          <w:color w:val="000000" w:themeColor="text1"/>
          <w:sz w:val="24"/>
          <w:szCs w:val="24"/>
        </w:rPr>
      </w:pPr>
      <w:r w:rsidRPr="00C749FA">
        <w:rPr>
          <w:rFonts w:ascii="Arial" w:hAnsi="Arial" w:cs="Arial"/>
          <w:color w:val="000000" w:themeColor="text1"/>
          <w:sz w:val="24"/>
          <w:szCs w:val="24"/>
        </w:rPr>
        <w:t xml:space="preserve">If a staff member believes that their concerns have not been </w:t>
      </w:r>
      <w:r w:rsidR="00475123" w:rsidRPr="00C749FA">
        <w:rPr>
          <w:rFonts w:ascii="Arial" w:hAnsi="Arial" w:cs="Arial"/>
          <w:color w:val="000000" w:themeColor="text1"/>
          <w:sz w:val="24"/>
          <w:szCs w:val="24"/>
        </w:rPr>
        <w:t xml:space="preserve">dealt with effectively </w:t>
      </w:r>
      <w:r w:rsidRPr="00C749FA">
        <w:rPr>
          <w:rFonts w:ascii="Arial" w:hAnsi="Arial" w:cs="Arial"/>
          <w:color w:val="000000" w:themeColor="text1"/>
          <w:sz w:val="24"/>
          <w:szCs w:val="24"/>
        </w:rPr>
        <w:t>or that the child remains at risk, they should initially ask the DSL to reconsider ensuring that the risks are understood. If this does not result in a satisfactory outcome, or the DSL rational</w:t>
      </w:r>
      <w:r w:rsidR="0084075F" w:rsidRPr="00C749FA">
        <w:rPr>
          <w:rFonts w:ascii="Arial" w:hAnsi="Arial" w:cs="Arial"/>
          <w:color w:val="000000" w:themeColor="text1"/>
          <w:sz w:val="24"/>
          <w:szCs w:val="24"/>
        </w:rPr>
        <w:t>e</w:t>
      </w:r>
      <w:r w:rsidRPr="00C749FA">
        <w:rPr>
          <w:rFonts w:ascii="Arial" w:hAnsi="Arial" w:cs="Arial"/>
          <w:color w:val="000000" w:themeColor="text1"/>
          <w:sz w:val="24"/>
          <w:szCs w:val="24"/>
        </w:rPr>
        <w:t xml:space="preserve"> appears to miss the risk to the child, then the Whistleblowing procedures of the school should be followed. If the DSL is unhappy with the response from Children</w:t>
      </w:r>
      <w:r w:rsidR="00E760CE">
        <w:rPr>
          <w:rFonts w:ascii="Arial" w:hAnsi="Arial" w:cs="Arial"/>
          <w:color w:val="000000" w:themeColor="text1"/>
          <w:sz w:val="24"/>
          <w:szCs w:val="24"/>
        </w:rPr>
        <w:t>’s</w:t>
      </w:r>
      <w:r w:rsidRPr="00C749FA">
        <w:rPr>
          <w:rFonts w:ascii="Arial" w:hAnsi="Arial" w:cs="Arial"/>
          <w:color w:val="000000" w:themeColor="text1"/>
          <w:sz w:val="24"/>
          <w:szCs w:val="24"/>
        </w:rPr>
        <w:t xml:space="preserve"> Social Care, they should consider following the HSC</w:t>
      </w:r>
      <w:r w:rsidR="0053623E" w:rsidRPr="00C749FA">
        <w:rPr>
          <w:rFonts w:ascii="Arial" w:hAnsi="Arial" w:cs="Arial"/>
          <w:color w:val="000000" w:themeColor="text1"/>
          <w:sz w:val="24"/>
          <w:szCs w:val="24"/>
        </w:rPr>
        <w:t>P</w:t>
      </w:r>
      <w:r w:rsidRPr="00C749FA">
        <w:rPr>
          <w:rFonts w:ascii="Arial" w:hAnsi="Arial" w:cs="Arial"/>
          <w:color w:val="000000" w:themeColor="text1"/>
          <w:sz w:val="24"/>
          <w:szCs w:val="24"/>
        </w:rPr>
        <w:t xml:space="preserve"> escalation protocol. </w:t>
      </w:r>
    </w:p>
    <w:p w14:paraId="089FF21A" w14:textId="674B4844" w:rsidR="000A7FE8" w:rsidRPr="00C749FA" w:rsidRDefault="000A7FE8" w:rsidP="23ED1B67">
      <w:pPr>
        <w:pStyle w:val="NormalWeb"/>
        <w:shd w:val="clear" w:color="auto" w:fill="FFFFFF" w:themeFill="background1"/>
        <w:rPr>
          <w:rFonts w:ascii="Arial" w:hAnsi="Arial" w:cs="Arial"/>
          <w:color w:val="000000" w:themeColor="text1"/>
          <w:sz w:val="24"/>
          <w:szCs w:val="24"/>
        </w:rPr>
      </w:pPr>
      <w:r w:rsidRPr="00C749FA">
        <w:rPr>
          <w:rFonts w:ascii="Arial" w:hAnsi="Arial" w:cs="Arial"/>
          <w:color w:val="000000" w:themeColor="text1"/>
          <w:sz w:val="24"/>
          <w:szCs w:val="24"/>
        </w:rPr>
        <w:t xml:space="preserve">Receiving a disclosure can be upsetting for the member of staff and schools should have a procedure for supporting them after the disclosure. This might include reassurance that they have followed </w:t>
      </w:r>
      <w:r w:rsidR="0053445C" w:rsidRPr="00C749FA">
        <w:rPr>
          <w:rFonts w:ascii="Arial" w:hAnsi="Arial" w:cs="Arial"/>
          <w:color w:val="000000" w:themeColor="text1"/>
          <w:sz w:val="24"/>
          <w:szCs w:val="24"/>
        </w:rPr>
        <w:t>the</w:t>
      </w:r>
      <w:r w:rsidRPr="00C749FA">
        <w:rPr>
          <w:rFonts w:ascii="Arial" w:hAnsi="Arial" w:cs="Arial"/>
          <w:color w:val="000000" w:themeColor="text1"/>
          <w:sz w:val="24"/>
          <w:szCs w:val="24"/>
        </w:rPr>
        <w:t xml:space="preserve"> procedure correctly and that their swift actions will enable the </w:t>
      </w:r>
      <w:r w:rsidRPr="00C749FA">
        <w:rPr>
          <w:rFonts w:ascii="Arial" w:hAnsi="Arial" w:cs="Arial"/>
          <w:color w:val="000000" w:themeColor="text1"/>
          <w:sz w:val="24"/>
          <w:szCs w:val="24"/>
        </w:rPr>
        <w:lastRenderedPageBreak/>
        <w:t>allegations to be handled appropriately.</w:t>
      </w:r>
      <w:r w:rsidR="23ED1B67" w:rsidRPr="00C749FA">
        <w:rPr>
          <w:rFonts w:ascii="Arial" w:hAnsi="Arial" w:cs="Arial"/>
          <w:color w:val="000000" w:themeColor="text1"/>
          <w:sz w:val="24"/>
          <w:szCs w:val="24"/>
        </w:rPr>
        <w:t xml:space="preserve"> For some staff, use of an employee</w:t>
      </w:r>
      <w:r w:rsidR="0084075F" w:rsidRPr="00C749FA">
        <w:rPr>
          <w:rFonts w:ascii="Arial" w:hAnsi="Arial" w:cs="Arial"/>
          <w:color w:val="000000" w:themeColor="text1"/>
          <w:sz w:val="24"/>
          <w:szCs w:val="24"/>
        </w:rPr>
        <w:t>-</w:t>
      </w:r>
      <w:r w:rsidR="23ED1B67" w:rsidRPr="00C749FA">
        <w:rPr>
          <w:rFonts w:ascii="Arial" w:hAnsi="Arial" w:cs="Arial"/>
          <w:color w:val="000000" w:themeColor="text1"/>
          <w:sz w:val="24"/>
          <w:szCs w:val="24"/>
        </w:rPr>
        <w:t xml:space="preserve">based counselling service may be appropriate. </w:t>
      </w:r>
    </w:p>
    <w:p w14:paraId="2E5F8C76" w14:textId="7F235E73" w:rsidR="000A7FE8" w:rsidRPr="00C749FA" w:rsidRDefault="000A7FE8" w:rsidP="009C6325">
      <w:pPr>
        <w:pStyle w:val="Heading2"/>
      </w:pPr>
      <w:r w:rsidRPr="00C749FA">
        <w:br w:type="page"/>
      </w:r>
      <w:bookmarkStart w:id="10" w:name="_Toc203570797"/>
      <w:r w:rsidRPr="00C749FA">
        <w:lastRenderedPageBreak/>
        <w:t>Annex 5</w:t>
      </w:r>
      <w:r w:rsidR="009C6325" w:rsidRPr="00C749FA">
        <w:t xml:space="preserve"> - </w:t>
      </w:r>
      <w:r w:rsidRPr="00C749FA">
        <w:t>Allegations against adults who work with children</w:t>
      </w:r>
      <w:bookmarkEnd w:id="10"/>
      <w:r w:rsidRPr="00C749FA">
        <w:t xml:space="preserve"> </w:t>
      </w:r>
    </w:p>
    <w:p w14:paraId="424546A9" w14:textId="77777777" w:rsidR="007E3292" w:rsidRPr="00C749FA" w:rsidRDefault="007E3292" w:rsidP="00231164">
      <w:pPr>
        <w:rPr>
          <w:highlight w:val="yellow"/>
        </w:rPr>
      </w:pPr>
    </w:p>
    <w:p w14:paraId="78171F46" w14:textId="454CC184" w:rsidR="00231164" w:rsidRPr="0089260A" w:rsidRDefault="00B015D9" w:rsidP="00A833FB">
      <w:r w:rsidRPr="0089260A">
        <w:rPr>
          <w:rFonts w:ascii="Arial" w:hAnsi="Arial" w:cs="Arial"/>
        </w:rPr>
        <w:t>[</w:t>
      </w:r>
      <w:r w:rsidR="00E748B1" w:rsidRPr="0089260A">
        <w:rPr>
          <w:rFonts w:ascii="Arial" w:hAnsi="Arial" w:cs="Arial"/>
        </w:rPr>
        <w:t xml:space="preserve">There is a requirement to produce a </w:t>
      </w:r>
      <w:proofErr w:type="gramStart"/>
      <w:r w:rsidR="00E748B1" w:rsidRPr="0089260A">
        <w:rPr>
          <w:rFonts w:ascii="Arial" w:hAnsi="Arial" w:cs="Arial"/>
        </w:rPr>
        <w:t>Low</w:t>
      </w:r>
      <w:r w:rsidR="00895A38" w:rsidRPr="0089260A">
        <w:rPr>
          <w:rFonts w:ascii="Arial" w:hAnsi="Arial" w:cs="Arial"/>
        </w:rPr>
        <w:t xml:space="preserve"> Level</w:t>
      </w:r>
      <w:proofErr w:type="gramEnd"/>
      <w:r w:rsidR="00895A38" w:rsidRPr="0089260A">
        <w:rPr>
          <w:rFonts w:ascii="Arial" w:hAnsi="Arial" w:cs="Arial"/>
        </w:rPr>
        <w:t xml:space="preserve"> Concern</w:t>
      </w:r>
      <w:r w:rsidR="00F30BAB" w:rsidRPr="0089260A">
        <w:rPr>
          <w:rFonts w:ascii="Arial" w:hAnsi="Arial" w:cs="Arial"/>
        </w:rPr>
        <w:t xml:space="preserve"> (LLC)</w:t>
      </w:r>
      <w:r w:rsidR="00895A38" w:rsidRPr="0089260A">
        <w:rPr>
          <w:rFonts w:ascii="Arial" w:hAnsi="Arial" w:cs="Arial"/>
        </w:rPr>
        <w:t xml:space="preserve"> </w:t>
      </w:r>
      <w:r w:rsidR="00F30BAB" w:rsidRPr="0089260A">
        <w:rPr>
          <w:rFonts w:ascii="Arial" w:hAnsi="Arial" w:cs="Arial"/>
        </w:rPr>
        <w:t>p</w:t>
      </w:r>
      <w:r w:rsidR="00895A38" w:rsidRPr="0089260A">
        <w:rPr>
          <w:rFonts w:ascii="Arial" w:hAnsi="Arial" w:cs="Arial"/>
        </w:rPr>
        <w:t>olicy</w:t>
      </w:r>
      <w:r w:rsidR="004300EC" w:rsidRPr="0089260A">
        <w:rPr>
          <w:rFonts w:ascii="Arial" w:hAnsi="Arial" w:cs="Arial"/>
        </w:rPr>
        <w:t xml:space="preserve"> and process</w:t>
      </w:r>
      <w:r w:rsidR="00895A38" w:rsidRPr="0089260A">
        <w:rPr>
          <w:rFonts w:ascii="Arial" w:hAnsi="Arial" w:cs="Arial"/>
        </w:rPr>
        <w:t xml:space="preserve"> to be </w:t>
      </w:r>
      <w:r w:rsidR="00076CCC" w:rsidRPr="0089260A">
        <w:rPr>
          <w:rFonts w:ascii="Arial" w:hAnsi="Arial" w:cs="Arial"/>
        </w:rPr>
        <w:t>set out</w:t>
      </w:r>
      <w:r w:rsidR="00895A38" w:rsidRPr="0089260A">
        <w:rPr>
          <w:rFonts w:ascii="Arial" w:hAnsi="Arial" w:cs="Arial"/>
        </w:rPr>
        <w:t xml:space="preserve"> in your existing Codes of Conduct</w:t>
      </w:r>
      <w:r w:rsidR="00032CC7" w:rsidRPr="0089260A">
        <w:rPr>
          <w:rFonts w:ascii="Arial" w:hAnsi="Arial" w:cs="Arial"/>
        </w:rPr>
        <w:t>/</w:t>
      </w:r>
      <w:r w:rsidR="00895A38" w:rsidRPr="0089260A">
        <w:rPr>
          <w:rFonts w:ascii="Arial" w:hAnsi="Arial" w:cs="Arial"/>
        </w:rPr>
        <w:t>Safeguarding Policy</w:t>
      </w:r>
      <w:r w:rsidR="00895A38" w:rsidRPr="0089260A">
        <w:t>.</w:t>
      </w:r>
      <w:r w:rsidRPr="0089260A">
        <w:t>]</w:t>
      </w:r>
      <w:r w:rsidR="00895A38" w:rsidRPr="0089260A">
        <w:t xml:space="preserve">  </w:t>
      </w:r>
      <w:r w:rsidR="00EA1EA9" w:rsidRPr="0089260A">
        <w:t xml:space="preserve"> </w:t>
      </w:r>
      <w:r w:rsidR="00323979" w:rsidRPr="0089260A">
        <w:t xml:space="preserve"> </w:t>
      </w:r>
    </w:p>
    <w:p w14:paraId="229C453D" w14:textId="77777777" w:rsidR="000A7FE8" w:rsidRPr="0089260A" w:rsidRDefault="000A7FE8" w:rsidP="000A7FE8">
      <w:pPr>
        <w:rPr>
          <w:rFonts w:ascii="Arial" w:hAnsi="Arial" w:cs="Arial"/>
          <w:b/>
          <w:color w:val="000000"/>
        </w:rPr>
      </w:pPr>
    </w:p>
    <w:p w14:paraId="6018FBBE" w14:textId="1986FC13" w:rsidR="00D26289" w:rsidRPr="0089260A" w:rsidRDefault="6DF349EF" w:rsidP="6DF349EF">
      <w:pPr>
        <w:rPr>
          <w:rFonts w:ascii="Arial" w:hAnsi="Arial" w:cs="Arial"/>
          <w:color w:val="000000" w:themeColor="text1"/>
        </w:rPr>
      </w:pPr>
      <w:r w:rsidRPr="0089260A">
        <w:rPr>
          <w:rFonts w:ascii="Arial" w:hAnsi="Arial" w:cs="Arial"/>
          <w:color w:val="000000" w:themeColor="text1"/>
        </w:rPr>
        <w:t>Working Together to Safeguard Children (20</w:t>
      </w:r>
      <w:r w:rsidR="003A71A2" w:rsidRPr="0089260A">
        <w:rPr>
          <w:rFonts w:ascii="Arial" w:hAnsi="Arial" w:cs="Arial"/>
          <w:color w:val="000000" w:themeColor="text1"/>
        </w:rPr>
        <w:t>2</w:t>
      </w:r>
      <w:r w:rsidR="00A31CF9" w:rsidRPr="0089260A">
        <w:rPr>
          <w:rFonts w:ascii="Arial" w:hAnsi="Arial" w:cs="Arial"/>
          <w:color w:val="000000" w:themeColor="text1"/>
        </w:rPr>
        <w:t>6</w:t>
      </w:r>
      <w:r w:rsidRPr="0089260A">
        <w:rPr>
          <w:rFonts w:ascii="Arial" w:hAnsi="Arial" w:cs="Arial"/>
          <w:color w:val="000000" w:themeColor="text1"/>
        </w:rPr>
        <w:t xml:space="preserve">) states that organisations should have clear policies for dealing with allegations against people who work with children. Those policies should make a clear distinction between an allegation, a complaint or a concern about the quality of care or practice. </w:t>
      </w:r>
    </w:p>
    <w:p w14:paraId="01328921" w14:textId="24BF6259" w:rsidR="6DF349EF" w:rsidRPr="0089260A" w:rsidRDefault="6DF349EF" w:rsidP="6DF349EF">
      <w:pPr>
        <w:rPr>
          <w:rFonts w:ascii="Arial" w:hAnsi="Arial" w:cs="Arial"/>
          <w:color w:val="000000" w:themeColor="text1"/>
        </w:rPr>
      </w:pPr>
    </w:p>
    <w:p w14:paraId="0BB782BD" w14:textId="18C0A376" w:rsidR="6DF349EF" w:rsidRPr="0089260A" w:rsidRDefault="6DF349EF" w:rsidP="6DF349EF">
      <w:pPr>
        <w:rPr>
          <w:rFonts w:ascii="Arial" w:hAnsi="Arial" w:cs="Arial"/>
          <w:color w:val="000000" w:themeColor="text1"/>
        </w:rPr>
      </w:pPr>
      <w:r w:rsidRPr="0089260A">
        <w:rPr>
          <w:rFonts w:ascii="Arial" w:hAnsi="Arial" w:cs="Arial"/>
          <w:color w:val="000000" w:themeColor="text1"/>
        </w:rPr>
        <w:t>Allegations as defined by KCSiE should be reported to the L</w:t>
      </w:r>
      <w:r w:rsidR="0084075F" w:rsidRPr="0089260A">
        <w:rPr>
          <w:rFonts w:ascii="Arial" w:hAnsi="Arial" w:cs="Arial"/>
          <w:color w:val="000000" w:themeColor="text1"/>
        </w:rPr>
        <w:t>ADO.</w:t>
      </w:r>
      <w:r w:rsidRPr="0089260A">
        <w:rPr>
          <w:rFonts w:ascii="Arial" w:hAnsi="Arial" w:cs="Arial"/>
          <w:color w:val="000000" w:themeColor="text1"/>
        </w:rPr>
        <w:t xml:space="preserve"> Complaints or concerns can be managed independently by the school or college under internal procedures. </w:t>
      </w:r>
    </w:p>
    <w:p w14:paraId="112EF1F0" w14:textId="23BAA81D" w:rsidR="6DF349EF" w:rsidRPr="0089260A" w:rsidRDefault="0085218E" w:rsidP="0085218E">
      <w:pPr>
        <w:tabs>
          <w:tab w:val="left" w:pos="2445"/>
        </w:tabs>
        <w:rPr>
          <w:rFonts w:ascii="Arial" w:hAnsi="Arial" w:cs="Arial"/>
          <w:color w:val="000000" w:themeColor="text1"/>
        </w:rPr>
      </w:pPr>
      <w:r w:rsidRPr="0089260A">
        <w:rPr>
          <w:rFonts w:ascii="Arial" w:hAnsi="Arial" w:cs="Arial"/>
          <w:color w:val="000000" w:themeColor="text1"/>
        </w:rPr>
        <w:tab/>
      </w:r>
    </w:p>
    <w:p w14:paraId="5A3448E8" w14:textId="4325B5EA" w:rsidR="6DF349EF" w:rsidRPr="0089260A" w:rsidRDefault="6DF349EF" w:rsidP="006D0291">
      <w:pPr>
        <w:rPr>
          <w:rFonts w:ascii="Arial" w:hAnsi="Arial" w:cs="Arial"/>
          <w:color w:val="000000" w:themeColor="text1"/>
        </w:rPr>
      </w:pPr>
      <w:r w:rsidRPr="0089260A">
        <w:rPr>
          <w:rFonts w:ascii="Arial" w:hAnsi="Arial" w:cs="Arial"/>
          <w:color w:val="000000" w:themeColor="text1"/>
        </w:rPr>
        <w:t xml:space="preserve">Complaints could </w:t>
      </w:r>
      <w:r w:rsidR="0084075F" w:rsidRPr="0089260A">
        <w:rPr>
          <w:rFonts w:ascii="Arial" w:hAnsi="Arial" w:cs="Arial"/>
          <w:color w:val="000000" w:themeColor="text1"/>
        </w:rPr>
        <w:t>include: -</w:t>
      </w:r>
      <w:r w:rsidRPr="0089260A">
        <w:rPr>
          <w:rFonts w:ascii="Arial" w:hAnsi="Arial" w:cs="Arial"/>
          <w:color w:val="000000" w:themeColor="text1"/>
        </w:rPr>
        <w:t xml:space="preserve"> </w:t>
      </w:r>
    </w:p>
    <w:p w14:paraId="79F6389E" w14:textId="2D935A92" w:rsidR="6DF349EF" w:rsidRPr="0089260A" w:rsidRDefault="6DF349EF" w:rsidP="007F3215">
      <w:pPr>
        <w:pStyle w:val="ListParagraph"/>
        <w:numPr>
          <w:ilvl w:val="0"/>
          <w:numId w:val="49"/>
        </w:numPr>
        <w:rPr>
          <w:b/>
          <w:bCs/>
          <w:color w:val="000000" w:themeColor="text1"/>
          <w:sz w:val="24"/>
          <w:szCs w:val="24"/>
        </w:rPr>
      </w:pPr>
      <w:r w:rsidRPr="0089260A">
        <w:rPr>
          <w:rFonts w:ascii="Arial" w:hAnsi="Arial" w:cs="Arial"/>
          <w:color w:val="000000" w:themeColor="text1"/>
        </w:rPr>
        <w:t>Breaches of the code of Conduct</w:t>
      </w:r>
    </w:p>
    <w:p w14:paraId="5DFC6370" w14:textId="74DA41DB" w:rsidR="6DF349EF" w:rsidRPr="0089260A" w:rsidRDefault="00561ECB" w:rsidP="007F3215">
      <w:pPr>
        <w:pStyle w:val="ListParagraph"/>
        <w:numPr>
          <w:ilvl w:val="0"/>
          <w:numId w:val="49"/>
        </w:numPr>
        <w:rPr>
          <w:b/>
          <w:bCs/>
          <w:color w:val="000000" w:themeColor="text1"/>
          <w:sz w:val="24"/>
          <w:szCs w:val="24"/>
        </w:rPr>
      </w:pPr>
      <w:r w:rsidRPr="0089260A">
        <w:rPr>
          <w:rFonts w:ascii="Arial" w:hAnsi="Arial" w:cs="Arial"/>
          <w:color w:val="000000" w:themeColor="text1"/>
        </w:rPr>
        <w:t>A</w:t>
      </w:r>
      <w:r w:rsidR="6DF349EF" w:rsidRPr="0089260A">
        <w:rPr>
          <w:rFonts w:ascii="Arial" w:hAnsi="Arial" w:cs="Arial"/>
          <w:color w:val="000000" w:themeColor="text1"/>
        </w:rPr>
        <w:t>ny breach of data protection or confidentiality</w:t>
      </w:r>
    </w:p>
    <w:p w14:paraId="031FBDC7" w14:textId="63F6F8E7" w:rsidR="6DF349EF" w:rsidRPr="0089260A" w:rsidRDefault="6DF349EF" w:rsidP="007F3215">
      <w:pPr>
        <w:pStyle w:val="ListParagraph"/>
        <w:numPr>
          <w:ilvl w:val="0"/>
          <w:numId w:val="49"/>
        </w:numPr>
        <w:rPr>
          <w:b/>
          <w:bCs/>
          <w:color w:val="000000" w:themeColor="text1"/>
          <w:sz w:val="24"/>
          <w:szCs w:val="24"/>
        </w:rPr>
      </w:pPr>
      <w:r w:rsidRPr="0089260A">
        <w:rPr>
          <w:rFonts w:ascii="Arial" w:hAnsi="Arial" w:cs="Arial"/>
          <w:color w:val="000000" w:themeColor="text1"/>
        </w:rPr>
        <w:t>Poor behaviour management</w:t>
      </w:r>
    </w:p>
    <w:p w14:paraId="51ED579F" w14:textId="09545455" w:rsidR="6DF349EF" w:rsidRPr="0089260A" w:rsidRDefault="6DF349EF" w:rsidP="007F3215">
      <w:pPr>
        <w:pStyle w:val="ListParagraph"/>
        <w:numPr>
          <w:ilvl w:val="0"/>
          <w:numId w:val="49"/>
        </w:numPr>
        <w:rPr>
          <w:b/>
          <w:bCs/>
          <w:color w:val="000000" w:themeColor="text1"/>
          <w:sz w:val="24"/>
          <w:szCs w:val="24"/>
        </w:rPr>
      </w:pPr>
      <w:r w:rsidRPr="0089260A">
        <w:rPr>
          <w:rFonts w:ascii="Arial" w:hAnsi="Arial" w:cs="Arial"/>
          <w:color w:val="000000" w:themeColor="text1"/>
        </w:rPr>
        <w:t>Inappropriate use of social media</w:t>
      </w:r>
    </w:p>
    <w:p w14:paraId="4D5C3EA1" w14:textId="2450DCE3" w:rsidR="6DF349EF" w:rsidRPr="0089260A" w:rsidRDefault="6DF349EF" w:rsidP="007F3215">
      <w:pPr>
        <w:pStyle w:val="ListParagraph"/>
        <w:numPr>
          <w:ilvl w:val="0"/>
          <w:numId w:val="49"/>
        </w:numPr>
        <w:rPr>
          <w:b/>
          <w:bCs/>
          <w:color w:val="000000" w:themeColor="text1"/>
          <w:sz w:val="24"/>
          <w:szCs w:val="24"/>
        </w:rPr>
      </w:pPr>
      <w:r w:rsidRPr="0089260A">
        <w:rPr>
          <w:rFonts w:ascii="Arial" w:hAnsi="Arial" w:cs="Arial"/>
          <w:color w:val="000000" w:themeColor="text1"/>
        </w:rPr>
        <w:t xml:space="preserve">Misadministration of medication   </w:t>
      </w:r>
    </w:p>
    <w:p w14:paraId="72757570" w14:textId="314B9AFE" w:rsidR="6DF349EF" w:rsidRPr="0089260A" w:rsidRDefault="6DF349EF" w:rsidP="6DF349EF">
      <w:pPr>
        <w:rPr>
          <w:rFonts w:ascii="Arial" w:hAnsi="Arial" w:cs="Arial"/>
          <w:color w:val="000000" w:themeColor="text1"/>
        </w:rPr>
      </w:pPr>
      <w:r w:rsidRPr="0089260A">
        <w:rPr>
          <w:rFonts w:ascii="Arial" w:hAnsi="Arial" w:cs="Arial"/>
          <w:color w:val="000000" w:themeColor="text1"/>
        </w:rPr>
        <w:t xml:space="preserve">Concerns could </w:t>
      </w:r>
      <w:r w:rsidR="0084075F" w:rsidRPr="0089260A">
        <w:rPr>
          <w:rFonts w:ascii="Arial" w:hAnsi="Arial" w:cs="Arial"/>
          <w:color w:val="000000" w:themeColor="text1"/>
        </w:rPr>
        <w:t>include: -</w:t>
      </w:r>
    </w:p>
    <w:p w14:paraId="6AB274FB" w14:textId="10C39CB9" w:rsidR="6DF349EF" w:rsidRPr="0089260A" w:rsidRDefault="6DF349EF" w:rsidP="007F3215">
      <w:pPr>
        <w:pStyle w:val="ListParagraph"/>
        <w:numPr>
          <w:ilvl w:val="0"/>
          <w:numId w:val="48"/>
        </w:numPr>
        <w:rPr>
          <w:b/>
          <w:bCs/>
          <w:color w:val="000000" w:themeColor="text1"/>
          <w:sz w:val="24"/>
          <w:szCs w:val="24"/>
        </w:rPr>
      </w:pPr>
      <w:r w:rsidRPr="0089260A">
        <w:rPr>
          <w:rFonts w:ascii="Arial" w:hAnsi="Arial" w:cs="Arial"/>
          <w:color w:val="000000" w:themeColor="text1"/>
        </w:rPr>
        <w:t>Inappropriate use of language, shouting or swearing</w:t>
      </w:r>
    </w:p>
    <w:p w14:paraId="40119095" w14:textId="092D9408" w:rsidR="6DF349EF" w:rsidRPr="0089260A" w:rsidRDefault="6DF349EF" w:rsidP="007F3215">
      <w:pPr>
        <w:pStyle w:val="ListParagraph"/>
        <w:numPr>
          <w:ilvl w:val="0"/>
          <w:numId w:val="48"/>
        </w:numPr>
        <w:rPr>
          <w:b/>
          <w:bCs/>
          <w:color w:val="000000" w:themeColor="text1"/>
          <w:sz w:val="24"/>
          <w:szCs w:val="24"/>
        </w:rPr>
      </w:pPr>
      <w:r w:rsidRPr="0089260A">
        <w:rPr>
          <w:rFonts w:ascii="Arial" w:hAnsi="Arial" w:cs="Arial"/>
          <w:color w:val="000000" w:themeColor="text1"/>
        </w:rPr>
        <w:t>Discussing personal or sexual relationships with, or in the presence, of pupils</w:t>
      </w:r>
    </w:p>
    <w:p w14:paraId="46B2F79C" w14:textId="77777777" w:rsidR="007A57FE" w:rsidRPr="0089260A" w:rsidRDefault="6DF349EF" w:rsidP="007F3215">
      <w:pPr>
        <w:pStyle w:val="ListParagraph"/>
        <w:numPr>
          <w:ilvl w:val="0"/>
          <w:numId w:val="48"/>
        </w:numPr>
        <w:rPr>
          <w:b/>
          <w:bCs/>
          <w:color w:val="000000" w:themeColor="text1"/>
          <w:sz w:val="24"/>
          <w:szCs w:val="24"/>
        </w:rPr>
      </w:pPr>
      <w:r w:rsidRPr="0089260A">
        <w:rPr>
          <w:rFonts w:ascii="Arial" w:hAnsi="Arial" w:cs="Arial"/>
          <w:color w:val="000000" w:themeColor="text1"/>
        </w:rPr>
        <w:t xml:space="preserve">Making (or encouraging others to make) unprofessional comments which scapegoat, demean or humiliate children, or might be interpreted as such.  </w:t>
      </w:r>
    </w:p>
    <w:p w14:paraId="1C031952" w14:textId="78ACBFD0" w:rsidR="00BB5237" w:rsidRPr="0089260A" w:rsidRDefault="007A57FE" w:rsidP="007F3528">
      <w:pPr>
        <w:rPr>
          <w:rFonts w:ascii="Arial" w:hAnsi="Arial" w:cs="Arial"/>
          <w:color w:val="000000" w:themeColor="text1"/>
        </w:rPr>
      </w:pPr>
      <w:r w:rsidRPr="0089260A">
        <w:rPr>
          <w:rFonts w:ascii="Arial" w:hAnsi="Arial" w:cs="Arial"/>
          <w:color w:val="000000" w:themeColor="text1"/>
        </w:rPr>
        <w:t>Low</w:t>
      </w:r>
      <w:r w:rsidR="00C62C46" w:rsidRPr="0089260A">
        <w:rPr>
          <w:rFonts w:ascii="Arial" w:hAnsi="Arial" w:cs="Arial"/>
          <w:color w:val="000000" w:themeColor="text1"/>
        </w:rPr>
        <w:t xml:space="preserve"> </w:t>
      </w:r>
      <w:r w:rsidRPr="0089260A">
        <w:rPr>
          <w:rFonts w:ascii="Arial" w:hAnsi="Arial" w:cs="Arial"/>
          <w:color w:val="000000" w:themeColor="text1"/>
        </w:rPr>
        <w:t>Lev</w:t>
      </w:r>
      <w:r w:rsidR="00E15685" w:rsidRPr="0089260A">
        <w:rPr>
          <w:rFonts w:ascii="Arial" w:hAnsi="Arial" w:cs="Arial"/>
          <w:color w:val="000000" w:themeColor="text1"/>
        </w:rPr>
        <w:t>e</w:t>
      </w:r>
      <w:r w:rsidRPr="0089260A">
        <w:rPr>
          <w:rFonts w:ascii="Arial" w:hAnsi="Arial" w:cs="Arial"/>
          <w:color w:val="000000" w:themeColor="text1"/>
        </w:rPr>
        <w:t>l Concerns</w:t>
      </w:r>
      <w:r w:rsidR="00F4069F" w:rsidRPr="0089260A">
        <w:rPr>
          <w:rFonts w:ascii="Arial" w:hAnsi="Arial" w:cs="Arial"/>
          <w:color w:val="000000" w:themeColor="text1"/>
        </w:rPr>
        <w:t xml:space="preserve"> (</w:t>
      </w:r>
      <w:r w:rsidR="009B37D3" w:rsidRPr="0089260A">
        <w:rPr>
          <w:rFonts w:ascii="Arial" w:hAnsi="Arial" w:cs="Arial"/>
          <w:color w:val="000000" w:themeColor="text1"/>
        </w:rPr>
        <w:t>LLCs</w:t>
      </w:r>
      <w:r w:rsidR="00F4069F" w:rsidRPr="0089260A">
        <w:rPr>
          <w:rFonts w:ascii="Arial" w:hAnsi="Arial" w:cs="Arial"/>
          <w:color w:val="000000" w:themeColor="text1"/>
        </w:rPr>
        <w:t xml:space="preserve">) </w:t>
      </w:r>
      <w:r w:rsidR="002648F6" w:rsidRPr="0089260A">
        <w:rPr>
          <w:rFonts w:ascii="Arial" w:hAnsi="Arial" w:cs="Arial"/>
          <w:color w:val="000000" w:themeColor="text1"/>
        </w:rPr>
        <w:t>which do not reach the allegations</w:t>
      </w:r>
      <w:r w:rsidR="008036F6" w:rsidRPr="0089260A">
        <w:rPr>
          <w:rFonts w:ascii="Arial" w:hAnsi="Arial" w:cs="Arial"/>
          <w:color w:val="000000" w:themeColor="text1"/>
        </w:rPr>
        <w:t xml:space="preserve"> harm threshold</w:t>
      </w:r>
      <w:r w:rsidR="002648F6" w:rsidRPr="0089260A">
        <w:rPr>
          <w:rFonts w:ascii="Arial" w:hAnsi="Arial" w:cs="Arial"/>
          <w:color w:val="000000" w:themeColor="text1"/>
        </w:rPr>
        <w:t xml:space="preserve"> (or complaints </w:t>
      </w:r>
      <w:r w:rsidR="007F3528" w:rsidRPr="0089260A">
        <w:rPr>
          <w:rFonts w:ascii="Arial" w:hAnsi="Arial" w:cs="Arial"/>
          <w:color w:val="000000" w:themeColor="text1"/>
        </w:rPr>
        <w:t>criteria</w:t>
      </w:r>
      <w:r w:rsidR="002648F6" w:rsidRPr="0089260A">
        <w:rPr>
          <w:rFonts w:ascii="Arial" w:hAnsi="Arial" w:cs="Arial"/>
          <w:color w:val="000000" w:themeColor="text1"/>
        </w:rPr>
        <w:t xml:space="preserve">) should be dealt with under a </w:t>
      </w:r>
      <w:r w:rsidR="00725B72" w:rsidRPr="0089260A">
        <w:rPr>
          <w:rFonts w:ascii="Arial" w:hAnsi="Arial" w:cs="Arial"/>
          <w:color w:val="000000" w:themeColor="text1"/>
        </w:rPr>
        <w:t xml:space="preserve">school LLC procedure. </w:t>
      </w:r>
      <w:r w:rsidR="002648F6" w:rsidRPr="0089260A">
        <w:rPr>
          <w:rFonts w:ascii="Arial" w:hAnsi="Arial" w:cs="Arial"/>
          <w:color w:val="000000" w:themeColor="text1"/>
        </w:rPr>
        <w:t xml:space="preserve"> </w:t>
      </w:r>
      <w:r w:rsidRPr="0089260A">
        <w:rPr>
          <w:rFonts w:ascii="Arial" w:hAnsi="Arial" w:cs="Arial"/>
          <w:color w:val="000000" w:themeColor="text1"/>
        </w:rPr>
        <w:t xml:space="preserve"> </w:t>
      </w:r>
    </w:p>
    <w:p w14:paraId="1B3FE27A" w14:textId="77777777" w:rsidR="00BB5237" w:rsidRDefault="00BB5237" w:rsidP="007F3528">
      <w:pPr>
        <w:rPr>
          <w:rFonts w:ascii="Arial" w:hAnsi="Arial" w:cs="Arial"/>
          <w:color w:val="000000" w:themeColor="text1"/>
          <w:highlight w:val="yellow"/>
        </w:rPr>
      </w:pPr>
    </w:p>
    <w:p w14:paraId="292D7FAC" w14:textId="6A60BBD5" w:rsidR="6DF349EF" w:rsidRPr="00F765EE" w:rsidRDefault="00184135" w:rsidP="007F3528">
      <w:pPr>
        <w:rPr>
          <w:b/>
          <w:color w:val="000000" w:themeColor="text1"/>
        </w:rPr>
      </w:pPr>
      <w:r w:rsidRPr="00F765EE">
        <w:rPr>
          <w:rFonts w:ascii="Arial" w:hAnsi="Arial" w:cs="Arial"/>
          <w:color w:val="000000" w:themeColor="text1"/>
        </w:rPr>
        <w:t>F</w:t>
      </w:r>
      <w:r w:rsidR="00BB5237" w:rsidRPr="00F765EE">
        <w:rPr>
          <w:rFonts w:ascii="Arial" w:hAnsi="Arial" w:cs="Arial"/>
          <w:color w:val="000000" w:themeColor="text1"/>
        </w:rPr>
        <w:t>urther guidance</w:t>
      </w:r>
      <w:r w:rsidRPr="00F765EE">
        <w:rPr>
          <w:rFonts w:ascii="Arial" w:hAnsi="Arial" w:cs="Arial"/>
          <w:color w:val="000000" w:themeColor="text1"/>
        </w:rPr>
        <w:t xml:space="preserve"> </w:t>
      </w:r>
      <w:r w:rsidR="00E46A93" w:rsidRPr="00F765EE">
        <w:rPr>
          <w:rFonts w:ascii="Arial" w:hAnsi="Arial" w:cs="Arial"/>
          <w:color w:val="000000" w:themeColor="text1"/>
        </w:rPr>
        <w:t xml:space="preserve">on contacting the LADO </w:t>
      </w:r>
      <w:r w:rsidRPr="00F765EE">
        <w:rPr>
          <w:rFonts w:ascii="Arial" w:hAnsi="Arial" w:cs="Arial"/>
          <w:color w:val="000000" w:themeColor="text1"/>
        </w:rPr>
        <w:t>can</w:t>
      </w:r>
      <w:r w:rsidR="00867062">
        <w:rPr>
          <w:rFonts w:ascii="Arial" w:hAnsi="Arial" w:cs="Arial"/>
          <w:color w:val="000000" w:themeColor="text1"/>
        </w:rPr>
        <w:t xml:space="preserve"> be </w:t>
      </w:r>
      <w:r w:rsidRPr="00F765EE">
        <w:rPr>
          <w:rFonts w:ascii="Arial" w:hAnsi="Arial" w:cs="Arial"/>
          <w:color w:val="000000" w:themeColor="text1"/>
        </w:rPr>
        <w:t xml:space="preserve">found at: </w:t>
      </w:r>
      <w:hyperlink r:id="rId35" w:history="1">
        <w:r w:rsidRPr="00F765EE">
          <w:rPr>
            <w:rStyle w:val="Hyperlink"/>
            <w:rFonts w:ascii="Arial" w:hAnsi="Arial" w:cs="Arial"/>
          </w:rPr>
          <w:t>Allegations a</w:t>
        </w:r>
        <w:r w:rsidRPr="00F765EE">
          <w:rPr>
            <w:rStyle w:val="Hyperlink"/>
            <w:rFonts w:ascii="Arial" w:hAnsi="Arial" w:cs="Arial"/>
          </w:rPr>
          <w:t>g</w:t>
        </w:r>
        <w:r w:rsidRPr="00F765EE">
          <w:rPr>
            <w:rStyle w:val="Hyperlink"/>
            <w:rFonts w:ascii="Arial" w:hAnsi="Arial" w:cs="Arial"/>
          </w:rPr>
          <w:t>ainst adults in the children's workforce | Children and Families | Hampshire County Council</w:t>
        </w:r>
      </w:hyperlink>
    </w:p>
    <w:p w14:paraId="397E85E9" w14:textId="62F87A06" w:rsidR="00D26289" w:rsidRPr="00C749FA" w:rsidRDefault="6DF349EF" w:rsidP="6DF349EF">
      <w:pPr>
        <w:rPr>
          <w:rFonts w:ascii="Arial" w:hAnsi="Arial" w:cs="Arial"/>
          <w:b/>
          <w:bCs/>
          <w:color w:val="000000" w:themeColor="text1"/>
        </w:rPr>
      </w:pPr>
      <w:r w:rsidRPr="00C749FA">
        <w:rPr>
          <w:rFonts w:ascii="Arial" w:hAnsi="Arial" w:cs="Arial"/>
          <w:b/>
          <w:bCs/>
          <w:color w:val="000000" w:themeColor="text1"/>
        </w:rPr>
        <w:t xml:space="preserve"> </w:t>
      </w:r>
    </w:p>
    <w:p w14:paraId="45E405F9" w14:textId="361696A8" w:rsidR="000A7FE8" w:rsidRPr="00C749FA" w:rsidRDefault="0089773D" w:rsidP="6DF349EF">
      <w:pPr>
        <w:autoSpaceDE w:val="0"/>
        <w:autoSpaceDN w:val="0"/>
        <w:adjustRightInd w:val="0"/>
        <w:rPr>
          <w:rFonts w:ascii="Arial" w:eastAsia="MS Mincho" w:hAnsi="Arial" w:cs="Arial"/>
          <w:b/>
          <w:bCs/>
          <w:color w:val="000000" w:themeColor="text1"/>
          <w:lang w:eastAsia="ja-JP"/>
        </w:rPr>
      </w:pPr>
      <w:r w:rsidRPr="00C749FA">
        <w:rPr>
          <w:rFonts w:ascii="Arial" w:eastAsia="MS Mincho" w:hAnsi="Arial" w:cs="Arial"/>
          <w:b/>
          <w:bCs/>
          <w:color w:val="000000" w:themeColor="text1"/>
          <w:lang w:eastAsia="ja-JP"/>
        </w:rPr>
        <w:t xml:space="preserve">Procedure for </w:t>
      </w:r>
      <w:r w:rsidR="6DF349EF" w:rsidRPr="00C749FA">
        <w:rPr>
          <w:rFonts w:ascii="Arial" w:eastAsia="MS Mincho" w:hAnsi="Arial" w:cs="Arial"/>
          <w:b/>
          <w:bCs/>
          <w:color w:val="000000" w:themeColor="text1"/>
          <w:lang w:eastAsia="ja-JP"/>
        </w:rPr>
        <w:t xml:space="preserve">Allegations </w:t>
      </w:r>
      <w:r w:rsidR="003A6B43" w:rsidRPr="00C749FA">
        <w:rPr>
          <w:rFonts w:ascii="Arial" w:eastAsia="MS Mincho" w:hAnsi="Arial" w:cs="Arial"/>
          <w:b/>
          <w:bCs/>
          <w:color w:val="000000" w:themeColor="text1"/>
          <w:lang w:eastAsia="ja-JP"/>
        </w:rPr>
        <w:t xml:space="preserve">that meet the harm threshold. </w:t>
      </w:r>
    </w:p>
    <w:p w14:paraId="57C6027D" w14:textId="77777777" w:rsidR="000A7FE8" w:rsidRPr="00C749FA" w:rsidRDefault="000A7FE8" w:rsidP="000A7FE8">
      <w:pPr>
        <w:autoSpaceDE w:val="0"/>
        <w:autoSpaceDN w:val="0"/>
        <w:adjustRightInd w:val="0"/>
        <w:rPr>
          <w:rFonts w:ascii="Arial" w:eastAsia="MS Mincho" w:hAnsi="Arial" w:cs="Arial"/>
          <w:b/>
          <w:color w:val="000000"/>
          <w:lang w:eastAsia="ja-JP"/>
        </w:rPr>
      </w:pPr>
    </w:p>
    <w:p w14:paraId="625A57DD" w14:textId="2AAC1623" w:rsidR="000A7FE8" w:rsidRPr="00C749FA" w:rsidRDefault="000A7FE8" w:rsidP="000A7FE8">
      <w:pPr>
        <w:autoSpaceDE w:val="0"/>
        <w:autoSpaceDN w:val="0"/>
        <w:adjustRightInd w:val="0"/>
        <w:spacing w:after="185"/>
        <w:rPr>
          <w:rFonts w:ascii="Arial" w:eastAsia="MS Mincho" w:hAnsi="Arial" w:cs="Arial"/>
          <w:color w:val="000000"/>
          <w:lang w:eastAsia="ja-JP"/>
        </w:rPr>
      </w:pPr>
      <w:r w:rsidRPr="0089260A">
        <w:rPr>
          <w:rFonts w:ascii="Arial" w:eastAsia="MS Mincho" w:hAnsi="Arial" w:cs="Arial"/>
          <w:color w:val="000000"/>
          <w:lang w:eastAsia="ja-JP"/>
        </w:rPr>
        <w:t xml:space="preserve">This procedure should be used in all cases </w:t>
      </w:r>
      <w:r w:rsidR="0084075F" w:rsidRPr="0089260A">
        <w:rPr>
          <w:rFonts w:ascii="Arial" w:eastAsia="MS Mincho" w:hAnsi="Arial" w:cs="Arial"/>
          <w:color w:val="000000"/>
          <w:lang w:eastAsia="ja-JP"/>
        </w:rPr>
        <w:t>when</w:t>
      </w:r>
      <w:r w:rsidRPr="0089260A">
        <w:rPr>
          <w:rFonts w:ascii="Arial" w:eastAsia="MS Mincho" w:hAnsi="Arial" w:cs="Arial"/>
          <w:color w:val="000000"/>
          <w:lang w:eastAsia="ja-JP"/>
        </w:rPr>
        <w:t xml:space="preserve"> it is alleged </w:t>
      </w:r>
      <w:r w:rsidR="00523973" w:rsidRPr="0089260A">
        <w:rPr>
          <w:rFonts w:ascii="Arial" w:eastAsia="MS Mincho" w:hAnsi="Arial" w:cs="Arial"/>
          <w:color w:val="000000"/>
          <w:lang w:eastAsia="ja-JP"/>
        </w:rPr>
        <w:t>that an individual working in or behalf of the school/college in a paid or unpaid capacity (</w:t>
      </w:r>
      <w:r w:rsidR="00F71A77" w:rsidRPr="0089260A">
        <w:rPr>
          <w:rFonts w:ascii="Arial" w:eastAsia="MS Mincho" w:hAnsi="Arial" w:cs="Arial"/>
          <w:color w:val="000000"/>
          <w:lang w:eastAsia="ja-JP"/>
        </w:rPr>
        <w:t xml:space="preserve">i.e. </w:t>
      </w:r>
      <w:r w:rsidRPr="0089260A">
        <w:rPr>
          <w:rFonts w:ascii="Arial" w:eastAsia="MS Mincho" w:hAnsi="Arial" w:cs="Arial"/>
          <w:color w:val="000000"/>
          <w:lang w:eastAsia="ja-JP"/>
        </w:rPr>
        <w:t>a member of staff</w:t>
      </w:r>
      <w:r w:rsidR="00B342C6" w:rsidRPr="0089260A">
        <w:rPr>
          <w:rFonts w:ascii="Arial" w:eastAsia="MS Mincho" w:hAnsi="Arial" w:cs="Arial"/>
          <w:color w:val="000000"/>
          <w:lang w:eastAsia="ja-JP"/>
        </w:rPr>
        <w:t>, supply staff</w:t>
      </w:r>
      <w:r w:rsidR="00285411" w:rsidRPr="0089260A">
        <w:rPr>
          <w:rFonts w:ascii="Arial" w:eastAsia="MS Mincho" w:hAnsi="Arial" w:cs="Arial"/>
          <w:color w:val="000000"/>
          <w:lang w:eastAsia="ja-JP"/>
        </w:rPr>
        <w:t>,</w:t>
      </w:r>
      <w:r w:rsidRPr="0089260A">
        <w:rPr>
          <w:rFonts w:ascii="Arial" w:eastAsia="MS Mincho" w:hAnsi="Arial" w:cs="Arial"/>
          <w:color w:val="000000"/>
          <w:lang w:eastAsia="ja-JP"/>
        </w:rPr>
        <w:t xml:space="preserve"> volunteer</w:t>
      </w:r>
      <w:r w:rsidR="00F608AD" w:rsidRPr="0089260A">
        <w:rPr>
          <w:rFonts w:ascii="Arial" w:eastAsia="MS Mincho" w:hAnsi="Arial" w:cs="Arial"/>
          <w:color w:val="000000"/>
          <w:lang w:eastAsia="ja-JP"/>
        </w:rPr>
        <w:t xml:space="preserve">, </w:t>
      </w:r>
      <w:r w:rsidR="00F71A77" w:rsidRPr="0089260A">
        <w:rPr>
          <w:rFonts w:ascii="Arial" w:eastAsia="MS Mincho" w:hAnsi="Arial" w:cs="Arial"/>
          <w:color w:val="000000"/>
          <w:lang w:eastAsia="ja-JP"/>
        </w:rPr>
        <w:t xml:space="preserve">trainee teacher, contractor, </w:t>
      </w:r>
      <w:r w:rsidR="00F608AD" w:rsidRPr="0089260A">
        <w:rPr>
          <w:rFonts w:ascii="Arial" w:eastAsia="MS Mincho" w:hAnsi="Arial" w:cs="Arial"/>
          <w:color w:val="000000"/>
          <w:lang w:eastAsia="ja-JP"/>
        </w:rPr>
        <w:t>Governor</w:t>
      </w:r>
      <w:r w:rsidRPr="0089260A">
        <w:rPr>
          <w:rFonts w:ascii="Arial" w:eastAsia="MS Mincho" w:hAnsi="Arial" w:cs="Arial"/>
          <w:color w:val="000000"/>
          <w:lang w:eastAsia="ja-JP"/>
        </w:rPr>
        <w:t>,</w:t>
      </w:r>
      <w:r w:rsidRPr="00C749FA">
        <w:rPr>
          <w:rFonts w:ascii="Arial" w:eastAsia="MS Mincho" w:hAnsi="Arial" w:cs="Arial"/>
          <w:color w:val="000000"/>
          <w:lang w:eastAsia="ja-JP"/>
        </w:rPr>
        <w:t xml:space="preserve"> or another adult who works with children</w:t>
      </w:r>
      <w:r w:rsidR="002823A8">
        <w:rPr>
          <w:rFonts w:ascii="Arial" w:eastAsia="MS Mincho" w:hAnsi="Arial" w:cs="Arial"/>
          <w:color w:val="000000"/>
          <w:lang w:eastAsia="ja-JP"/>
        </w:rPr>
        <w:t>)</w:t>
      </w:r>
      <w:r w:rsidRPr="00C749FA">
        <w:rPr>
          <w:rFonts w:ascii="Arial" w:eastAsia="MS Mincho" w:hAnsi="Arial" w:cs="Arial"/>
          <w:color w:val="000000"/>
          <w:lang w:eastAsia="ja-JP"/>
        </w:rPr>
        <w:t xml:space="preserve"> has</w:t>
      </w:r>
      <w:r w:rsidR="00F82632" w:rsidRPr="00C749FA">
        <w:rPr>
          <w:rFonts w:ascii="Arial" w:eastAsia="MS Mincho" w:hAnsi="Arial" w:cs="Arial"/>
          <w:color w:val="000000"/>
          <w:lang w:eastAsia="ja-JP"/>
        </w:rPr>
        <w:t xml:space="preserve"> either</w:t>
      </w:r>
      <w:r w:rsidRPr="00C749FA">
        <w:rPr>
          <w:rFonts w:ascii="Arial" w:eastAsia="MS Mincho" w:hAnsi="Arial" w:cs="Arial"/>
          <w:color w:val="000000"/>
          <w:lang w:eastAsia="ja-JP"/>
        </w:rPr>
        <w:t>:</w:t>
      </w:r>
    </w:p>
    <w:p w14:paraId="3EE9AD0D" w14:textId="108AF4D7" w:rsidR="000A7FE8" w:rsidRPr="00C749FA" w:rsidRDefault="000A7FE8" w:rsidP="00822E1E">
      <w:pPr>
        <w:numPr>
          <w:ilvl w:val="0"/>
          <w:numId w:val="32"/>
        </w:numPr>
        <w:autoSpaceDE w:val="0"/>
        <w:autoSpaceDN w:val="0"/>
        <w:adjustRightInd w:val="0"/>
        <w:ind w:left="720"/>
        <w:rPr>
          <w:rFonts w:ascii="Arial" w:eastAsia="MS Mincho" w:hAnsi="Arial" w:cs="Arial"/>
          <w:b/>
          <w:color w:val="000000"/>
          <w:lang w:eastAsia="ja-JP"/>
        </w:rPr>
      </w:pPr>
      <w:r w:rsidRPr="00C749FA">
        <w:rPr>
          <w:rFonts w:ascii="Arial" w:eastAsia="MS Mincho" w:hAnsi="Arial" w:cs="Arial"/>
          <w:b/>
          <w:color w:val="000000"/>
          <w:lang w:eastAsia="ja-JP"/>
        </w:rPr>
        <w:t xml:space="preserve">behaved in a way that has harmed a child, or may have harmed a child; </w:t>
      </w:r>
      <w:r w:rsidR="0084075F" w:rsidRPr="00C749FA">
        <w:rPr>
          <w:rFonts w:ascii="Arial" w:eastAsia="MS Mincho" w:hAnsi="Arial" w:cs="Arial"/>
          <w:b/>
          <w:color w:val="000000"/>
          <w:lang w:eastAsia="ja-JP"/>
        </w:rPr>
        <w:t>or</w:t>
      </w:r>
    </w:p>
    <w:p w14:paraId="25A0978D" w14:textId="77777777" w:rsidR="000A7FE8" w:rsidRPr="00C749FA" w:rsidRDefault="000A7FE8" w:rsidP="00822E1E">
      <w:pPr>
        <w:numPr>
          <w:ilvl w:val="0"/>
          <w:numId w:val="32"/>
        </w:numPr>
        <w:autoSpaceDE w:val="0"/>
        <w:autoSpaceDN w:val="0"/>
        <w:adjustRightInd w:val="0"/>
        <w:ind w:left="720"/>
        <w:rPr>
          <w:rFonts w:ascii="Arial" w:eastAsia="MS Mincho" w:hAnsi="Arial" w:cs="Arial"/>
          <w:b/>
          <w:color w:val="000000"/>
          <w:lang w:eastAsia="ja-JP"/>
        </w:rPr>
      </w:pPr>
      <w:r w:rsidRPr="00C749FA">
        <w:rPr>
          <w:rFonts w:ascii="Arial" w:eastAsia="MS Mincho" w:hAnsi="Arial" w:cs="Arial"/>
          <w:b/>
          <w:color w:val="000000"/>
          <w:lang w:eastAsia="ja-JP"/>
        </w:rPr>
        <w:t xml:space="preserve">possibly committed a criminal offence against or related to a child; or </w:t>
      </w:r>
    </w:p>
    <w:p w14:paraId="1CE2CF2C" w14:textId="510719C5" w:rsidR="000A7FE8" w:rsidRPr="00C749FA" w:rsidRDefault="000A7FE8" w:rsidP="00822E1E">
      <w:pPr>
        <w:numPr>
          <w:ilvl w:val="0"/>
          <w:numId w:val="32"/>
        </w:numPr>
        <w:autoSpaceDE w:val="0"/>
        <w:autoSpaceDN w:val="0"/>
        <w:adjustRightInd w:val="0"/>
        <w:ind w:left="720"/>
        <w:rPr>
          <w:rFonts w:ascii="Arial" w:eastAsia="MS Mincho" w:hAnsi="Arial" w:cs="Arial"/>
          <w:b/>
          <w:color w:val="000000"/>
          <w:lang w:eastAsia="ja-JP"/>
        </w:rPr>
      </w:pPr>
      <w:r w:rsidRPr="00C749FA">
        <w:rPr>
          <w:rFonts w:ascii="Arial" w:eastAsia="MS Mincho" w:hAnsi="Arial" w:cs="Arial"/>
          <w:b/>
          <w:color w:val="000000"/>
          <w:lang w:eastAsia="ja-JP"/>
        </w:rPr>
        <w:t>behaved towards a child or children in a way that indicates he or she would pose a risk of harm to children</w:t>
      </w:r>
      <w:r w:rsidR="0084075F" w:rsidRPr="00C749FA">
        <w:rPr>
          <w:rFonts w:ascii="Arial" w:eastAsia="MS Mincho" w:hAnsi="Arial" w:cs="Arial"/>
          <w:b/>
          <w:color w:val="000000"/>
          <w:lang w:eastAsia="ja-JP"/>
        </w:rPr>
        <w:t>; or</w:t>
      </w:r>
      <w:r w:rsidRPr="00C749FA">
        <w:rPr>
          <w:rFonts w:ascii="Arial" w:eastAsia="MS Mincho" w:hAnsi="Arial" w:cs="Arial"/>
          <w:b/>
          <w:color w:val="000000"/>
          <w:lang w:eastAsia="ja-JP"/>
        </w:rPr>
        <w:t xml:space="preserve"> </w:t>
      </w:r>
    </w:p>
    <w:p w14:paraId="17D2DCB5" w14:textId="1874687F" w:rsidR="00A978F5" w:rsidRPr="00C749FA" w:rsidRDefault="00A978F5" w:rsidP="00822E1E">
      <w:pPr>
        <w:numPr>
          <w:ilvl w:val="0"/>
          <w:numId w:val="32"/>
        </w:numPr>
        <w:autoSpaceDE w:val="0"/>
        <w:autoSpaceDN w:val="0"/>
        <w:adjustRightInd w:val="0"/>
        <w:ind w:left="720"/>
        <w:rPr>
          <w:rFonts w:ascii="Arial" w:eastAsia="MS Mincho" w:hAnsi="Arial" w:cs="Arial"/>
          <w:b/>
          <w:color w:val="000000"/>
          <w:lang w:eastAsia="ja-JP"/>
        </w:rPr>
      </w:pPr>
      <w:r w:rsidRPr="00C749FA">
        <w:rPr>
          <w:rFonts w:ascii="Arial" w:eastAsia="MS Mincho" w:hAnsi="Arial" w:cs="Arial"/>
          <w:b/>
          <w:color w:val="000000"/>
          <w:lang w:eastAsia="ja-JP"/>
        </w:rPr>
        <w:t>behaved or may have behaved in a way that indicates they may not be suitable to work with children</w:t>
      </w:r>
      <w:r w:rsidR="0084075F" w:rsidRPr="00C749FA">
        <w:rPr>
          <w:rFonts w:ascii="Arial" w:eastAsia="MS Mincho" w:hAnsi="Arial" w:cs="Arial"/>
          <w:b/>
          <w:color w:val="000000"/>
          <w:lang w:eastAsia="ja-JP"/>
        </w:rPr>
        <w:t>.</w:t>
      </w:r>
      <w:r w:rsidRPr="00C749FA">
        <w:rPr>
          <w:rFonts w:ascii="Arial" w:eastAsia="MS Mincho" w:hAnsi="Arial" w:cs="Arial"/>
          <w:b/>
          <w:color w:val="000000"/>
          <w:lang w:eastAsia="ja-JP"/>
        </w:rPr>
        <w:t xml:space="preserve"> </w:t>
      </w:r>
    </w:p>
    <w:p w14:paraId="660555AC" w14:textId="77777777" w:rsidR="00A978F5" w:rsidRPr="00C749FA" w:rsidRDefault="00A978F5" w:rsidP="00A978F5">
      <w:pPr>
        <w:autoSpaceDE w:val="0"/>
        <w:autoSpaceDN w:val="0"/>
        <w:adjustRightInd w:val="0"/>
        <w:ind w:left="1440"/>
        <w:rPr>
          <w:rFonts w:ascii="Arial" w:eastAsia="MS Mincho" w:hAnsi="Arial" w:cs="Arial"/>
          <w:b/>
          <w:color w:val="000000"/>
          <w:lang w:eastAsia="ja-JP"/>
        </w:rPr>
      </w:pPr>
    </w:p>
    <w:p w14:paraId="352DF43D" w14:textId="2CF36C72" w:rsidR="003578E2" w:rsidRPr="00C749FA" w:rsidRDefault="005164BC" w:rsidP="00A978F5">
      <w:pPr>
        <w:autoSpaceDE w:val="0"/>
        <w:autoSpaceDN w:val="0"/>
        <w:adjustRightInd w:val="0"/>
        <w:rPr>
          <w:rFonts w:ascii="Arial" w:eastAsia="MS Mincho" w:hAnsi="Arial" w:cs="Arial"/>
          <w:bCs/>
          <w:color w:val="000000"/>
          <w:lang w:eastAsia="ja-JP"/>
        </w:rPr>
      </w:pPr>
      <w:r w:rsidRPr="00C749FA">
        <w:rPr>
          <w:rFonts w:ascii="Arial" w:eastAsia="MS Mincho" w:hAnsi="Arial" w:cs="Arial"/>
          <w:bCs/>
          <w:color w:val="000000"/>
          <w:lang w:eastAsia="ja-JP"/>
        </w:rPr>
        <w:t>When considering allegations of suitability, (the fourth criteria above) t</w:t>
      </w:r>
      <w:r w:rsidR="0084075F" w:rsidRPr="00C749FA">
        <w:rPr>
          <w:rFonts w:ascii="Arial" w:eastAsia="MS Mincho" w:hAnsi="Arial" w:cs="Arial"/>
          <w:bCs/>
          <w:color w:val="000000"/>
          <w:lang w:eastAsia="ja-JP"/>
        </w:rPr>
        <w:t>he</w:t>
      </w:r>
      <w:r w:rsidR="00F82632" w:rsidRPr="00C749FA">
        <w:rPr>
          <w:rFonts w:ascii="Arial" w:eastAsia="MS Mincho" w:hAnsi="Arial" w:cs="Arial"/>
          <w:bCs/>
          <w:color w:val="000000"/>
          <w:lang w:eastAsia="ja-JP"/>
        </w:rPr>
        <w:t xml:space="preserve"> </w:t>
      </w:r>
      <w:r w:rsidR="0049043E" w:rsidRPr="00C749FA">
        <w:rPr>
          <w:rFonts w:ascii="Arial" w:eastAsia="MS Mincho" w:hAnsi="Arial" w:cs="Arial"/>
          <w:bCs/>
          <w:color w:val="000000"/>
          <w:lang w:eastAsia="ja-JP"/>
        </w:rPr>
        <w:t xml:space="preserve">LADOs would </w:t>
      </w:r>
      <w:r w:rsidR="002F0673" w:rsidRPr="00C749FA">
        <w:rPr>
          <w:rFonts w:ascii="Arial" w:eastAsia="MS Mincho" w:hAnsi="Arial" w:cs="Arial"/>
          <w:bCs/>
          <w:color w:val="000000"/>
          <w:lang w:eastAsia="ja-JP"/>
        </w:rPr>
        <w:t xml:space="preserve">consider </w:t>
      </w:r>
      <w:r w:rsidR="003578E2" w:rsidRPr="00C749FA">
        <w:rPr>
          <w:rFonts w:ascii="Arial" w:eastAsia="MS Mincho" w:hAnsi="Arial" w:cs="Arial"/>
          <w:bCs/>
          <w:color w:val="000000"/>
          <w:lang w:eastAsia="ja-JP"/>
        </w:rPr>
        <w:t>the following situations:</w:t>
      </w:r>
    </w:p>
    <w:p w14:paraId="44ECAC9B" w14:textId="2C17F93B" w:rsidR="003578E2" w:rsidRPr="00C749FA" w:rsidRDefault="00496662" w:rsidP="00971264">
      <w:pPr>
        <w:pStyle w:val="ListBullet"/>
        <w:rPr>
          <w:rFonts w:ascii="Arial" w:eastAsia="MS Mincho" w:hAnsi="Arial" w:cs="Arial"/>
          <w:lang w:eastAsia="ja-JP"/>
        </w:rPr>
      </w:pPr>
      <w:r w:rsidRPr="00C749FA">
        <w:rPr>
          <w:rFonts w:ascii="Arial" w:eastAsia="MS Mincho" w:hAnsi="Arial" w:cs="Arial"/>
          <w:lang w:eastAsia="ja-JP"/>
        </w:rPr>
        <w:t xml:space="preserve">Parents of </w:t>
      </w:r>
      <w:r w:rsidR="00E5398C" w:rsidRPr="00C749FA">
        <w:rPr>
          <w:rFonts w:ascii="Arial" w:eastAsia="MS Mincho" w:hAnsi="Arial" w:cs="Arial"/>
          <w:lang w:eastAsia="ja-JP"/>
        </w:rPr>
        <w:t xml:space="preserve">children </w:t>
      </w:r>
      <w:r w:rsidRPr="00C749FA">
        <w:rPr>
          <w:rFonts w:ascii="Arial" w:eastAsia="MS Mincho" w:hAnsi="Arial" w:cs="Arial"/>
          <w:lang w:eastAsia="ja-JP"/>
        </w:rPr>
        <w:t xml:space="preserve">who are placed on a </w:t>
      </w:r>
      <w:r w:rsidR="00E5398C" w:rsidRPr="00C749FA">
        <w:rPr>
          <w:rFonts w:ascii="Arial" w:eastAsia="MS Mincho" w:hAnsi="Arial" w:cs="Arial"/>
          <w:lang w:eastAsia="ja-JP"/>
        </w:rPr>
        <w:t xml:space="preserve">CIN plan or </w:t>
      </w:r>
      <w:r w:rsidRPr="00C749FA">
        <w:rPr>
          <w:rFonts w:ascii="Arial" w:eastAsia="MS Mincho" w:hAnsi="Arial" w:cs="Arial"/>
          <w:lang w:eastAsia="ja-JP"/>
        </w:rPr>
        <w:t xml:space="preserve">are receiving </w:t>
      </w:r>
      <w:r w:rsidR="00E5398C" w:rsidRPr="00C749FA">
        <w:rPr>
          <w:rFonts w:ascii="Arial" w:eastAsia="MS Mincho" w:hAnsi="Arial" w:cs="Arial"/>
          <w:lang w:eastAsia="ja-JP"/>
        </w:rPr>
        <w:t xml:space="preserve">Early </w:t>
      </w:r>
      <w:r w:rsidRPr="00C749FA">
        <w:rPr>
          <w:rFonts w:ascii="Arial" w:eastAsia="MS Mincho" w:hAnsi="Arial" w:cs="Arial"/>
          <w:lang w:eastAsia="ja-JP"/>
        </w:rPr>
        <w:t>H</w:t>
      </w:r>
      <w:r w:rsidR="00E5398C" w:rsidRPr="00C749FA">
        <w:rPr>
          <w:rFonts w:ascii="Arial" w:eastAsia="MS Mincho" w:hAnsi="Arial" w:cs="Arial"/>
          <w:lang w:eastAsia="ja-JP"/>
        </w:rPr>
        <w:t xml:space="preserve">elp; </w:t>
      </w:r>
    </w:p>
    <w:p w14:paraId="7257C677" w14:textId="77777777" w:rsidR="006B092A" w:rsidRPr="00C749FA" w:rsidRDefault="006B092A" w:rsidP="00971264">
      <w:pPr>
        <w:pStyle w:val="ListBullet"/>
        <w:rPr>
          <w:rFonts w:ascii="Arial" w:eastAsia="MS Mincho" w:hAnsi="Arial" w:cs="Arial"/>
          <w:lang w:eastAsia="ja-JP"/>
        </w:rPr>
      </w:pPr>
      <w:r w:rsidRPr="00C749FA">
        <w:rPr>
          <w:rFonts w:ascii="Arial" w:eastAsia="MS Mincho" w:hAnsi="Arial" w:cs="Arial"/>
          <w:lang w:eastAsia="ja-JP"/>
        </w:rPr>
        <w:t>A</w:t>
      </w:r>
      <w:r w:rsidR="00E5398C" w:rsidRPr="00C749FA">
        <w:rPr>
          <w:rFonts w:ascii="Arial" w:eastAsia="MS Mincho" w:hAnsi="Arial" w:cs="Arial"/>
          <w:lang w:eastAsia="ja-JP"/>
        </w:rPr>
        <w:t xml:space="preserve">rrests for offences against adults; </w:t>
      </w:r>
    </w:p>
    <w:p w14:paraId="792CCFBF" w14:textId="1F6C6705" w:rsidR="006B092A" w:rsidRPr="00C749FA" w:rsidRDefault="006B092A" w:rsidP="00971264">
      <w:pPr>
        <w:pStyle w:val="ListBullet"/>
        <w:rPr>
          <w:rFonts w:ascii="Arial" w:eastAsia="MS Mincho" w:hAnsi="Arial" w:cs="Arial"/>
          <w:lang w:eastAsia="ja-JP"/>
        </w:rPr>
      </w:pPr>
      <w:r w:rsidRPr="00C749FA">
        <w:rPr>
          <w:rFonts w:ascii="Arial" w:eastAsia="MS Mincho" w:hAnsi="Arial" w:cs="Arial"/>
          <w:lang w:eastAsia="ja-JP"/>
        </w:rPr>
        <w:t>P</w:t>
      </w:r>
      <w:r w:rsidR="00E5398C" w:rsidRPr="00C749FA">
        <w:rPr>
          <w:rFonts w:ascii="Arial" w:eastAsia="MS Mincho" w:hAnsi="Arial" w:cs="Arial"/>
          <w:lang w:eastAsia="ja-JP"/>
        </w:rPr>
        <w:t xml:space="preserve">resentation </w:t>
      </w:r>
      <w:r w:rsidR="00C318FB" w:rsidRPr="00C749FA">
        <w:rPr>
          <w:rFonts w:ascii="Arial" w:eastAsia="MS Mincho" w:hAnsi="Arial" w:cs="Arial"/>
          <w:lang w:eastAsia="ja-JP"/>
        </w:rPr>
        <w:t xml:space="preserve">to </w:t>
      </w:r>
      <w:r w:rsidR="000C5097" w:rsidRPr="00C749FA">
        <w:rPr>
          <w:rFonts w:ascii="Arial" w:eastAsia="MS Mincho" w:hAnsi="Arial" w:cs="Arial"/>
          <w:lang w:eastAsia="ja-JP"/>
        </w:rPr>
        <w:t xml:space="preserve">other </w:t>
      </w:r>
      <w:r w:rsidR="00C318FB" w:rsidRPr="00C749FA">
        <w:rPr>
          <w:rFonts w:ascii="Arial" w:eastAsia="MS Mincho" w:hAnsi="Arial" w:cs="Arial"/>
          <w:lang w:eastAsia="ja-JP"/>
        </w:rPr>
        <w:t>professionals around mental health</w:t>
      </w:r>
      <w:r w:rsidR="000C5097" w:rsidRPr="00C749FA">
        <w:rPr>
          <w:rFonts w:ascii="Arial" w:eastAsia="MS Mincho" w:hAnsi="Arial" w:cs="Arial"/>
          <w:lang w:eastAsia="ja-JP"/>
        </w:rPr>
        <w:t xml:space="preserve">, domestic abuse </w:t>
      </w:r>
      <w:r w:rsidRPr="00C749FA">
        <w:rPr>
          <w:rFonts w:ascii="Arial" w:eastAsia="MS Mincho" w:hAnsi="Arial" w:cs="Arial"/>
          <w:lang w:eastAsia="ja-JP"/>
        </w:rPr>
        <w:t>and/or</w:t>
      </w:r>
      <w:r w:rsidR="00C318FB" w:rsidRPr="00C749FA">
        <w:rPr>
          <w:rFonts w:ascii="Arial" w:eastAsia="MS Mincho" w:hAnsi="Arial" w:cs="Arial"/>
          <w:lang w:eastAsia="ja-JP"/>
        </w:rPr>
        <w:t xml:space="preserve"> substance misuse</w:t>
      </w:r>
      <w:r w:rsidR="00692C56" w:rsidRPr="00C749FA">
        <w:rPr>
          <w:rFonts w:ascii="Arial" w:eastAsia="MS Mincho" w:hAnsi="Arial" w:cs="Arial"/>
          <w:lang w:eastAsia="ja-JP"/>
        </w:rPr>
        <w:t xml:space="preserve">; </w:t>
      </w:r>
      <w:r w:rsidR="000C5097" w:rsidRPr="00C749FA">
        <w:rPr>
          <w:rFonts w:ascii="Arial" w:eastAsia="MS Mincho" w:hAnsi="Arial" w:cs="Arial"/>
          <w:lang w:eastAsia="ja-JP"/>
        </w:rPr>
        <w:t xml:space="preserve"> </w:t>
      </w:r>
    </w:p>
    <w:p w14:paraId="42B04A4A" w14:textId="77777777" w:rsidR="003D7E38" w:rsidRPr="00C749FA" w:rsidRDefault="006B092A" w:rsidP="00971264">
      <w:pPr>
        <w:pStyle w:val="ListBullet"/>
        <w:rPr>
          <w:rFonts w:ascii="Arial" w:eastAsia="MS Mincho" w:hAnsi="Arial" w:cs="Arial"/>
          <w:lang w:eastAsia="ja-JP"/>
        </w:rPr>
      </w:pPr>
      <w:r w:rsidRPr="00C749FA">
        <w:rPr>
          <w:rFonts w:ascii="Arial" w:eastAsia="MS Mincho" w:hAnsi="Arial" w:cs="Arial"/>
          <w:lang w:eastAsia="ja-JP"/>
        </w:rPr>
        <w:lastRenderedPageBreak/>
        <w:t>E</w:t>
      </w:r>
      <w:r w:rsidR="00692C56" w:rsidRPr="00C749FA">
        <w:rPr>
          <w:rFonts w:ascii="Arial" w:eastAsia="MS Mincho" w:hAnsi="Arial" w:cs="Arial"/>
          <w:lang w:eastAsia="ja-JP"/>
        </w:rPr>
        <w:t>xtreme political or religious viewpoints</w:t>
      </w:r>
      <w:r w:rsidR="003D7E38" w:rsidRPr="00C749FA">
        <w:rPr>
          <w:rFonts w:ascii="Arial" w:eastAsia="MS Mincho" w:hAnsi="Arial" w:cs="Arial"/>
          <w:lang w:eastAsia="ja-JP"/>
        </w:rPr>
        <w:t xml:space="preserve"> which could be considered Hate Crime</w:t>
      </w:r>
      <w:r w:rsidR="00692C56" w:rsidRPr="00C749FA">
        <w:rPr>
          <w:rFonts w:ascii="Arial" w:eastAsia="MS Mincho" w:hAnsi="Arial" w:cs="Arial"/>
          <w:lang w:eastAsia="ja-JP"/>
        </w:rPr>
        <w:t xml:space="preserve">; </w:t>
      </w:r>
    </w:p>
    <w:p w14:paraId="6A2A61D4" w14:textId="677A4F1E" w:rsidR="003D7E38" w:rsidRPr="00C749FA" w:rsidRDefault="003D7E38" w:rsidP="00971264">
      <w:pPr>
        <w:pStyle w:val="ListBullet"/>
        <w:rPr>
          <w:rFonts w:eastAsia="MS Mincho"/>
          <w:lang w:eastAsia="ja-JP"/>
        </w:rPr>
      </w:pPr>
      <w:r w:rsidRPr="00C749FA">
        <w:rPr>
          <w:rFonts w:ascii="Arial" w:eastAsia="MS Mincho" w:hAnsi="Arial" w:cs="Arial"/>
          <w:lang w:eastAsia="ja-JP"/>
        </w:rPr>
        <w:t>C</w:t>
      </w:r>
      <w:r w:rsidR="00592690" w:rsidRPr="00C749FA">
        <w:rPr>
          <w:rFonts w:ascii="Arial" w:eastAsia="MS Mincho" w:hAnsi="Arial" w:cs="Arial"/>
          <w:lang w:eastAsia="ja-JP"/>
        </w:rPr>
        <w:t>oncerns</w:t>
      </w:r>
      <w:r w:rsidR="00592690" w:rsidRPr="00C749FA">
        <w:rPr>
          <w:rFonts w:eastAsia="MS Mincho"/>
          <w:lang w:eastAsia="ja-JP"/>
        </w:rPr>
        <w:t xml:space="preserve"> </w:t>
      </w:r>
      <w:r w:rsidR="00592690" w:rsidRPr="00C749FA">
        <w:rPr>
          <w:rFonts w:ascii="Arial" w:eastAsia="MS Mincho" w:hAnsi="Arial" w:cs="Arial"/>
          <w:lang w:eastAsia="ja-JP"/>
        </w:rPr>
        <w:t>about behaviour in their private lives</w:t>
      </w:r>
      <w:r w:rsidR="00C7419C" w:rsidRPr="00C749FA">
        <w:rPr>
          <w:rFonts w:ascii="Arial" w:eastAsia="MS Mincho" w:hAnsi="Arial" w:cs="Arial"/>
          <w:lang w:eastAsia="ja-JP"/>
        </w:rPr>
        <w:t xml:space="preserve"> which may impact</w:t>
      </w:r>
      <w:r w:rsidR="00935B59" w:rsidRPr="00C749FA">
        <w:rPr>
          <w:rFonts w:ascii="Arial" w:eastAsia="MS Mincho" w:hAnsi="Arial" w:cs="Arial"/>
          <w:lang w:eastAsia="ja-JP"/>
        </w:rPr>
        <w:t xml:space="preserve"> on children</w:t>
      </w:r>
      <w:r w:rsidR="008A0726">
        <w:rPr>
          <w:rFonts w:ascii="Arial" w:eastAsia="MS Mincho" w:hAnsi="Arial" w:cs="Arial"/>
          <w:lang w:eastAsia="ja-JP"/>
        </w:rPr>
        <w:t>.</w:t>
      </w:r>
      <w:r w:rsidR="00A37E63" w:rsidRPr="00C749FA">
        <w:rPr>
          <w:rFonts w:eastAsia="MS Mincho"/>
          <w:lang w:eastAsia="ja-JP"/>
        </w:rPr>
        <w:t xml:space="preserve"> </w:t>
      </w:r>
    </w:p>
    <w:p w14:paraId="53B85189" w14:textId="77777777" w:rsidR="00822E1E" w:rsidRPr="00C749FA" w:rsidRDefault="00822E1E" w:rsidP="00822E1E">
      <w:pPr>
        <w:pStyle w:val="ListBullet"/>
        <w:numPr>
          <w:ilvl w:val="0"/>
          <w:numId w:val="0"/>
        </w:numPr>
        <w:ind w:left="360"/>
        <w:rPr>
          <w:rFonts w:eastAsia="MS Mincho"/>
          <w:lang w:eastAsia="ja-JP"/>
        </w:rPr>
      </w:pPr>
    </w:p>
    <w:p w14:paraId="7730B27C" w14:textId="41D2FF6B" w:rsidR="00297BC9" w:rsidRPr="00C749FA" w:rsidRDefault="00AC7AC2" w:rsidP="00C249B6">
      <w:pPr>
        <w:autoSpaceDE w:val="0"/>
        <w:autoSpaceDN w:val="0"/>
        <w:adjustRightInd w:val="0"/>
        <w:rPr>
          <w:rFonts w:ascii="Arial" w:eastAsia="MS Mincho" w:hAnsi="Arial" w:cs="Arial"/>
          <w:bCs/>
          <w:color w:val="000000"/>
          <w:lang w:eastAsia="ja-JP"/>
        </w:rPr>
      </w:pPr>
      <w:r w:rsidRPr="00C749FA">
        <w:rPr>
          <w:rFonts w:ascii="Arial" w:eastAsia="MS Mincho" w:hAnsi="Arial" w:cs="Arial"/>
          <w:bCs/>
          <w:color w:val="000000"/>
          <w:lang w:eastAsia="ja-JP"/>
        </w:rPr>
        <w:t>In any of these situations t</w:t>
      </w:r>
      <w:r w:rsidR="00D065D3" w:rsidRPr="00C749FA">
        <w:rPr>
          <w:rFonts w:ascii="Arial" w:eastAsia="MS Mincho" w:hAnsi="Arial" w:cs="Arial"/>
          <w:bCs/>
          <w:color w:val="000000"/>
          <w:lang w:eastAsia="ja-JP"/>
        </w:rPr>
        <w:t xml:space="preserve">he </w:t>
      </w:r>
      <w:r w:rsidR="00F94B93" w:rsidRPr="00C749FA">
        <w:rPr>
          <w:rFonts w:ascii="Arial" w:eastAsia="MS Mincho" w:hAnsi="Arial" w:cs="Arial"/>
          <w:bCs/>
          <w:color w:val="000000"/>
          <w:lang w:eastAsia="ja-JP"/>
        </w:rPr>
        <w:t xml:space="preserve">LADO </w:t>
      </w:r>
      <w:r w:rsidR="0007619C" w:rsidRPr="00C749FA">
        <w:rPr>
          <w:rFonts w:ascii="Arial" w:eastAsia="MS Mincho" w:hAnsi="Arial" w:cs="Arial"/>
          <w:bCs/>
          <w:color w:val="000000"/>
          <w:lang w:eastAsia="ja-JP"/>
        </w:rPr>
        <w:t xml:space="preserve">criteria for intervention will be </w:t>
      </w:r>
      <w:r w:rsidR="006E3102" w:rsidRPr="00C749FA">
        <w:rPr>
          <w:rFonts w:ascii="Arial" w:eastAsia="MS Mincho" w:hAnsi="Arial" w:cs="Arial"/>
          <w:bCs/>
          <w:color w:val="000000"/>
          <w:lang w:eastAsia="ja-JP"/>
        </w:rPr>
        <w:t xml:space="preserve">assessed against </w:t>
      </w:r>
      <w:r w:rsidR="0007619C" w:rsidRPr="00C749FA">
        <w:rPr>
          <w:rFonts w:ascii="Arial" w:eastAsia="MS Mincho" w:hAnsi="Arial" w:cs="Arial"/>
          <w:bCs/>
          <w:color w:val="000000"/>
          <w:lang w:eastAsia="ja-JP"/>
        </w:rPr>
        <w:t>the likelihood and impact of transferable risk to children</w:t>
      </w:r>
      <w:r w:rsidR="00E5283A" w:rsidRPr="00C749FA">
        <w:rPr>
          <w:rFonts w:ascii="Arial" w:eastAsia="MS Mincho" w:hAnsi="Arial" w:cs="Arial"/>
          <w:bCs/>
          <w:color w:val="000000"/>
          <w:lang w:eastAsia="ja-JP"/>
        </w:rPr>
        <w:t>.</w:t>
      </w:r>
    </w:p>
    <w:p w14:paraId="78961722" w14:textId="77777777" w:rsidR="00297BC9" w:rsidRPr="00C749FA" w:rsidRDefault="00297BC9" w:rsidP="00C249B6">
      <w:pPr>
        <w:autoSpaceDE w:val="0"/>
        <w:autoSpaceDN w:val="0"/>
        <w:adjustRightInd w:val="0"/>
        <w:rPr>
          <w:rFonts w:ascii="Arial" w:eastAsia="MS Mincho" w:hAnsi="Arial" w:cs="Arial"/>
          <w:bCs/>
          <w:color w:val="000000"/>
          <w:lang w:eastAsia="ja-JP"/>
        </w:rPr>
      </w:pPr>
    </w:p>
    <w:p w14:paraId="1D9B1743" w14:textId="29F97256" w:rsidR="000A7FE8" w:rsidRPr="00C749FA" w:rsidRDefault="0084075F" w:rsidP="000A7FE8">
      <w:pPr>
        <w:rPr>
          <w:rFonts w:ascii="Arial" w:hAnsi="Arial" w:cs="Arial"/>
          <w:color w:val="000000"/>
        </w:rPr>
      </w:pPr>
      <w:r w:rsidRPr="00C749FA">
        <w:rPr>
          <w:rFonts w:ascii="Arial" w:hAnsi="Arial" w:cs="Arial"/>
          <w:color w:val="000000"/>
        </w:rPr>
        <w:t>In line with our referral process:</w:t>
      </w:r>
    </w:p>
    <w:p w14:paraId="61A42488" w14:textId="77777777" w:rsidR="0084075F" w:rsidRPr="00C749FA" w:rsidRDefault="0084075F" w:rsidP="000A7FE8">
      <w:pPr>
        <w:rPr>
          <w:rFonts w:ascii="Arial" w:hAnsi="Arial" w:cs="Arial"/>
          <w:color w:val="000000"/>
        </w:rPr>
      </w:pPr>
    </w:p>
    <w:p w14:paraId="61D81BD0" w14:textId="2649466D" w:rsidR="000A7FE8" w:rsidRPr="0089260A" w:rsidRDefault="00892EFB" w:rsidP="007F3215">
      <w:pPr>
        <w:numPr>
          <w:ilvl w:val="0"/>
          <w:numId w:val="31"/>
        </w:numPr>
        <w:rPr>
          <w:rFonts w:ascii="Arial" w:hAnsi="Arial" w:cs="Arial"/>
          <w:color w:val="000000"/>
        </w:rPr>
      </w:pPr>
      <w:r w:rsidRPr="0089260A">
        <w:rPr>
          <w:rFonts w:ascii="Arial" w:hAnsi="Arial" w:cs="Arial"/>
          <w:color w:val="000000"/>
        </w:rPr>
        <w:t>Staff will r</w:t>
      </w:r>
      <w:r w:rsidR="000A7FE8" w:rsidRPr="0089260A">
        <w:rPr>
          <w:rFonts w:ascii="Arial" w:hAnsi="Arial" w:cs="Arial"/>
          <w:color w:val="000000"/>
        </w:rPr>
        <w:t>eport any concerns about the conduct of any member of staff</w:t>
      </w:r>
      <w:r w:rsidR="0084075F" w:rsidRPr="0089260A">
        <w:rPr>
          <w:rFonts w:ascii="Arial" w:hAnsi="Arial" w:cs="Arial"/>
          <w:color w:val="000000"/>
        </w:rPr>
        <w:t>, supply staff</w:t>
      </w:r>
      <w:r w:rsidR="007C2042" w:rsidRPr="0089260A">
        <w:rPr>
          <w:rFonts w:ascii="Arial" w:hAnsi="Arial" w:cs="Arial"/>
          <w:color w:val="000000"/>
        </w:rPr>
        <w:t>, trainee teacher,</w:t>
      </w:r>
      <w:r w:rsidR="000A7FE8" w:rsidRPr="0089260A">
        <w:rPr>
          <w:rFonts w:ascii="Arial" w:hAnsi="Arial" w:cs="Arial"/>
          <w:color w:val="000000"/>
        </w:rPr>
        <w:t xml:space="preserve"> </w:t>
      </w:r>
      <w:r w:rsidR="007C2042" w:rsidRPr="0089260A">
        <w:rPr>
          <w:rFonts w:ascii="Arial" w:hAnsi="Arial" w:cs="Arial"/>
          <w:color w:val="000000"/>
        </w:rPr>
        <w:t>v</w:t>
      </w:r>
      <w:r w:rsidR="000A7FE8" w:rsidRPr="0089260A">
        <w:rPr>
          <w:rFonts w:ascii="Arial" w:hAnsi="Arial" w:cs="Arial"/>
          <w:color w:val="000000"/>
        </w:rPr>
        <w:t>olunteer</w:t>
      </w:r>
      <w:r w:rsidR="007C2042" w:rsidRPr="0089260A">
        <w:rPr>
          <w:rFonts w:ascii="Arial" w:hAnsi="Arial" w:cs="Arial"/>
          <w:color w:val="000000"/>
        </w:rPr>
        <w:t xml:space="preserve"> or contractor</w:t>
      </w:r>
      <w:r w:rsidR="000A7FE8" w:rsidRPr="0089260A">
        <w:rPr>
          <w:rFonts w:ascii="Arial" w:hAnsi="Arial" w:cs="Arial"/>
          <w:color w:val="000000"/>
        </w:rPr>
        <w:t xml:space="preserve"> to the </w:t>
      </w:r>
      <w:r w:rsidR="0084075F" w:rsidRPr="0089260A">
        <w:rPr>
          <w:rFonts w:ascii="Arial" w:hAnsi="Arial" w:cs="Arial"/>
          <w:color w:val="000000"/>
        </w:rPr>
        <w:t>h</w:t>
      </w:r>
      <w:r w:rsidR="000A7FE8" w:rsidRPr="0089260A">
        <w:rPr>
          <w:rFonts w:ascii="Arial" w:hAnsi="Arial" w:cs="Arial"/>
          <w:color w:val="000000"/>
        </w:rPr>
        <w:t>eadteacher as soon as possible</w:t>
      </w:r>
      <w:r w:rsidR="0084075F" w:rsidRPr="0089260A">
        <w:rPr>
          <w:rFonts w:ascii="Arial" w:hAnsi="Arial" w:cs="Arial"/>
          <w:color w:val="000000"/>
        </w:rPr>
        <w:t>.</w:t>
      </w:r>
      <w:r w:rsidR="000A7FE8" w:rsidRPr="0089260A">
        <w:rPr>
          <w:rFonts w:ascii="Arial" w:hAnsi="Arial" w:cs="Arial"/>
          <w:color w:val="000000"/>
        </w:rPr>
        <w:t xml:space="preserve">  </w:t>
      </w:r>
    </w:p>
    <w:p w14:paraId="3AAFD66D" w14:textId="77777777" w:rsidR="000A7FE8" w:rsidRPr="0089260A" w:rsidRDefault="000A7FE8" w:rsidP="000A7FE8">
      <w:pPr>
        <w:ind w:left="360"/>
        <w:rPr>
          <w:rFonts w:ascii="Arial" w:hAnsi="Arial" w:cs="Arial"/>
          <w:color w:val="000000"/>
        </w:rPr>
      </w:pPr>
    </w:p>
    <w:p w14:paraId="06C1E19A" w14:textId="3A2D069A" w:rsidR="000A7FE8" w:rsidRPr="0089260A" w:rsidRDefault="000A7FE8" w:rsidP="007F3215">
      <w:pPr>
        <w:numPr>
          <w:ilvl w:val="0"/>
          <w:numId w:val="31"/>
        </w:numPr>
        <w:rPr>
          <w:rFonts w:ascii="Arial" w:hAnsi="Arial" w:cs="Arial"/>
          <w:color w:val="000000"/>
        </w:rPr>
      </w:pPr>
      <w:r w:rsidRPr="0089260A">
        <w:rPr>
          <w:rFonts w:ascii="Arial" w:hAnsi="Arial" w:cs="Arial"/>
          <w:color w:val="000000"/>
        </w:rPr>
        <w:t xml:space="preserve">If an allegation is made against the </w:t>
      </w:r>
      <w:r w:rsidR="0084075F" w:rsidRPr="0089260A">
        <w:rPr>
          <w:rFonts w:ascii="Arial" w:hAnsi="Arial" w:cs="Arial"/>
          <w:color w:val="000000"/>
        </w:rPr>
        <w:t>h</w:t>
      </w:r>
      <w:r w:rsidRPr="0089260A">
        <w:rPr>
          <w:rFonts w:ascii="Arial" w:hAnsi="Arial" w:cs="Arial"/>
          <w:color w:val="000000"/>
        </w:rPr>
        <w:t xml:space="preserve">eadteacher, the concerns need to be raised with the </w:t>
      </w:r>
      <w:r w:rsidR="0050357C" w:rsidRPr="0089260A">
        <w:rPr>
          <w:rFonts w:ascii="Arial" w:hAnsi="Arial" w:cs="Arial"/>
          <w:color w:val="000000"/>
        </w:rPr>
        <w:t>Chair of G</w:t>
      </w:r>
      <w:r w:rsidRPr="0089260A">
        <w:rPr>
          <w:rFonts w:ascii="Arial" w:hAnsi="Arial" w:cs="Arial"/>
          <w:color w:val="000000"/>
        </w:rPr>
        <w:t>overnor</w:t>
      </w:r>
      <w:r w:rsidR="00C265CA" w:rsidRPr="0089260A">
        <w:rPr>
          <w:rFonts w:ascii="Arial" w:hAnsi="Arial" w:cs="Arial"/>
          <w:color w:val="000000"/>
        </w:rPr>
        <w:t>s</w:t>
      </w:r>
      <w:r w:rsidRPr="0089260A">
        <w:rPr>
          <w:rFonts w:ascii="Arial" w:hAnsi="Arial" w:cs="Arial"/>
          <w:color w:val="000000"/>
        </w:rPr>
        <w:t xml:space="preserve"> as soon as possible</w:t>
      </w:r>
      <w:r w:rsidR="00917590" w:rsidRPr="0089260A">
        <w:rPr>
          <w:rFonts w:ascii="Arial" w:hAnsi="Arial" w:cs="Arial"/>
          <w:color w:val="000000"/>
        </w:rPr>
        <w:t xml:space="preserve">. If the Chair of Governors is not available, then the LADO should be contacted directly. </w:t>
      </w:r>
    </w:p>
    <w:p w14:paraId="56F887CB" w14:textId="77777777" w:rsidR="002D3D75" w:rsidRPr="0089260A" w:rsidRDefault="002D3D75" w:rsidP="002D3D75">
      <w:pPr>
        <w:autoSpaceDE w:val="0"/>
        <w:autoSpaceDN w:val="0"/>
        <w:adjustRightInd w:val="0"/>
        <w:rPr>
          <w:rFonts w:ascii="Arial" w:hAnsi="Arial" w:cs="Arial"/>
          <w:color w:val="000000"/>
        </w:rPr>
      </w:pPr>
    </w:p>
    <w:p w14:paraId="177E4F17" w14:textId="3F1126D1" w:rsidR="002D3D75" w:rsidRPr="0089260A" w:rsidRDefault="002D3D75" w:rsidP="007F3215">
      <w:pPr>
        <w:numPr>
          <w:ilvl w:val="0"/>
          <w:numId w:val="31"/>
        </w:numPr>
        <w:rPr>
          <w:rFonts w:ascii="Arial" w:hAnsi="Arial" w:cs="Arial"/>
          <w:color w:val="000000"/>
        </w:rPr>
      </w:pPr>
      <w:r w:rsidRPr="0089260A">
        <w:rPr>
          <w:rFonts w:ascii="Arial" w:hAnsi="Arial" w:cs="Arial"/>
          <w:color w:val="000000"/>
        </w:rPr>
        <w:t xml:space="preserve">There may be situations when the </w:t>
      </w:r>
      <w:r w:rsidR="0084075F" w:rsidRPr="0089260A">
        <w:rPr>
          <w:rFonts w:ascii="Arial" w:hAnsi="Arial" w:cs="Arial"/>
          <w:color w:val="000000"/>
        </w:rPr>
        <w:t>h</w:t>
      </w:r>
      <w:r w:rsidR="00917590" w:rsidRPr="0089260A">
        <w:rPr>
          <w:rFonts w:ascii="Arial" w:hAnsi="Arial" w:cs="Arial"/>
          <w:color w:val="000000"/>
        </w:rPr>
        <w:t>eadteacher or C</w:t>
      </w:r>
      <w:r w:rsidRPr="0089260A">
        <w:rPr>
          <w:rFonts w:ascii="Arial" w:hAnsi="Arial" w:cs="Arial"/>
          <w:color w:val="000000"/>
        </w:rPr>
        <w:t xml:space="preserve">hair of </w:t>
      </w:r>
      <w:r w:rsidR="00917590" w:rsidRPr="0089260A">
        <w:rPr>
          <w:rFonts w:ascii="Arial" w:hAnsi="Arial" w:cs="Arial"/>
          <w:color w:val="000000"/>
        </w:rPr>
        <w:t>G</w:t>
      </w:r>
      <w:r w:rsidRPr="0089260A">
        <w:rPr>
          <w:rFonts w:ascii="Arial" w:hAnsi="Arial" w:cs="Arial"/>
          <w:color w:val="000000"/>
        </w:rPr>
        <w:t>overnors will want to involve the police immediately</w:t>
      </w:r>
      <w:r w:rsidR="0084075F" w:rsidRPr="0089260A">
        <w:rPr>
          <w:rFonts w:ascii="Arial" w:hAnsi="Arial" w:cs="Arial"/>
          <w:color w:val="000000"/>
        </w:rPr>
        <w:t>,</w:t>
      </w:r>
      <w:r w:rsidRPr="0089260A">
        <w:rPr>
          <w:rFonts w:ascii="Arial" w:hAnsi="Arial" w:cs="Arial"/>
          <w:color w:val="000000"/>
        </w:rPr>
        <w:t xml:space="preserve"> if the person is deemed to be an immediate risk to children or there is evidence of a possible criminal offence. </w:t>
      </w:r>
    </w:p>
    <w:p w14:paraId="63ACDEC0" w14:textId="77777777" w:rsidR="000A7FE8" w:rsidRPr="0089260A" w:rsidRDefault="000A7FE8" w:rsidP="000A7FE8">
      <w:pPr>
        <w:ind w:left="360"/>
        <w:rPr>
          <w:rFonts w:ascii="Arial" w:hAnsi="Arial" w:cs="Arial"/>
          <w:color w:val="000000"/>
        </w:rPr>
      </w:pPr>
    </w:p>
    <w:p w14:paraId="79EA4AD5" w14:textId="79545732" w:rsidR="000A7FE8" w:rsidRPr="0089260A" w:rsidRDefault="000A7FE8" w:rsidP="00B53749">
      <w:pPr>
        <w:pStyle w:val="ListParagraph"/>
        <w:numPr>
          <w:ilvl w:val="0"/>
          <w:numId w:val="31"/>
        </w:numPr>
        <w:rPr>
          <w:rFonts w:ascii="Arial" w:hAnsi="Arial" w:cs="Arial"/>
          <w:color w:val="000000"/>
          <w:sz w:val="24"/>
          <w:szCs w:val="24"/>
        </w:rPr>
      </w:pPr>
      <w:r w:rsidRPr="0089260A">
        <w:rPr>
          <w:rFonts w:ascii="Arial" w:hAnsi="Arial" w:cs="Arial"/>
          <w:color w:val="000000"/>
          <w:sz w:val="24"/>
          <w:szCs w:val="24"/>
        </w:rPr>
        <w:t xml:space="preserve">Once an allegation has been received by the </w:t>
      </w:r>
      <w:r w:rsidR="0084075F" w:rsidRPr="0089260A">
        <w:rPr>
          <w:rFonts w:ascii="Arial" w:hAnsi="Arial" w:cs="Arial"/>
          <w:color w:val="000000"/>
          <w:sz w:val="24"/>
          <w:szCs w:val="24"/>
        </w:rPr>
        <w:t>h</w:t>
      </w:r>
      <w:r w:rsidRPr="0089260A">
        <w:rPr>
          <w:rFonts w:ascii="Arial" w:hAnsi="Arial" w:cs="Arial"/>
          <w:color w:val="000000"/>
          <w:sz w:val="24"/>
          <w:szCs w:val="24"/>
        </w:rPr>
        <w:t xml:space="preserve">eadteacher or </w:t>
      </w:r>
      <w:r w:rsidR="0013784E" w:rsidRPr="0089260A">
        <w:rPr>
          <w:rFonts w:ascii="Arial" w:hAnsi="Arial" w:cs="Arial"/>
          <w:color w:val="000000"/>
          <w:sz w:val="24"/>
          <w:szCs w:val="24"/>
        </w:rPr>
        <w:t>Chair of</w:t>
      </w:r>
      <w:r w:rsidRPr="0089260A">
        <w:rPr>
          <w:rFonts w:ascii="Arial" w:hAnsi="Arial" w:cs="Arial"/>
          <w:color w:val="000000"/>
          <w:sz w:val="24"/>
          <w:szCs w:val="24"/>
        </w:rPr>
        <w:t xml:space="preserve"> </w:t>
      </w:r>
      <w:r w:rsidR="0013784E" w:rsidRPr="0089260A">
        <w:rPr>
          <w:rFonts w:ascii="Arial" w:hAnsi="Arial" w:cs="Arial"/>
          <w:color w:val="000000"/>
          <w:sz w:val="24"/>
          <w:szCs w:val="24"/>
        </w:rPr>
        <w:t>G</w:t>
      </w:r>
      <w:r w:rsidRPr="0089260A">
        <w:rPr>
          <w:rFonts w:ascii="Arial" w:hAnsi="Arial" w:cs="Arial"/>
          <w:color w:val="000000"/>
          <w:sz w:val="24"/>
          <w:szCs w:val="24"/>
        </w:rPr>
        <w:t>overnor</w:t>
      </w:r>
      <w:r w:rsidR="0013784E" w:rsidRPr="0089260A">
        <w:rPr>
          <w:rFonts w:ascii="Arial" w:hAnsi="Arial" w:cs="Arial"/>
          <w:color w:val="000000"/>
          <w:sz w:val="24"/>
          <w:szCs w:val="24"/>
        </w:rPr>
        <w:t>s</w:t>
      </w:r>
      <w:r w:rsidR="0084075F" w:rsidRPr="0089260A">
        <w:rPr>
          <w:rFonts w:ascii="Arial" w:hAnsi="Arial" w:cs="Arial"/>
          <w:color w:val="000000"/>
          <w:sz w:val="24"/>
          <w:szCs w:val="24"/>
        </w:rPr>
        <w:t>,</w:t>
      </w:r>
      <w:r w:rsidRPr="0089260A">
        <w:rPr>
          <w:rFonts w:ascii="Arial" w:hAnsi="Arial" w:cs="Arial"/>
          <w:color w:val="000000"/>
          <w:sz w:val="24"/>
          <w:szCs w:val="24"/>
        </w:rPr>
        <w:t xml:space="preserve"> they will contact the </w:t>
      </w:r>
      <w:r w:rsidR="00917590" w:rsidRPr="0089260A">
        <w:rPr>
          <w:rFonts w:ascii="Arial" w:hAnsi="Arial" w:cs="Arial"/>
          <w:color w:val="000000"/>
          <w:sz w:val="24"/>
          <w:szCs w:val="24"/>
        </w:rPr>
        <w:t>LADO</w:t>
      </w:r>
      <w:r w:rsidRPr="0089260A">
        <w:rPr>
          <w:rFonts w:ascii="Arial" w:hAnsi="Arial" w:cs="Arial"/>
          <w:color w:val="000000"/>
          <w:sz w:val="24"/>
          <w:szCs w:val="24"/>
        </w:rPr>
        <w:t xml:space="preserve"> </w:t>
      </w:r>
      <w:r w:rsidR="00775215" w:rsidRPr="0089260A">
        <w:rPr>
          <w:rFonts w:ascii="Arial" w:hAnsi="Arial" w:cs="Arial"/>
          <w:color w:val="000000"/>
          <w:sz w:val="24"/>
          <w:szCs w:val="24"/>
        </w:rPr>
        <w:t>via the</w:t>
      </w:r>
      <w:r w:rsidR="009308E5" w:rsidRPr="0089260A">
        <w:rPr>
          <w:rFonts w:ascii="Arial" w:hAnsi="Arial" w:cs="Arial"/>
          <w:color w:val="000000"/>
          <w:sz w:val="24"/>
          <w:szCs w:val="24"/>
        </w:rPr>
        <w:t xml:space="preserve"> </w:t>
      </w:r>
      <w:hyperlink r:id="rId36" w:history="1">
        <w:r w:rsidR="009308E5" w:rsidRPr="0089260A">
          <w:rPr>
            <w:rStyle w:val="Hyperlink"/>
            <w:rFonts w:ascii="Arial" w:hAnsi="Arial" w:cs="Arial"/>
            <w:sz w:val="24"/>
            <w:szCs w:val="24"/>
          </w:rPr>
          <w:t>Hampshire LADO Enquiry Form</w:t>
        </w:r>
      </w:hyperlink>
      <w:r w:rsidR="009308E5" w:rsidRPr="0089260A">
        <w:rPr>
          <w:rFonts w:ascii="Arial" w:hAnsi="Arial" w:cs="Arial"/>
          <w:sz w:val="24"/>
          <w:szCs w:val="24"/>
        </w:rPr>
        <w:t xml:space="preserve"> sent to </w:t>
      </w:r>
      <w:hyperlink r:id="rId37" w:history="1">
        <w:r w:rsidR="009308E5" w:rsidRPr="0089260A">
          <w:rPr>
            <w:rStyle w:val="Hyperlink"/>
            <w:rFonts w:ascii="Arial" w:hAnsi="Arial" w:cs="Arial"/>
            <w:sz w:val="24"/>
            <w:szCs w:val="24"/>
          </w:rPr>
          <w:t>LADO@hants.gov.uk</w:t>
        </w:r>
      </w:hyperlink>
      <w:r w:rsidR="009308E5" w:rsidRPr="0089260A">
        <w:t xml:space="preserve"> </w:t>
      </w:r>
      <w:r w:rsidRPr="0089260A">
        <w:rPr>
          <w:rFonts w:ascii="Arial" w:hAnsi="Arial" w:cs="Arial"/>
          <w:color w:val="000000"/>
          <w:sz w:val="24"/>
          <w:szCs w:val="24"/>
        </w:rPr>
        <w:t xml:space="preserve">as </w:t>
      </w:r>
      <w:r w:rsidR="009308E5" w:rsidRPr="0089260A">
        <w:rPr>
          <w:rFonts w:ascii="Arial" w:hAnsi="Arial" w:cs="Arial"/>
          <w:color w:val="000000"/>
          <w:sz w:val="24"/>
          <w:szCs w:val="24"/>
        </w:rPr>
        <w:t xml:space="preserve">soon as </w:t>
      </w:r>
      <w:r w:rsidRPr="0089260A">
        <w:rPr>
          <w:rFonts w:ascii="Arial" w:hAnsi="Arial" w:cs="Arial"/>
          <w:color w:val="000000"/>
          <w:sz w:val="24"/>
          <w:szCs w:val="24"/>
        </w:rPr>
        <w:t xml:space="preserve">possible and before carrying out any investigation into the allegation.  </w:t>
      </w:r>
    </w:p>
    <w:p w14:paraId="0A0F9FC8" w14:textId="1FBB1427" w:rsidR="000A7FE8" w:rsidRPr="0089260A" w:rsidRDefault="000A7FE8" w:rsidP="007F3215">
      <w:pPr>
        <w:numPr>
          <w:ilvl w:val="0"/>
          <w:numId w:val="31"/>
        </w:numPr>
        <w:rPr>
          <w:rFonts w:ascii="Arial" w:hAnsi="Arial" w:cs="Arial"/>
          <w:color w:val="000000"/>
        </w:rPr>
      </w:pPr>
      <w:r w:rsidRPr="0089260A">
        <w:rPr>
          <w:rFonts w:ascii="Arial" w:hAnsi="Arial" w:cs="Arial"/>
          <w:color w:val="000000"/>
        </w:rPr>
        <w:t>Inform the parents of the allegation unless there is a good reason not to</w:t>
      </w:r>
      <w:r w:rsidR="009308E5" w:rsidRPr="0089260A">
        <w:rPr>
          <w:rFonts w:ascii="Arial" w:hAnsi="Arial" w:cs="Arial"/>
          <w:color w:val="000000"/>
        </w:rPr>
        <w:t>.</w:t>
      </w:r>
    </w:p>
    <w:p w14:paraId="14717DBF" w14:textId="77777777" w:rsidR="000A7FE8" w:rsidRPr="0089260A" w:rsidRDefault="000A7FE8" w:rsidP="000A7FE8">
      <w:pPr>
        <w:rPr>
          <w:rFonts w:ascii="Arial" w:hAnsi="Arial" w:cs="Arial"/>
          <w:color w:val="000000"/>
          <w:sz w:val="22"/>
          <w:szCs w:val="22"/>
        </w:rPr>
      </w:pPr>
    </w:p>
    <w:p w14:paraId="60F1C3CE" w14:textId="77777777" w:rsidR="000A7FE8" w:rsidRPr="0089260A" w:rsidRDefault="000A7FE8" w:rsidP="000A7FE8">
      <w:pPr>
        <w:rPr>
          <w:rFonts w:ascii="Arial" w:hAnsi="Arial" w:cs="Arial"/>
          <w:color w:val="000000"/>
          <w:sz w:val="22"/>
          <w:szCs w:val="22"/>
        </w:rPr>
      </w:pPr>
      <w:r w:rsidRPr="0089260A">
        <w:rPr>
          <w:rFonts w:ascii="Arial" w:hAnsi="Arial" w:cs="Arial"/>
          <w:color w:val="000000"/>
          <w:sz w:val="22"/>
          <w:szCs w:val="22"/>
        </w:rPr>
        <w:t xml:space="preserve"> </w:t>
      </w:r>
    </w:p>
    <w:p w14:paraId="35F19140" w14:textId="209668CB" w:rsidR="000A7FE8" w:rsidRPr="0089260A" w:rsidRDefault="000A7FE8" w:rsidP="000A7FE8">
      <w:pPr>
        <w:rPr>
          <w:rFonts w:ascii="Arial" w:hAnsi="Arial" w:cs="Arial"/>
          <w:color w:val="000000"/>
        </w:rPr>
      </w:pPr>
      <w:r w:rsidRPr="0089260A">
        <w:rPr>
          <w:rFonts w:ascii="Arial" w:hAnsi="Arial" w:cs="Arial"/>
          <w:color w:val="000000"/>
        </w:rPr>
        <w:t xml:space="preserve">In liaison with the LADO, the school will determine how to proceed and if </w:t>
      </w:r>
      <w:r w:rsidR="000673D4" w:rsidRPr="0089260A">
        <w:rPr>
          <w:rFonts w:ascii="Arial" w:hAnsi="Arial" w:cs="Arial"/>
          <w:color w:val="000000"/>
        </w:rPr>
        <w:t>necessary,</w:t>
      </w:r>
      <w:r w:rsidRPr="0089260A">
        <w:rPr>
          <w:rFonts w:ascii="Arial" w:hAnsi="Arial" w:cs="Arial"/>
          <w:color w:val="000000"/>
        </w:rPr>
        <w:t xml:space="preserve"> the LADO will refer the matter to </w:t>
      </w:r>
      <w:r w:rsidR="00101D35" w:rsidRPr="0089260A">
        <w:rPr>
          <w:rFonts w:ascii="Arial" w:hAnsi="Arial" w:cs="Arial"/>
          <w:color w:val="000000"/>
        </w:rPr>
        <w:t>Children’s Social Care</w:t>
      </w:r>
      <w:r w:rsidRPr="0089260A">
        <w:rPr>
          <w:rFonts w:ascii="Arial" w:hAnsi="Arial" w:cs="Arial"/>
          <w:color w:val="000000"/>
        </w:rPr>
        <w:t xml:space="preserve"> and/or the police. </w:t>
      </w:r>
    </w:p>
    <w:p w14:paraId="78CD2C13" w14:textId="7220C644" w:rsidR="00723749" w:rsidRPr="0089260A" w:rsidRDefault="00723749" w:rsidP="000A7FE8">
      <w:pPr>
        <w:rPr>
          <w:rFonts w:ascii="Arial" w:hAnsi="Arial" w:cs="Arial"/>
          <w:color w:val="000000"/>
        </w:rPr>
      </w:pPr>
    </w:p>
    <w:p w14:paraId="6E631829" w14:textId="634A1CAC" w:rsidR="00723749" w:rsidRPr="0089260A" w:rsidRDefault="00723749" w:rsidP="000A7FE8">
      <w:pPr>
        <w:rPr>
          <w:rFonts w:ascii="Arial" w:hAnsi="Arial" w:cs="Arial"/>
          <w:color w:val="000000"/>
        </w:rPr>
      </w:pPr>
      <w:r w:rsidRPr="0089260A">
        <w:rPr>
          <w:rFonts w:ascii="Arial" w:hAnsi="Arial" w:cs="Arial"/>
          <w:color w:val="000000"/>
        </w:rPr>
        <w:t xml:space="preserve">When receiving information from </w:t>
      </w:r>
      <w:r w:rsidR="00450EC8" w:rsidRPr="0089260A">
        <w:rPr>
          <w:rFonts w:ascii="Arial" w:hAnsi="Arial" w:cs="Arial"/>
          <w:color w:val="000000"/>
        </w:rPr>
        <w:t xml:space="preserve">outside agencies about school staff, the LADO will assess the potential for transferable </w:t>
      </w:r>
      <w:r w:rsidR="000A5C57" w:rsidRPr="0089260A">
        <w:rPr>
          <w:rFonts w:ascii="Arial" w:hAnsi="Arial" w:cs="Arial"/>
          <w:color w:val="000000"/>
        </w:rPr>
        <w:t>risk and</w:t>
      </w:r>
      <w:r w:rsidR="00450EC8" w:rsidRPr="0089260A">
        <w:rPr>
          <w:rFonts w:ascii="Arial" w:hAnsi="Arial" w:cs="Arial"/>
          <w:color w:val="000000"/>
        </w:rPr>
        <w:t xml:space="preserve"> </w:t>
      </w:r>
      <w:r w:rsidR="004A37D3" w:rsidRPr="0089260A">
        <w:rPr>
          <w:rFonts w:ascii="Arial" w:hAnsi="Arial" w:cs="Arial"/>
          <w:color w:val="000000"/>
        </w:rPr>
        <w:t xml:space="preserve">make </w:t>
      </w:r>
      <w:r w:rsidR="000E4916" w:rsidRPr="0089260A">
        <w:rPr>
          <w:rFonts w:ascii="Arial" w:hAnsi="Arial" w:cs="Arial"/>
          <w:color w:val="000000"/>
        </w:rPr>
        <w:t xml:space="preserve">a </w:t>
      </w:r>
      <w:r w:rsidR="004A37D3" w:rsidRPr="0089260A">
        <w:rPr>
          <w:rFonts w:ascii="Arial" w:hAnsi="Arial" w:cs="Arial"/>
          <w:color w:val="000000"/>
        </w:rPr>
        <w:t xml:space="preserve">disclosure to the school where there is </w:t>
      </w:r>
      <w:r w:rsidR="00833404" w:rsidRPr="0089260A">
        <w:rPr>
          <w:rFonts w:ascii="Arial" w:hAnsi="Arial" w:cs="Arial"/>
          <w:color w:val="000000"/>
        </w:rPr>
        <w:t xml:space="preserve">the </w:t>
      </w:r>
      <w:r w:rsidR="000C5097" w:rsidRPr="0089260A">
        <w:rPr>
          <w:rFonts w:ascii="Arial" w:hAnsi="Arial" w:cs="Arial"/>
          <w:color w:val="000000"/>
        </w:rPr>
        <w:t xml:space="preserve">likelihood of </w:t>
      </w:r>
      <w:r w:rsidR="004A37D3" w:rsidRPr="0089260A">
        <w:rPr>
          <w:rFonts w:ascii="Arial" w:hAnsi="Arial" w:cs="Arial"/>
          <w:color w:val="000000"/>
        </w:rPr>
        <w:t xml:space="preserve">transferable risk to children and there is a pressing need. </w:t>
      </w:r>
    </w:p>
    <w:p w14:paraId="0F5E0ECF" w14:textId="77777777" w:rsidR="000A7FE8" w:rsidRPr="0089260A" w:rsidRDefault="000A7FE8" w:rsidP="000A7FE8">
      <w:pPr>
        <w:rPr>
          <w:rFonts w:ascii="Arial" w:hAnsi="Arial" w:cs="Arial"/>
          <w:color w:val="000000"/>
        </w:rPr>
      </w:pPr>
    </w:p>
    <w:p w14:paraId="266AC469" w14:textId="37C4CECA" w:rsidR="000A7FE8" w:rsidRPr="0089260A" w:rsidRDefault="000A7FE8" w:rsidP="000A7FE8">
      <w:pPr>
        <w:rPr>
          <w:rFonts w:ascii="Arial" w:hAnsi="Arial" w:cs="Arial"/>
          <w:color w:val="000000"/>
        </w:rPr>
      </w:pPr>
      <w:r w:rsidRPr="0089260A">
        <w:rPr>
          <w:rFonts w:ascii="Arial" w:hAnsi="Arial" w:cs="Arial"/>
          <w:color w:val="000000"/>
        </w:rPr>
        <w:t xml:space="preserve">If the matter is investigated internally, the LADO will advise the school to seek guidance from their personnel/HR provider in following procedures set out in </w:t>
      </w:r>
      <w:r w:rsidR="001C77CA" w:rsidRPr="0089260A">
        <w:rPr>
          <w:rFonts w:ascii="Arial" w:hAnsi="Arial" w:cs="Arial"/>
          <w:color w:val="000000"/>
        </w:rPr>
        <w:t>Part</w:t>
      </w:r>
      <w:r w:rsidR="00DD1C69" w:rsidRPr="0089260A">
        <w:rPr>
          <w:rFonts w:ascii="Arial" w:hAnsi="Arial" w:cs="Arial"/>
          <w:color w:val="000000"/>
        </w:rPr>
        <w:t xml:space="preserve"> 4 of </w:t>
      </w:r>
      <w:r w:rsidRPr="0089260A">
        <w:rPr>
          <w:rFonts w:ascii="Arial" w:hAnsi="Arial" w:cs="Arial"/>
          <w:color w:val="000000"/>
        </w:rPr>
        <w:t>‘</w:t>
      </w:r>
      <w:r w:rsidR="00DC39C7" w:rsidRPr="0089260A">
        <w:rPr>
          <w:rFonts w:ascii="Arial" w:hAnsi="Arial" w:cs="Arial"/>
          <w:color w:val="000000"/>
        </w:rPr>
        <w:t>K</w:t>
      </w:r>
      <w:r w:rsidRPr="0089260A">
        <w:rPr>
          <w:rFonts w:ascii="Arial" w:hAnsi="Arial" w:cs="Arial"/>
          <w:color w:val="000000"/>
        </w:rPr>
        <w:t xml:space="preserve">eeping </w:t>
      </w:r>
      <w:r w:rsidR="00DC39C7" w:rsidRPr="0089260A">
        <w:rPr>
          <w:rFonts w:ascii="Arial" w:hAnsi="Arial" w:cs="Arial"/>
          <w:color w:val="000000"/>
        </w:rPr>
        <w:t>C</w:t>
      </w:r>
      <w:r w:rsidRPr="0089260A">
        <w:rPr>
          <w:rFonts w:ascii="Arial" w:hAnsi="Arial" w:cs="Arial"/>
          <w:color w:val="000000"/>
        </w:rPr>
        <w:t xml:space="preserve">hildren </w:t>
      </w:r>
      <w:r w:rsidR="00DC39C7" w:rsidRPr="0089260A">
        <w:rPr>
          <w:rFonts w:ascii="Arial" w:hAnsi="Arial" w:cs="Arial"/>
          <w:color w:val="000000"/>
        </w:rPr>
        <w:t>S</w:t>
      </w:r>
      <w:r w:rsidRPr="0089260A">
        <w:rPr>
          <w:rFonts w:ascii="Arial" w:hAnsi="Arial" w:cs="Arial"/>
          <w:color w:val="000000"/>
        </w:rPr>
        <w:t xml:space="preserve">afe in </w:t>
      </w:r>
      <w:r w:rsidR="00DC39C7" w:rsidRPr="0089260A">
        <w:rPr>
          <w:rFonts w:ascii="Arial" w:hAnsi="Arial" w:cs="Arial"/>
          <w:color w:val="000000"/>
        </w:rPr>
        <w:t>E</w:t>
      </w:r>
      <w:r w:rsidRPr="0089260A">
        <w:rPr>
          <w:rFonts w:ascii="Arial" w:hAnsi="Arial" w:cs="Arial"/>
          <w:color w:val="000000"/>
        </w:rPr>
        <w:t>ducation’ (</w:t>
      </w:r>
      <w:r w:rsidR="00EB37F3" w:rsidRPr="0089260A">
        <w:rPr>
          <w:rFonts w:ascii="Arial" w:hAnsi="Arial" w:cs="Arial"/>
          <w:color w:val="000000"/>
        </w:rPr>
        <w:t>202</w:t>
      </w:r>
      <w:r w:rsidR="00B41A7A" w:rsidRPr="0089260A">
        <w:rPr>
          <w:rFonts w:ascii="Arial" w:hAnsi="Arial" w:cs="Arial"/>
          <w:color w:val="000000"/>
        </w:rPr>
        <w:t>6</w:t>
      </w:r>
      <w:r w:rsidR="00EB37F3" w:rsidRPr="0089260A">
        <w:rPr>
          <w:rFonts w:ascii="Arial" w:hAnsi="Arial" w:cs="Arial"/>
          <w:color w:val="000000"/>
        </w:rPr>
        <w:t>)</w:t>
      </w:r>
      <w:r w:rsidRPr="0089260A">
        <w:rPr>
          <w:rFonts w:ascii="Arial" w:hAnsi="Arial" w:cs="Arial"/>
          <w:color w:val="000000"/>
        </w:rPr>
        <w:t xml:space="preserve"> and the HSC</w:t>
      </w:r>
      <w:r w:rsidR="0053623E" w:rsidRPr="0089260A">
        <w:rPr>
          <w:rFonts w:ascii="Arial" w:hAnsi="Arial" w:cs="Arial"/>
          <w:color w:val="000000"/>
        </w:rPr>
        <w:t>P</w:t>
      </w:r>
      <w:r w:rsidRPr="0089260A">
        <w:rPr>
          <w:rFonts w:ascii="Arial" w:hAnsi="Arial" w:cs="Arial"/>
          <w:color w:val="000000"/>
        </w:rPr>
        <w:t xml:space="preserve"> procedures.</w:t>
      </w:r>
      <w:r w:rsidR="00DD1C69" w:rsidRPr="0089260A">
        <w:rPr>
          <w:rFonts w:ascii="Arial" w:hAnsi="Arial" w:cs="Arial"/>
          <w:color w:val="000000"/>
        </w:rPr>
        <w:t xml:space="preserve"> </w:t>
      </w:r>
    </w:p>
    <w:p w14:paraId="53D2A144" w14:textId="6B2EFCFB" w:rsidR="00143CDF" w:rsidRPr="0089260A" w:rsidRDefault="00143CDF" w:rsidP="000A7FE8">
      <w:pPr>
        <w:rPr>
          <w:rFonts w:ascii="Arial" w:hAnsi="Arial" w:cs="Arial"/>
          <w:color w:val="000000"/>
        </w:rPr>
      </w:pPr>
    </w:p>
    <w:p w14:paraId="2500773F" w14:textId="6092318A" w:rsidR="0005389D" w:rsidRPr="0089260A" w:rsidRDefault="002A6B87" w:rsidP="000A7FE8">
      <w:pPr>
        <w:rPr>
          <w:rFonts w:ascii="Arial" w:hAnsi="Arial" w:cs="Arial"/>
          <w:b/>
          <w:bCs/>
          <w:color w:val="000000"/>
        </w:rPr>
      </w:pPr>
      <w:r w:rsidRPr="0089260A">
        <w:rPr>
          <w:rFonts w:ascii="Arial" w:hAnsi="Arial" w:cs="Arial"/>
          <w:b/>
          <w:bCs/>
          <w:color w:val="000000"/>
        </w:rPr>
        <w:t xml:space="preserve">Supply </w:t>
      </w:r>
      <w:r w:rsidR="0005389D" w:rsidRPr="0089260A">
        <w:rPr>
          <w:rFonts w:ascii="Arial" w:hAnsi="Arial" w:cs="Arial"/>
          <w:b/>
          <w:bCs/>
          <w:color w:val="000000"/>
        </w:rPr>
        <w:t>S</w:t>
      </w:r>
      <w:r w:rsidRPr="0089260A">
        <w:rPr>
          <w:rFonts w:ascii="Arial" w:hAnsi="Arial" w:cs="Arial"/>
          <w:b/>
          <w:bCs/>
          <w:color w:val="000000"/>
        </w:rPr>
        <w:t>taff</w:t>
      </w:r>
      <w:r w:rsidR="000F4B5B" w:rsidRPr="0089260A">
        <w:rPr>
          <w:rFonts w:ascii="Arial" w:hAnsi="Arial" w:cs="Arial"/>
          <w:b/>
          <w:bCs/>
          <w:color w:val="000000"/>
        </w:rPr>
        <w:t>, trainee teachers and all contracted staff</w:t>
      </w:r>
    </w:p>
    <w:p w14:paraId="2C229B85" w14:textId="77777777" w:rsidR="0005389D" w:rsidRPr="0089260A" w:rsidRDefault="0005389D" w:rsidP="000A7FE8">
      <w:pPr>
        <w:rPr>
          <w:rFonts w:ascii="Arial" w:hAnsi="Arial" w:cs="Arial"/>
          <w:color w:val="000000"/>
        </w:rPr>
      </w:pPr>
    </w:p>
    <w:p w14:paraId="300E2695" w14:textId="49AAAC80" w:rsidR="00506D87" w:rsidRPr="0089260A" w:rsidRDefault="0005389D" w:rsidP="000A7FE8">
      <w:pPr>
        <w:rPr>
          <w:rFonts w:ascii="Arial" w:hAnsi="Arial" w:cs="Arial"/>
          <w:color w:val="000000"/>
        </w:rPr>
      </w:pPr>
      <w:r w:rsidRPr="0089260A">
        <w:rPr>
          <w:rFonts w:ascii="Arial" w:hAnsi="Arial" w:cs="Arial"/>
          <w:color w:val="000000"/>
        </w:rPr>
        <w:t>While supply staff</w:t>
      </w:r>
      <w:r w:rsidR="00565B5A" w:rsidRPr="0089260A">
        <w:rPr>
          <w:rFonts w:ascii="Arial" w:hAnsi="Arial" w:cs="Arial"/>
          <w:color w:val="000000"/>
        </w:rPr>
        <w:t>, trainee teachers or contracted staff provided by an employment agency or business</w:t>
      </w:r>
      <w:r w:rsidRPr="0089260A">
        <w:rPr>
          <w:rFonts w:ascii="Arial" w:hAnsi="Arial" w:cs="Arial"/>
          <w:color w:val="000000"/>
        </w:rPr>
        <w:t xml:space="preserve"> are not employee</w:t>
      </w:r>
      <w:r w:rsidR="00D26831" w:rsidRPr="0089260A">
        <w:rPr>
          <w:rFonts w:ascii="Arial" w:hAnsi="Arial" w:cs="Arial"/>
          <w:color w:val="000000"/>
        </w:rPr>
        <w:t>s</w:t>
      </w:r>
      <w:r w:rsidRPr="0089260A">
        <w:rPr>
          <w:rFonts w:ascii="Arial" w:hAnsi="Arial" w:cs="Arial"/>
          <w:color w:val="000000"/>
        </w:rPr>
        <w:t xml:space="preserve"> of the school, it is still </w:t>
      </w:r>
      <w:r w:rsidR="00506D87" w:rsidRPr="0089260A">
        <w:rPr>
          <w:rFonts w:ascii="Arial" w:hAnsi="Arial" w:cs="Arial"/>
          <w:color w:val="000000"/>
        </w:rPr>
        <w:t>required that the</w:t>
      </w:r>
      <w:r w:rsidR="002A6B87" w:rsidRPr="0089260A">
        <w:rPr>
          <w:rFonts w:ascii="Arial" w:hAnsi="Arial" w:cs="Arial"/>
          <w:color w:val="000000"/>
        </w:rPr>
        <w:t xml:space="preserve"> school </w:t>
      </w:r>
      <w:r w:rsidR="009D4BAF" w:rsidRPr="0089260A">
        <w:rPr>
          <w:rFonts w:ascii="Arial" w:hAnsi="Arial" w:cs="Arial"/>
          <w:color w:val="000000"/>
        </w:rPr>
        <w:t xml:space="preserve">ensures allegations are dealt with properly </w:t>
      </w:r>
      <w:r w:rsidR="006D30CF" w:rsidRPr="0089260A">
        <w:rPr>
          <w:rFonts w:ascii="Arial" w:hAnsi="Arial" w:cs="Arial"/>
          <w:color w:val="000000"/>
        </w:rPr>
        <w:t xml:space="preserve">and </w:t>
      </w:r>
      <w:r w:rsidR="009C1189" w:rsidRPr="0089260A">
        <w:rPr>
          <w:rFonts w:ascii="Arial" w:hAnsi="Arial" w:cs="Arial"/>
          <w:color w:val="000000"/>
        </w:rPr>
        <w:t xml:space="preserve">are reported to </w:t>
      </w:r>
      <w:r w:rsidR="00506D87" w:rsidRPr="0089260A">
        <w:rPr>
          <w:rFonts w:ascii="Arial" w:hAnsi="Arial" w:cs="Arial"/>
          <w:color w:val="000000"/>
        </w:rPr>
        <w:t xml:space="preserve">the LADO. </w:t>
      </w:r>
    </w:p>
    <w:p w14:paraId="34672692" w14:textId="77777777" w:rsidR="00506D87" w:rsidRPr="0089260A" w:rsidRDefault="00506D87" w:rsidP="000A7FE8">
      <w:pPr>
        <w:rPr>
          <w:rFonts w:ascii="Arial" w:hAnsi="Arial" w:cs="Arial"/>
          <w:color w:val="000000"/>
        </w:rPr>
      </w:pPr>
    </w:p>
    <w:p w14:paraId="1ECF311F" w14:textId="35CF59FA" w:rsidR="00160A64" w:rsidRDefault="00506D87" w:rsidP="000A7FE8">
      <w:pPr>
        <w:rPr>
          <w:rFonts w:ascii="Arial" w:hAnsi="Arial" w:cs="Arial"/>
          <w:color w:val="000000"/>
        </w:rPr>
      </w:pPr>
      <w:r w:rsidRPr="0089260A">
        <w:rPr>
          <w:rFonts w:ascii="Arial" w:hAnsi="Arial" w:cs="Arial"/>
          <w:color w:val="000000"/>
        </w:rPr>
        <w:t xml:space="preserve">If the matter requires an internal </w:t>
      </w:r>
      <w:r w:rsidR="002A6B87" w:rsidRPr="0089260A">
        <w:rPr>
          <w:rFonts w:ascii="Arial" w:hAnsi="Arial" w:cs="Arial"/>
          <w:color w:val="000000"/>
        </w:rPr>
        <w:t>investigat</w:t>
      </w:r>
      <w:r w:rsidRPr="0089260A">
        <w:rPr>
          <w:rFonts w:ascii="Arial" w:hAnsi="Arial" w:cs="Arial"/>
          <w:color w:val="000000"/>
        </w:rPr>
        <w:t>ion, this will be carried out by the school</w:t>
      </w:r>
      <w:r w:rsidR="002A6B87" w:rsidRPr="0089260A">
        <w:rPr>
          <w:rFonts w:ascii="Arial" w:hAnsi="Arial" w:cs="Arial"/>
          <w:color w:val="000000"/>
        </w:rPr>
        <w:t xml:space="preserve"> in liaison with </w:t>
      </w:r>
      <w:r w:rsidRPr="0089260A">
        <w:rPr>
          <w:rFonts w:ascii="Arial" w:hAnsi="Arial" w:cs="Arial"/>
          <w:color w:val="000000"/>
        </w:rPr>
        <w:t>a</w:t>
      </w:r>
      <w:r w:rsidR="00D26831" w:rsidRPr="0089260A">
        <w:rPr>
          <w:rFonts w:ascii="Arial" w:hAnsi="Arial" w:cs="Arial"/>
          <w:color w:val="000000"/>
        </w:rPr>
        <w:t>n</w:t>
      </w:r>
      <w:r w:rsidRPr="0089260A">
        <w:rPr>
          <w:rFonts w:ascii="Arial" w:hAnsi="Arial" w:cs="Arial"/>
          <w:color w:val="000000"/>
        </w:rPr>
        <w:t xml:space="preserve"> </w:t>
      </w:r>
      <w:r w:rsidR="002A6B87" w:rsidRPr="0089260A">
        <w:rPr>
          <w:rFonts w:ascii="Arial" w:hAnsi="Arial" w:cs="Arial"/>
          <w:color w:val="000000"/>
        </w:rPr>
        <w:t xml:space="preserve">HR rep </w:t>
      </w:r>
      <w:r w:rsidRPr="0089260A">
        <w:rPr>
          <w:rFonts w:ascii="Arial" w:hAnsi="Arial" w:cs="Arial"/>
          <w:color w:val="000000"/>
        </w:rPr>
        <w:t xml:space="preserve">(acting as the employer) </w:t>
      </w:r>
      <w:r w:rsidR="002A6B87" w:rsidRPr="0089260A">
        <w:rPr>
          <w:rFonts w:ascii="Arial" w:hAnsi="Arial" w:cs="Arial"/>
          <w:color w:val="000000"/>
        </w:rPr>
        <w:t xml:space="preserve">from </w:t>
      </w:r>
      <w:r w:rsidRPr="0089260A">
        <w:rPr>
          <w:rFonts w:ascii="Arial" w:hAnsi="Arial" w:cs="Arial"/>
          <w:color w:val="000000"/>
        </w:rPr>
        <w:t xml:space="preserve">the supply </w:t>
      </w:r>
      <w:r w:rsidR="002A6B87" w:rsidRPr="0089260A">
        <w:rPr>
          <w:rFonts w:ascii="Arial" w:hAnsi="Arial" w:cs="Arial"/>
          <w:color w:val="000000"/>
        </w:rPr>
        <w:t>agency</w:t>
      </w:r>
      <w:r w:rsidR="00EE3400" w:rsidRPr="0089260A">
        <w:rPr>
          <w:rFonts w:ascii="Arial" w:hAnsi="Arial" w:cs="Arial"/>
          <w:color w:val="000000"/>
        </w:rPr>
        <w:t xml:space="preserve">, </w:t>
      </w:r>
      <w:r w:rsidR="00E500FB" w:rsidRPr="0089260A">
        <w:rPr>
          <w:rFonts w:ascii="Arial" w:hAnsi="Arial" w:cs="Arial"/>
          <w:color w:val="000000"/>
        </w:rPr>
        <w:t>business</w:t>
      </w:r>
      <w:r w:rsidR="00EE3400" w:rsidRPr="0089260A">
        <w:rPr>
          <w:rFonts w:ascii="Arial" w:hAnsi="Arial" w:cs="Arial"/>
          <w:color w:val="000000"/>
        </w:rPr>
        <w:t xml:space="preserve"> or teacher training provider.</w:t>
      </w:r>
      <w:r w:rsidR="00EE3400">
        <w:rPr>
          <w:rFonts w:ascii="Arial" w:hAnsi="Arial" w:cs="Arial"/>
          <w:color w:val="000000"/>
        </w:rPr>
        <w:t xml:space="preserve"> </w:t>
      </w:r>
    </w:p>
    <w:p w14:paraId="6BFC5587" w14:textId="77777777" w:rsidR="00E500FB" w:rsidRDefault="00E500FB" w:rsidP="000A7FE8">
      <w:pPr>
        <w:rPr>
          <w:rFonts w:ascii="Arial" w:hAnsi="Arial" w:cs="Arial"/>
          <w:color w:val="000000"/>
        </w:rPr>
      </w:pPr>
    </w:p>
    <w:p w14:paraId="63B08FDF" w14:textId="77777777" w:rsidR="00E500FB" w:rsidRDefault="00E500FB" w:rsidP="000A7FE8">
      <w:pPr>
        <w:rPr>
          <w:rFonts w:ascii="Arial" w:hAnsi="Arial" w:cs="Arial"/>
          <w:color w:val="000000"/>
        </w:rPr>
      </w:pPr>
    </w:p>
    <w:p w14:paraId="3E124AC9" w14:textId="6DC83518" w:rsidR="00160A64" w:rsidRPr="00C749FA" w:rsidRDefault="009F6842" w:rsidP="000A7FE8">
      <w:pPr>
        <w:rPr>
          <w:rFonts w:ascii="Arial" w:hAnsi="Arial" w:cs="Arial"/>
          <w:b/>
          <w:color w:val="000000"/>
        </w:rPr>
      </w:pPr>
      <w:r w:rsidRPr="00C749FA">
        <w:rPr>
          <w:rFonts w:ascii="Arial" w:hAnsi="Arial" w:cs="Arial"/>
          <w:b/>
          <w:color w:val="000000"/>
        </w:rPr>
        <w:t>Low</w:t>
      </w:r>
      <w:r w:rsidR="00892FEA">
        <w:rPr>
          <w:rFonts w:ascii="Arial" w:hAnsi="Arial" w:cs="Arial"/>
          <w:b/>
          <w:color w:val="000000"/>
        </w:rPr>
        <w:t xml:space="preserve"> </w:t>
      </w:r>
      <w:r w:rsidRPr="00C749FA">
        <w:rPr>
          <w:rFonts w:ascii="Arial" w:hAnsi="Arial" w:cs="Arial"/>
          <w:b/>
          <w:color w:val="000000"/>
        </w:rPr>
        <w:t>Level Concerns</w:t>
      </w:r>
      <w:r w:rsidR="00CB4D5D" w:rsidRPr="00C749FA">
        <w:rPr>
          <w:rFonts w:ascii="Arial" w:hAnsi="Arial" w:cs="Arial"/>
          <w:b/>
          <w:color w:val="000000"/>
        </w:rPr>
        <w:t xml:space="preserve"> (LLCs)</w:t>
      </w:r>
      <w:r w:rsidRPr="00C749FA">
        <w:rPr>
          <w:rFonts w:ascii="Arial" w:hAnsi="Arial" w:cs="Arial"/>
          <w:b/>
          <w:color w:val="000000"/>
        </w:rPr>
        <w:t xml:space="preserve"> </w:t>
      </w:r>
    </w:p>
    <w:p w14:paraId="619506B5" w14:textId="77777777" w:rsidR="007511DC" w:rsidRPr="00C749FA" w:rsidRDefault="007511DC" w:rsidP="000A7FE8">
      <w:pPr>
        <w:rPr>
          <w:rFonts w:ascii="Arial" w:hAnsi="Arial" w:cs="Arial"/>
          <w:b/>
          <w:color w:val="000000"/>
        </w:rPr>
      </w:pPr>
    </w:p>
    <w:p w14:paraId="5C0D3C0C" w14:textId="42405273" w:rsidR="00B66ABD" w:rsidRDefault="00184997" w:rsidP="000A7FE8">
      <w:pPr>
        <w:rPr>
          <w:rFonts w:ascii="Arial" w:hAnsi="Arial" w:cs="Arial"/>
          <w:color w:val="000000"/>
        </w:rPr>
      </w:pPr>
      <w:r w:rsidRPr="00C749FA">
        <w:rPr>
          <w:rFonts w:ascii="Arial" w:hAnsi="Arial" w:cs="Arial"/>
          <w:color w:val="000000"/>
        </w:rPr>
        <w:lastRenderedPageBreak/>
        <w:t>The</w:t>
      </w:r>
      <w:r w:rsidR="0055690B" w:rsidRPr="00C749FA">
        <w:rPr>
          <w:rFonts w:ascii="Arial" w:hAnsi="Arial" w:cs="Arial"/>
          <w:color w:val="000000"/>
        </w:rPr>
        <w:t xml:space="preserve"> LLC policy </w:t>
      </w:r>
      <w:r w:rsidR="00E02289" w:rsidRPr="00C749FA">
        <w:rPr>
          <w:rFonts w:ascii="Arial" w:hAnsi="Arial" w:cs="Arial"/>
          <w:color w:val="000000"/>
        </w:rPr>
        <w:t xml:space="preserve">is </w:t>
      </w:r>
      <w:r w:rsidR="000F4A08" w:rsidRPr="00C749FA">
        <w:rPr>
          <w:rFonts w:ascii="Arial" w:hAnsi="Arial" w:cs="Arial"/>
          <w:color w:val="000000"/>
        </w:rPr>
        <w:t xml:space="preserve">part of </w:t>
      </w:r>
      <w:r w:rsidR="003D0DBD" w:rsidRPr="00C749FA">
        <w:rPr>
          <w:rFonts w:ascii="Arial" w:hAnsi="Arial" w:cs="Arial"/>
          <w:color w:val="000000"/>
        </w:rPr>
        <w:t xml:space="preserve">the </w:t>
      </w:r>
      <w:r w:rsidR="000F4A08" w:rsidRPr="00C749FA">
        <w:rPr>
          <w:rFonts w:ascii="Arial" w:hAnsi="Arial" w:cs="Arial"/>
          <w:color w:val="000000"/>
        </w:rPr>
        <w:t>whole school approach to safeguarding</w:t>
      </w:r>
      <w:r w:rsidR="006D581D" w:rsidRPr="00C749FA">
        <w:rPr>
          <w:rFonts w:ascii="Arial" w:hAnsi="Arial" w:cs="Arial"/>
          <w:color w:val="000000"/>
        </w:rPr>
        <w:t xml:space="preserve">. The purpose of the policy is </w:t>
      </w:r>
      <w:r w:rsidR="00B60E1D" w:rsidRPr="00C749FA">
        <w:rPr>
          <w:rFonts w:ascii="Arial" w:hAnsi="Arial" w:cs="Arial"/>
          <w:color w:val="000000"/>
        </w:rPr>
        <w:t xml:space="preserve">to </w:t>
      </w:r>
      <w:r w:rsidR="00040621" w:rsidRPr="00C749FA">
        <w:rPr>
          <w:rFonts w:ascii="Arial" w:hAnsi="Arial" w:cs="Arial"/>
          <w:color w:val="000000"/>
        </w:rPr>
        <w:t>encourage an open and transparent culture</w:t>
      </w:r>
      <w:r w:rsidR="0041003E" w:rsidRPr="00C749FA">
        <w:rPr>
          <w:rFonts w:ascii="Arial" w:hAnsi="Arial" w:cs="Arial"/>
          <w:color w:val="000000"/>
        </w:rPr>
        <w:t xml:space="preserve">, which enables </w:t>
      </w:r>
      <w:r w:rsidR="00CB7CEF" w:rsidRPr="00C749FA">
        <w:rPr>
          <w:rFonts w:ascii="Arial" w:hAnsi="Arial" w:cs="Arial"/>
          <w:color w:val="000000"/>
        </w:rPr>
        <w:t xml:space="preserve">the </w:t>
      </w:r>
      <w:r w:rsidR="00FB3DD0" w:rsidRPr="00C749FA">
        <w:rPr>
          <w:rFonts w:ascii="Arial" w:hAnsi="Arial" w:cs="Arial"/>
          <w:color w:val="000000"/>
        </w:rPr>
        <w:t>school</w:t>
      </w:r>
      <w:r w:rsidRPr="00C749FA">
        <w:rPr>
          <w:rFonts w:ascii="Arial" w:hAnsi="Arial" w:cs="Arial"/>
          <w:color w:val="000000"/>
        </w:rPr>
        <w:t xml:space="preserve"> or </w:t>
      </w:r>
      <w:r w:rsidR="00F04CC5">
        <w:rPr>
          <w:rFonts w:ascii="Arial" w:hAnsi="Arial" w:cs="Arial"/>
          <w:color w:val="000000"/>
        </w:rPr>
        <w:t>c</w:t>
      </w:r>
      <w:r w:rsidRPr="00C749FA">
        <w:rPr>
          <w:rFonts w:ascii="Arial" w:hAnsi="Arial" w:cs="Arial"/>
          <w:color w:val="000000"/>
        </w:rPr>
        <w:t>ollege</w:t>
      </w:r>
      <w:r w:rsidR="00FB3DD0" w:rsidRPr="00C749FA">
        <w:rPr>
          <w:rFonts w:ascii="Arial" w:hAnsi="Arial" w:cs="Arial"/>
          <w:color w:val="000000"/>
        </w:rPr>
        <w:t xml:space="preserve"> to </w:t>
      </w:r>
      <w:r w:rsidR="00446A34" w:rsidRPr="00C749FA">
        <w:rPr>
          <w:rFonts w:ascii="Arial" w:hAnsi="Arial" w:cs="Arial"/>
          <w:color w:val="000000"/>
        </w:rPr>
        <w:t>identify</w:t>
      </w:r>
      <w:r w:rsidR="009E5353" w:rsidRPr="00C749FA">
        <w:rPr>
          <w:rFonts w:ascii="Arial" w:hAnsi="Arial" w:cs="Arial"/>
          <w:color w:val="000000"/>
        </w:rPr>
        <w:t xml:space="preserve"> concerning</w:t>
      </w:r>
      <w:r w:rsidR="005E39CE" w:rsidRPr="00C749FA">
        <w:rPr>
          <w:rFonts w:ascii="Arial" w:hAnsi="Arial" w:cs="Arial"/>
          <w:color w:val="000000"/>
        </w:rPr>
        <w:t xml:space="preserve">, problematic </w:t>
      </w:r>
      <w:r w:rsidR="003D55ED" w:rsidRPr="00C749FA">
        <w:rPr>
          <w:rFonts w:ascii="Arial" w:hAnsi="Arial" w:cs="Arial"/>
          <w:color w:val="000000"/>
        </w:rPr>
        <w:t xml:space="preserve">or </w:t>
      </w:r>
      <w:r w:rsidR="00BB1391" w:rsidRPr="00C749FA">
        <w:rPr>
          <w:rFonts w:ascii="Arial" w:hAnsi="Arial" w:cs="Arial"/>
          <w:color w:val="000000"/>
        </w:rPr>
        <w:t>inappropriate</w:t>
      </w:r>
      <w:r w:rsidR="003D55ED" w:rsidRPr="00C749FA">
        <w:rPr>
          <w:rFonts w:ascii="Arial" w:hAnsi="Arial" w:cs="Arial"/>
          <w:color w:val="000000"/>
        </w:rPr>
        <w:t xml:space="preserve"> behaviour at an early stage. </w:t>
      </w:r>
      <w:r w:rsidR="004C4F6E" w:rsidRPr="00C749FA">
        <w:rPr>
          <w:rFonts w:ascii="Arial" w:hAnsi="Arial" w:cs="Arial"/>
          <w:color w:val="000000"/>
        </w:rPr>
        <w:t xml:space="preserve">It </w:t>
      </w:r>
      <w:r w:rsidR="00A1273F" w:rsidRPr="00C749FA">
        <w:rPr>
          <w:rFonts w:ascii="Arial" w:hAnsi="Arial" w:cs="Arial"/>
          <w:color w:val="000000"/>
        </w:rPr>
        <w:t>should</w:t>
      </w:r>
      <w:r w:rsidR="004C4F6E" w:rsidRPr="00C749FA">
        <w:rPr>
          <w:rFonts w:ascii="Arial" w:hAnsi="Arial" w:cs="Arial"/>
          <w:color w:val="000000"/>
        </w:rPr>
        <w:t xml:space="preserve"> also empower staff </w:t>
      </w:r>
      <w:r w:rsidR="00046C06" w:rsidRPr="00C749FA">
        <w:rPr>
          <w:rFonts w:ascii="Arial" w:hAnsi="Arial" w:cs="Arial"/>
          <w:color w:val="000000"/>
        </w:rPr>
        <w:t>to share LLCs</w:t>
      </w:r>
      <w:r w:rsidR="00F355F7" w:rsidRPr="00C749FA">
        <w:rPr>
          <w:rFonts w:ascii="Arial" w:hAnsi="Arial" w:cs="Arial"/>
          <w:color w:val="000000"/>
        </w:rPr>
        <w:t xml:space="preserve"> with the DSL. </w:t>
      </w:r>
      <w:r w:rsidR="001379E6" w:rsidRPr="00C749FA">
        <w:rPr>
          <w:rFonts w:ascii="Arial" w:hAnsi="Arial" w:cs="Arial"/>
          <w:color w:val="000000"/>
        </w:rPr>
        <w:t xml:space="preserve">LLCs will </w:t>
      </w:r>
      <w:r w:rsidR="001379E6" w:rsidRPr="00C749FA">
        <w:rPr>
          <w:rFonts w:ascii="Arial" w:hAnsi="Arial" w:cs="Arial"/>
          <w:color w:val="000000" w:themeColor="text1"/>
        </w:rPr>
        <w:t xml:space="preserve">be managed independently by the school or college under internal procedures. </w:t>
      </w:r>
      <w:r w:rsidR="004C4F6E" w:rsidRPr="00C749FA">
        <w:rPr>
          <w:rFonts w:ascii="Arial" w:hAnsi="Arial" w:cs="Arial"/>
          <w:color w:val="000000"/>
        </w:rPr>
        <w:t xml:space="preserve"> </w:t>
      </w:r>
    </w:p>
    <w:p w14:paraId="77CE1F03" w14:textId="77777777" w:rsidR="00F447CF" w:rsidRPr="00C749FA" w:rsidRDefault="00F447CF" w:rsidP="000A7FE8">
      <w:pPr>
        <w:rPr>
          <w:rFonts w:ascii="Arial" w:hAnsi="Arial" w:cs="Arial"/>
          <w:color w:val="000000"/>
        </w:rPr>
      </w:pPr>
    </w:p>
    <w:p w14:paraId="62F490CE" w14:textId="0E5A8E60" w:rsidR="00D5581E" w:rsidRPr="00C749FA" w:rsidRDefault="00D5581E" w:rsidP="000A7FE8">
      <w:pPr>
        <w:rPr>
          <w:rFonts w:ascii="Arial" w:hAnsi="Arial" w:cs="Arial"/>
          <w:color w:val="000000"/>
        </w:rPr>
      </w:pPr>
      <w:r w:rsidRPr="00C749FA">
        <w:rPr>
          <w:rFonts w:ascii="Arial" w:hAnsi="Arial" w:cs="Arial"/>
          <w:color w:val="000000"/>
        </w:rPr>
        <w:t>Examples of LLCs include</w:t>
      </w:r>
      <w:r w:rsidR="00FC4AEC" w:rsidRPr="00C749FA">
        <w:rPr>
          <w:rFonts w:ascii="Arial" w:hAnsi="Arial" w:cs="Arial"/>
          <w:color w:val="000000"/>
        </w:rPr>
        <w:t>,</w:t>
      </w:r>
      <w:r w:rsidR="000A631B" w:rsidRPr="00C749FA">
        <w:rPr>
          <w:rFonts w:ascii="Arial" w:hAnsi="Arial" w:cs="Arial"/>
          <w:color w:val="000000"/>
        </w:rPr>
        <w:t xml:space="preserve"> </w:t>
      </w:r>
      <w:r w:rsidR="00FC4AEC" w:rsidRPr="00C749FA">
        <w:rPr>
          <w:rFonts w:ascii="Arial" w:hAnsi="Arial" w:cs="Arial"/>
          <w:color w:val="000000"/>
        </w:rPr>
        <w:t>b</w:t>
      </w:r>
      <w:r w:rsidR="000A631B" w:rsidRPr="00C749FA">
        <w:rPr>
          <w:rFonts w:ascii="Arial" w:hAnsi="Arial" w:cs="Arial"/>
          <w:color w:val="000000"/>
        </w:rPr>
        <w:t>ut</w:t>
      </w:r>
      <w:r w:rsidR="00FC4AEC" w:rsidRPr="00C749FA">
        <w:rPr>
          <w:rFonts w:ascii="Arial" w:hAnsi="Arial" w:cs="Arial"/>
          <w:color w:val="000000"/>
        </w:rPr>
        <w:t xml:space="preserve"> </w:t>
      </w:r>
      <w:r w:rsidR="001C5F23">
        <w:rPr>
          <w:rFonts w:ascii="Arial" w:hAnsi="Arial" w:cs="Arial"/>
          <w:color w:val="000000"/>
        </w:rPr>
        <w:t>are</w:t>
      </w:r>
      <w:r w:rsidR="000A631B" w:rsidRPr="00C749FA">
        <w:rPr>
          <w:rFonts w:ascii="Arial" w:hAnsi="Arial" w:cs="Arial"/>
          <w:color w:val="000000"/>
        </w:rPr>
        <w:t xml:space="preserve"> not limited </w:t>
      </w:r>
      <w:r w:rsidR="000A5C57" w:rsidRPr="00C749FA">
        <w:rPr>
          <w:rFonts w:ascii="Arial" w:hAnsi="Arial" w:cs="Arial"/>
          <w:color w:val="000000"/>
        </w:rPr>
        <w:t>to: -</w:t>
      </w:r>
      <w:r w:rsidR="000A631B" w:rsidRPr="00C749FA">
        <w:rPr>
          <w:rFonts w:ascii="Arial" w:hAnsi="Arial" w:cs="Arial"/>
          <w:color w:val="000000"/>
        </w:rPr>
        <w:t xml:space="preserve">_ </w:t>
      </w:r>
    </w:p>
    <w:p w14:paraId="0A4263E2" w14:textId="77777777" w:rsidR="000A631B" w:rsidRPr="00C749FA" w:rsidRDefault="00D5581E" w:rsidP="003E38A4">
      <w:pPr>
        <w:pStyle w:val="ListParagraph"/>
        <w:numPr>
          <w:ilvl w:val="0"/>
          <w:numId w:val="55"/>
        </w:numPr>
        <w:rPr>
          <w:rFonts w:ascii="Arial" w:hAnsi="Arial" w:cs="Arial"/>
          <w:sz w:val="24"/>
          <w:szCs w:val="24"/>
        </w:rPr>
      </w:pPr>
      <w:r w:rsidRPr="00C749FA">
        <w:rPr>
          <w:rFonts w:ascii="Arial" w:hAnsi="Arial" w:cs="Arial"/>
          <w:sz w:val="24"/>
          <w:szCs w:val="24"/>
        </w:rPr>
        <w:t>being over friendly with children;</w:t>
      </w:r>
    </w:p>
    <w:p w14:paraId="529C6982" w14:textId="028DCB5D" w:rsidR="000A631B" w:rsidRPr="0089260A" w:rsidRDefault="00D5581E" w:rsidP="003E38A4">
      <w:pPr>
        <w:pStyle w:val="ListParagraph"/>
        <w:numPr>
          <w:ilvl w:val="0"/>
          <w:numId w:val="55"/>
        </w:numPr>
        <w:rPr>
          <w:rFonts w:ascii="Arial" w:hAnsi="Arial" w:cs="Arial"/>
          <w:sz w:val="24"/>
          <w:szCs w:val="24"/>
        </w:rPr>
      </w:pPr>
      <w:r w:rsidRPr="0089260A">
        <w:rPr>
          <w:rFonts w:ascii="Arial" w:hAnsi="Arial" w:cs="Arial"/>
          <w:sz w:val="24"/>
          <w:szCs w:val="24"/>
        </w:rPr>
        <w:t xml:space="preserve">having favourites; </w:t>
      </w:r>
    </w:p>
    <w:p w14:paraId="3FD213C1" w14:textId="1039E876" w:rsidR="00810A22" w:rsidRPr="0089260A" w:rsidRDefault="00810A22" w:rsidP="003E38A4">
      <w:pPr>
        <w:pStyle w:val="ListParagraph"/>
        <w:numPr>
          <w:ilvl w:val="0"/>
          <w:numId w:val="55"/>
        </w:numPr>
        <w:rPr>
          <w:rFonts w:ascii="Arial" w:hAnsi="Arial" w:cs="Arial"/>
          <w:sz w:val="24"/>
          <w:szCs w:val="24"/>
        </w:rPr>
      </w:pPr>
      <w:r w:rsidRPr="0089260A">
        <w:rPr>
          <w:rFonts w:ascii="Arial" w:hAnsi="Arial" w:cs="Arial"/>
          <w:sz w:val="24"/>
          <w:szCs w:val="24"/>
        </w:rPr>
        <w:t>humiliating children;</w:t>
      </w:r>
    </w:p>
    <w:p w14:paraId="6E10833E" w14:textId="3538F022" w:rsidR="000A631B" w:rsidRPr="0089260A" w:rsidRDefault="00D5581E" w:rsidP="003E38A4">
      <w:pPr>
        <w:pStyle w:val="ListParagraph"/>
        <w:numPr>
          <w:ilvl w:val="0"/>
          <w:numId w:val="55"/>
        </w:numPr>
        <w:rPr>
          <w:rFonts w:ascii="Arial" w:hAnsi="Arial" w:cs="Arial"/>
          <w:sz w:val="24"/>
          <w:szCs w:val="24"/>
        </w:rPr>
      </w:pPr>
      <w:r w:rsidRPr="0089260A">
        <w:rPr>
          <w:rFonts w:ascii="Arial" w:hAnsi="Arial" w:cs="Arial"/>
          <w:sz w:val="24"/>
          <w:szCs w:val="24"/>
        </w:rPr>
        <w:t>taking photographs of children on their mobile phone</w:t>
      </w:r>
      <w:r w:rsidR="0003090F" w:rsidRPr="0089260A">
        <w:rPr>
          <w:rFonts w:ascii="Arial" w:hAnsi="Arial" w:cs="Arial"/>
          <w:sz w:val="24"/>
          <w:szCs w:val="24"/>
        </w:rPr>
        <w:t>, contrary to school policy</w:t>
      </w:r>
      <w:r w:rsidR="00ED52E7" w:rsidRPr="0089260A">
        <w:rPr>
          <w:rFonts w:ascii="Arial" w:hAnsi="Arial" w:cs="Arial"/>
          <w:sz w:val="24"/>
          <w:szCs w:val="24"/>
        </w:rPr>
        <w:t>;</w:t>
      </w:r>
    </w:p>
    <w:p w14:paraId="2B5A0818" w14:textId="77777777" w:rsidR="00301E6C" w:rsidRPr="0089260A" w:rsidRDefault="00D5581E" w:rsidP="003E38A4">
      <w:pPr>
        <w:pStyle w:val="ListParagraph"/>
        <w:numPr>
          <w:ilvl w:val="0"/>
          <w:numId w:val="55"/>
        </w:numPr>
        <w:rPr>
          <w:rFonts w:ascii="Arial" w:hAnsi="Arial" w:cs="Arial"/>
          <w:sz w:val="24"/>
          <w:szCs w:val="24"/>
        </w:rPr>
      </w:pPr>
      <w:r w:rsidRPr="0089260A">
        <w:rPr>
          <w:rFonts w:ascii="Arial" w:hAnsi="Arial" w:cs="Arial"/>
          <w:sz w:val="24"/>
          <w:szCs w:val="24"/>
        </w:rPr>
        <w:t xml:space="preserve">engaging with a child on a one-to-one basis in a secluded area or behind a closed door; </w:t>
      </w:r>
    </w:p>
    <w:p w14:paraId="1A80E798" w14:textId="5050159D" w:rsidR="000A631B" w:rsidRPr="00C749FA" w:rsidRDefault="00D5581E" w:rsidP="007855F2">
      <w:pPr>
        <w:pStyle w:val="ListParagraph"/>
        <w:ind w:left="1080"/>
        <w:rPr>
          <w:rFonts w:ascii="Arial" w:hAnsi="Arial" w:cs="Arial"/>
          <w:sz w:val="24"/>
          <w:szCs w:val="24"/>
        </w:rPr>
      </w:pPr>
      <w:r w:rsidRPr="00C749FA">
        <w:rPr>
          <w:rFonts w:ascii="Arial" w:hAnsi="Arial" w:cs="Arial"/>
          <w:sz w:val="24"/>
          <w:szCs w:val="24"/>
        </w:rPr>
        <w:t xml:space="preserve">or, </w:t>
      </w:r>
    </w:p>
    <w:p w14:paraId="70ED04D3" w14:textId="0DF1CA25" w:rsidR="00D5581E" w:rsidRPr="00C749FA" w:rsidRDefault="00D5581E" w:rsidP="003E38A4">
      <w:pPr>
        <w:pStyle w:val="ListParagraph"/>
        <w:numPr>
          <w:ilvl w:val="0"/>
          <w:numId w:val="55"/>
        </w:numPr>
        <w:rPr>
          <w:rFonts w:ascii="Arial" w:hAnsi="Arial" w:cs="Arial"/>
          <w:color w:val="000000"/>
          <w:sz w:val="24"/>
          <w:szCs w:val="24"/>
        </w:rPr>
      </w:pPr>
      <w:r w:rsidRPr="00C749FA">
        <w:rPr>
          <w:rFonts w:ascii="Arial" w:hAnsi="Arial" w:cs="Arial"/>
          <w:sz w:val="24"/>
          <w:szCs w:val="24"/>
        </w:rPr>
        <w:t>using inappropriate sexualised, intimidating or offensive language.</w:t>
      </w:r>
    </w:p>
    <w:p w14:paraId="1E46E79A" w14:textId="77777777" w:rsidR="00061AF6" w:rsidRPr="00C749FA" w:rsidRDefault="00061AF6" w:rsidP="00061AF6">
      <w:pPr>
        <w:rPr>
          <w:rFonts w:ascii="Arial" w:hAnsi="Arial" w:cs="Arial"/>
          <w:color w:val="000000"/>
        </w:rPr>
      </w:pPr>
    </w:p>
    <w:p w14:paraId="7DE3C289" w14:textId="2BB249FE" w:rsidR="00FA18C6" w:rsidRPr="00C749FA" w:rsidRDefault="00957A58" w:rsidP="00061AF6">
      <w:pPr>
        <w:rPr>
          <w:rFonts w:ascii="Arial" w:hAnsi="Arial" w:cs="Arial"/>
          <w:color w:val="000000"/>
        </w:rPr>
      </w:pPr>
      <w:r w:rsidRPr="00C749FA">
        <w:rPr>
          <w:rFonts w:ascii="Arial" w:hAnsi="Arial" w:cs="Arial"/>
          <w:color w:val="000000"/>
        </w:rPr>
        <w:t>The</w:t>
      </w:r>
      <w:r w:rsidR="00061AF6" w:rsidRPr="00C749FA">
        <w:rPr>
          <w:rFonts w:ascii="Arial" w:hAnsi="Arial" w:cs="Arial"/>
          <w:color w:val="000000"/>
        </w:rPr>
        <w:t xml:space="preserve"> </w:t>
      </w:r>
      <w:r w:rsidR="000A5C57" w:rsidRPr="00C749FA">
        <w:rPr>
          <w:rFonts w:ascii="Arial" w:hAnsi="Arial" w:cs="Arial"/>
          <w:color w:val="000000"/>
        </w:rPr>
        <w:t>LLC policy</w:t>
      </w:r>
      <w:r w:rsidRPr="00C749FA">
        <w:rPr>
          <w:rFonts w:ascii="Arial" w:hAnsi="Arial" w:cs="Arial"/>
          <w:color w:val="000000"/>
        </w:rPr>
        <w:t xml:space="preserve"> </w:t>
      </w:r>
      <w:r w:rsidR="000A5C57" w:rsidRPr="00C749FA">
        <w:rPr>
          <w:rFonts w:ascii="Arial" w:hAnsi="Arial" w:cs="Arial"/>
          <w:color w:val="000000"/>
        </w:rPr>
        <w:t>will: -</w:t>
      </w:r>
    </w:p>
    <w:p w14:paraId="5BC65D4D" w14:textId="4378033A" w:rsidR="00FA18C6" w:rsidRPr="00C749FA" w:rsidRDefault="00FA18C6" w:rsidP="00061AF6">
      <w:pPr>
        <w:rPr>
          <w:rFonts w:ascii="Arial" w:hAnsi="Arial" w:cs="Arial"/>
        </w:rPr>
      </w:pPr>
      <w:r w:rsidRPr="00C749FA">
        <w:rPr>
          <w:rFonts w:ascii="Arial" w:hAnsi="Arial" w:cs="Arial"/>
        </w:rPr>
        <w:t xml:space="preserve">• </w:t>
      </w:r>
      <w:r w:rsidR="00263973" w:rsidRPr="00C749FA">
        <w:rPr>
          <w:rFonts w:ascii="Arial" w:hAnsi="Arial" w:cs="Arial"/>
        </w:rPr>
        <w:t>E</w:t>
      </w:r>
      <w:r w:rsidRPr="00C749FA">
        <w:rPr>
          <w:rFonts w:ascii="Arial" w:hAnsi="Arial" w:cs="Arial"/>
        </w:rPr>
        <w:t>nsur</w:t>
      </w:r>
      <w:r w:rsidR="00804742" w:rsidRPr="00C749FA">
        <w:rPr>
          <w:rFonts w:ascii="Arial" w:hAnsi="Arial" w:cs="Arial"/>
        </w:rPr>
        <w:t>e</w:t>
      </w:r>
      <w:r w:rsidRPr="00C749FA">
        <w:rPr>
          <w:rFonts w:ascii="Arial" w:hAnsi="Arial" w:cs="Arial"/>
        </w:rPr>
        <w:t xml:space="preserve"> </w:t>
      </w:r>
      <w:r w:rsidR="00804742" w:rsidRPr="00C749FA">
        <w:rPr>
          <w:rFonts w:ascii="Arial" w:hAnsi="Arial" w:cs="Arial"/>
        </w:rPr>
        <w:t xml:space="preserve">that </w:t>
      </w:r>
      <w:r w:rsidRPr="00C749FA">
        <w:rPr>
          <w:rFonts w:ascii="Arial" w:hAnsi="Arial" w:cs="Arial"/>
        </w:rPr>
        <w:t xml:space="preserve">staff are clear about what </w:t>
      </w:r>
      <w:r w:rsidR="001C363E" w:rsidRPr="00C749FA">
        <w:rPr>
          <w:rFonts w:ascii="Arial" w:hAnsi="Arial" w:cs="Arial"/>
        </w:rPr>
        <w:t>constitu</w:t>
      </w:r>
      <w:r w:rsidR="006F5770" w:rsidRPr="00C749FA">
        <w:rPr>
          <w:rFonts w:ascii="Arial" w:hAnsi="Arial" w:cs="Arial"/>
        </w:rPr>
        <w:t>tes</w:t>
      </w:r>
      <w:r w:rsidRPr="00C749FA">
        <w:rPr>
          <w:rFonts w:ascii="Arial" w:hAnsi="Arial" w:cs="Arial"/>
        </w:rPr>
        <w:t xml:space="preserve"> appropriate behaviour, and are confident in distinguishing expected and appropriate behaviour from concerning, problematic or inappropriate behaviour, in themselves and others; </w:t>
      </w:r>
    </w:p>
    <w:p w14:paraId="2AA80937" w14:textId="3AC82374" w:rsidR="00FA18C6" w:rsidRPr="00C749FA" w:rsidRDefault="00FA18C6" w:rsidP="00061AF6">
      <w:pPr>
        <w:rPr>
          <w:rFonts w:ascii="Arial" w:hAnsi="Arial" w:cs="Arial"/>
        </w:rPr>
      </w:pPr>
      <w:r w:rsidRPr="00C749FA">
        <w:rPr>
          <w:rFonts w:ascii="Arial" w:hAnsi="Arial" w:cs="Arial"/>
        </w:rPr>
        <w:t xml:space="preserve">• </w:t>
      </w:r>
      <w:r w:rsidR="00263973" w:rsidRPr="00C749FA">
        <w:rPr>
          <w:rFonts w:ascii="Arial" w:hAnsi="Arial" w:cs="Arial"/>
        </w:rPr>
        <w:t>E</w:t>
      </w:r>
      <w:r w:rsidRPr="00C749FA">
        <w:rPr>
          <w:rFonts w:ascii="Arial" w:hAnsi="Arial" w:cs="Arial"/>
        </w:rPr>
        <w:t xml:space="preserve">mpower staff to share any low-level safeguarding concerns </w:t>
      </w:r>
      <w:r w:rsidR="005710F6" w:rsidRPr="00C749FA">
        <w:rPr>
          <w:rFonts w:ascii="Arial" w:hAnsi="Arial" w:cs="Arial"/>
        </w:rPr>
        <w:t xml:space="preserve">with </w:t>
      </w:r>
      <w:r w:rsidR="00FF0C40" w:rsidRPr="00C749FA">
        <w:rPr>
          <w:rFonts w:ascii="Arial" w:hAnsi="Arial" w:cs="Arial"/>
        </w:rPr>
        <w:t>the DSL</w:t>
      </w:r>
    </w:p>
    <w:p w14:paraId="4EC0F6AD" w14:textId="762F4AF5" w:rsidR="00804742" w:rsidRPr="00C749FA" w:rsidRDefault="00FA18C6" w:rsidP="00061AF6">
      <w:pPr>
        <w:rPr>
          <w:rFonts w:ascii="Arial" w:hAnsi="Arial" w:cs="Arial"/>
        </w:rPr>
      </w:pPr>
      <w:r w:rsidRPr="00C749FA">
        <w:rPr>
          <w:rFonts w:ascii="Arial" w:hAnsi="Arial" w:cs="Arial"/>
        </w:rPr>
        <w:t xml:space="preserve"> • </w:t>
      </w:r>
      <w:r w:rsidR="00263973" w:rsidRPr="00C749FA">
        <w:rPr>
          <w:rFonts w:ascii="Arial" w:hAnsi="Arial" w:cs="Arial"/>
        </w:rPr>
        <w:t>A</w:t>
      </w:r>
      <w:r w:rsidRPr="00C749FA">
        <w:rPr>
          <w:rFonts w:ascii="Arial" w:hAnsi="Arial" w:cs="Arial"/>
        </w:rPr>
        <w:t>ddress</w:t>
      </w:r>
      <w:r w:rsidR="00FF0C40" w:rsidRPr="00C749FA">
        <w:rPr>
          <w:rFonts w:ascii="Arial" w:hAnsi="Arial" w:cs="Arial"/>
        </w:rPr>
        <w:t xml:space="preserve"> </w:t>
      </w:r>
      <w:r w:rsidRPr="00C749FA">
        <w:rPr>
          <w:rFonts w:ascii="Arial" w:hAnsi="Arial" w:cs="Arial"/>
        </w:rPr>
        <w:t xml:space="preserve">unprofessional behaviour and support the individual to correct </w:t>
      </w:r>
      <w:r w:rsidR="009A66DF" w:rsidRPr="00C749FA">
        <w:rPr>
          <w:rFonts w:ascii="Arial" w:hAnsi="Arial" w:cs="Arial"/>
        </w:rPr>
        <w:t xml:space="preserve">this </w:t>
      </w:r>
      <w:r w:rsidRPr="00C749FA">
        <w:rPr>
          <w:rFonts w:ascii="Arial" w:hAnsi="Arial" w:cs="Arial"/>
        </w:rPr>
        <w:t>at an early stage</w:t>
      </w:r>
      <w:r w:rsidR="00356EDC" w:rsidRPr="00C749FA">
        <w:rPr>
          <w:rFonts w:ascii="Arial" w:hAnsi="Arial" w:cs="Arial"/>
        </w:rPr>
        <w:t>.</w:t>
      </w:r>
      <w:r w:rsidRPr="00C749FA">
        <w:rPr>
          <w:rFonts w:ascii="Arial" w:hAnsi="Arial" w:cs="Arial"/>
        </w:rPr>
        <w:t xml:space="preserve"> </w:t>
      </w:r>
    </w:p>
    <w:p w14:paraId="0FB1BAC0" w14:textId="2A158375" w:rsidR="00804742" w:rsidRPr="00C749FA" w:rsidRDefault="00FA18C6" w:rsidP="00061AF6">
      <w:pPr>
        <w:rPr>
          <w:rFonts w:ascii="Arial" w:hAnsi="Arial" w:cs="Arial"/>
        </w:rPr>
      </w:pPr>
      <w:r w:rsidRPr="00C749FA">
        <w:rPr>
          <w:rFonts w:ascii="Arial" w:hAnsi="Arial" w:cs="Arial"/>
        </w:rPr>
        <w:t xml:space="preserve">• </w:t>
      </w:r>
      <w:r w:rsidR="00263973" w:rsidRPr="00C749FA">
        <w:rPr>
          <w:rFonts w:ascii="Arial" w:hAnsi="Arial" w:cs="Arial"/>
        </w:rPr>
        <w:t>P</w:t>
      </w:r>
      <w:r w:rsidRPr="00C749FA">
        <w:rPr>
          <w:rFonts w:ascii="Arial" w:hAnsi="Arial" w:cs="Arial"/>
        </w:rPr>
        <w:t>rovid</w:t>
      </w:r>
      <w:r w:rsidR="00566AF2" w:rsidRPr="00C749FA">
        <w:rPr>
          <w:rFonts w:ascii="Arial" w:hAnsi="Arial" w:cs="Arial"/>
        </w:rPr>
        <w:t>e</w:t>
      </w:r>
      <w:r w:rsidRPr="00C749FA">
        <w:rPr>
          <w:rFonts w:ascii="Arial" w:hAnsi="Arial" w:cs="Arial"/>
        </w:rPr>
        <w:t xml:space="preserve"> a responsive, sensitive and proportionate handling of such concerns when they are </w:t>
      </w:r>
      <w:r w:rsidR="00356EDC" w:rsidRPr="00C749FA">
        <w:rPr>
          <w:rFonts w:ascii="Arial" w:hAnsi="Arial" w:cs="Arial"/>
        </w:rPr>
        <w:t>raised.</w:t>
      </w:r>
      <w:r w:rsidRPr="00C749FA">
        <w:rPr>
          <w:rFonts w:ascii="Arial" w:hAnsi="Arial" w:cs="Arial"/>
        </w:rPr>
        <w:t xml:space="preserve"> </w:t>
      </w:r>
    </w:p>
    <w:p w14:paraId="595EA12D" w14:textId="41BEC89C" w:rsidR="00061AF6" w:rsidRPr="00C749FA" w:rsidRDefault="00FA18C6" w:rsidP="00061AF6">
      <w:pPr>
        <w:rPr>
          <w:rFonts w:ascii="Arial" w:hAnsi="Arial" w:cs="Arial"/>
          <w:color w:val="000000"/>
        </w:rPr>
      </w:pPr>
      <w:r w:rsidRPr="00C749FA">
        <w:rPr>
          <w:rFonts w:ascii="Arial" w:hAnsi="Arial" w:cs="Arial"/>
        </w:rPr>
        <w:t xml:space="preserve">• </w:t>
      </w:r>
      <w:r w:rsidR="00263973" w:rsidRPr="00C749FA">
        <w:rPr>
          <w:rFonts w:ascii="Arial" w:hAnsi="Arial" w:cs="Arial"/>
        </w:rPr>
        <w:t>H</w:t>
      </w:r>
      <w:r w:rsidRPr="00C749FA">
        <w:rPr>
          <w:rFonts w:ascii="Arial" w:hAnsi="Arial" w:cs="Arial"/>
        </w:rPr>
        <w:t>elp identify any weakness in the school or colleges safeguarding system.</w:t>
      </w:r>
      <w:r w:rsidR="00061AF6" w:rsidRPr="00C749FA">
        <w:rPr>
          <w:rFonts w:ascii="Arial" w:hAnsi="Arial" w:cs="Arial"/>
          <w:color w:val="000000"/>
        </w:rPr>
        <w:t xml:space="preserve"> </w:t>
      </w:r>
    </w:p>
    <w:p w14:paraId="5C30D591" w14:textId="77777777" w:rsidR="00004BD3" w:rsidRPr="00C749FA" w:rsidRDefault="00004BD3" w:rsidP="00061AF6">
      <w:pPr>
        <w:rPr>
          <w:rFonts w:ascii="Arial" w:hAnsi="Arial" w:cs="Arial"/>
          <w:color w:val="000000"/>
        </w:rPr>
      </w:pPr>
    </w:p>
    <w:p w14:paraId="51357255" w14:textId="65215B49" w:rsidR="005F02B9" w:rsidRPr="00C749FA" w:rsidRDefault="005F02B9" w:rsidP="00061AF6">
      <w:pPr>
        <w:rPr>
          <w:rFonts w:ascii="Arial" w:hAnsi="Arial" w:cs="Arial"/>
          <w:color w:val="000000"/>
        </w:rPr>
      </w:pPr>
      <w:r w:rsidRPr="00C749FA">
        <w:rPr>
          <w:rFonts w:ascii="Arial" w:hAnsi="Arial" w:cs="Arial"/>
          <w:color w:val="000000"/>
        </w:rPr>
        <w:t xml:space="preserve">In line with the LLC </w:t>
      </w:r>
      <w:r w:rsidR="000A5C57" w:rsidRPr="00C749FA">
        <w:rPr>
          <w:rFonts w:ascii="Arial" w:hAnsi="Arial" w:cs="Arial"/>
          <w:color w:val="000000"/>
        </w:rPr>
        <w:t>policy: -</w:t>
      </w:r>
    </w:p>
    <w:p w14:paraId="59602FE9" w14:textId="1F3DB9B0" w:rsidR="009F14D2" w:rsidRPr="00C749FA" w:rsidRDefault="00004BD3" w:rsidP="00E5107E">
      <w:pPr>
        <w:pStyle w:val="ListParagraph"/>
        <w:numPr>
          <w:ilvl w:val="0"/>
          <w:numId w:val="54"/>
        </w:numPr>
        <w:rPr>
          <w:rFonts w:ascii="Arial" w:hAnsi="Arial" w:cs="Arial"/>
          <w:sz w:val="24"/>
          <w:szCs w:val="24"/>
          <w:lang w:eastAsia="en-GB" w:bidi="ar-SA"/>
        </w:rPr>
      </w:pPr>
      <w:r w:rsidRPr="00C749FA">
        <w:rPr>
          <w:rFonts w:ascii="Arial" w:hAnsi="Arial" w:cs="Arial"/>
          <w:sz w:val="24"/>
          <w:szCs w:val="24"/>
          <w:lang w:eastAsia="en-GB" w:bidi="ar-SA"/>
        </w:rPr>
        <w:t xml:space="preserve">All LLCs will be </w:t>
      </w:r>
      <w:r w:rsidR="000A1307" w:rsidRPr="00C749FA">
        <w:rPr>
          <w:rFonts w:ascii="Arial" w:hAnsi="Arial" w:cs="Arial"/>
          <w:sz w:val="24"/>
          <w:szCs w:val="24"/>
          <w:lang w:eastAsia="en-GB" w:bidi="ar-SA"/>
        </w:rPr>
        <w:t>shared responsibly with the DSL</w:t>
      </w:r>
      <w:r w:rsidR="00A948C5" w:rsidRPr="00C749FA">
        <w:rPr>
          <w:rFonts w:ascii="Arial" w:hAnsi="Arial" w:cs="Arial"/>
          <w:sz w:val="24"/>
          <w:szCs w:val="24"/>
          <w:lang w:eastAsia="en-GB" w:bidi="ar-SA"/>
        </w:rPr>
        <w:t xml:space="preserve">, recorded in writing </w:t>
      </w:r>
      <w:r w:rsidR="008C60DC" w:rsidRPr="00C749FA">
        <w:rPr>
          <w:rFonts w:ascii="Arial" w:hAnsi="Arial" w:cs="Arial"/>
          <w:sz w:val="24"/>
          <w:szCs w:val="24"/>
          <w:lang w:eastAsia="en-GB" w:bidi="ar-SA"/>
        </w:rPr>
        <w:t xml:space="preserve">and </w:t>
      </w:r>
      <w:r w:rsidR="00880927" w:rsidRPr="00C749FA">
        <w:rPr>
          <w:rFonts w:ascii="Arial" w:hAnsi="Arial" w:cs="Arial"/>
          <w:sz w:val="24"/>
          <w:szCs w:val="24"/>
          <w:lang w:eastAsia="en-GB" w:bidi="ar-SA"/>
        </w:rPr>
        <w:t>dealt with</w:t>
      </w:r>
      <w:r w:rsidR="008E73A8" w:rsidRPr="00C749FA">
        <w:rPr>
          <w:rFonts w:ascii="Arial" w:hAnsi="Arial" w:cs="Arial"/>
          <w:sz w:val="24"/>
          <w:szCs w:val="24"/>
          <w:lang w:eastAsia="en-GB" w:bidi="ar-SA"/>
        </w:rPr>
        <w:t xml:space="preserve"> in an</w:t>
      </w:r>
      <w:r w:rsidR="00880927" w:rsidRPr="00C749FA">
        <w:rPr>
          <w:rFonts w:ascii="Arial" w:hAnsi="Arial" w:cs="Arial"/>
          <w:sz w:val="24"/>
          <w:szCs w:val="24"/>
          <w:lang w:eastAsia="en-GB" w:bidi="ar-SA"/>
        </w:rPr>
        <w:t xml:space="preserve"> appropriate</w:t>
      </w:r>
      <w:r w:rsidR="003D3FE8" w:rsidRPr="00C749FA">
        <w:rPr>
          <w:rFonts w:ascii="Arial" w:hAnsi="Arial" w:cs="Arial"/>
          <w:sz w:val="24"/>
          <w:szCs w:val="24"/>
          <w:lang w:eastAsia="en-GB" w:bidi="ar-SA"/>
        </w:rPr>
        <w:t xml:space="preserve"> </w:t>
      </w:r>
      <w:r w:rsidR="00B65A3F" w:rsidRPr="00C749FA">
        <w:rPr>
          <w:rFonts w:ascii="Arial" w:hAnsi="Arial" w:cs="Arial"/>
          <w:sz w:val="24"/>
          <w:szCs w:val="24"/>
          <w:lang w:eastAsia="en-GB" w:bidi="ar-SA"/>
        </w:rPr>
        <w:t xml:space="preserve">and timely manner. </w:t>
      </w:r>
    </w:p>
    <w:p w14:paraId="6E784DA7" w14:textId="77777777" w:rsidR="001665FB" w:rsidRPr="00C749FA" w:rsidRDefault="009F14D2" w:rsidP="00E5107E">
      <w:pPr>
        <w:pStyle w:val="ListParagraph"/>
        <w:numPr>
          <w:ilvl w:val="0"/>
          <w:numId w:val="54"/>
        </w:numPr>
        <w:rPr>
          <w:rFonts w:ascii="Arial" w:hAnsi="Arial" w:cs="Arial"/>
          <w:sz w:val="24"/>
          <w:szCs w:val="24"/>
          <w:lang w:eastAsia="en-GB" w:bidi="ar-SA"/>
        </w:rPr>
      </w:pPr>
      <w:r w:rsidRPr="00C749FA">
        <w:rPr>
          <w:rFonts w:ascii="Arial" w:hAnsi="Arial" w:cs="Arial"/>
          <w:sz w:val="24"/>
          <w:szCs w:val="24"/>
          <w:lang w:eastAsia="en-GB" w:bidi="ar-SA"/>
        </w:rPr>
        <w:t>All LLCs will be reviewed</w:t>
      </w:r>
      <w:r w:rsidR="00412BD5" w:rsidRPr="00C749FA">
        <w:rPr>
          <w:rFonts w:ascii="Arial" w:hAnsi="Arial" w:cs="Arial"/>
          <w:sz w:val="24"/>
          <w:szCs w:val="24"/>
          <w:lang w:eastAsia="en-GB" w:bidi="ar-SA"/>
        </w:rPr>
        <w:t>, so that potential patterns of concerning</w:t>
      </w:r>
      <w:r w:rsidR="00373B8F" w:rsidRPr="00C749FA">
        <w:rPr>
          <w:rFonts w:ascii="Arial" w:hAnsi="Arial" w:cs="Arial"/>
          <w:sz w:val="24"/>
          <w:szCs w:val="24"/>
          <w:lang w:eastAsia="en-GB" w:bidi="ar-SA"/>
        </w:rPr>
        <w:t xml:space="preserve">, problematic or </w:t>
      </w:r>
      <w:r w:rsidR="00A70B3E" w:rsidRPr="00C749FA">
        <w:rPr>
          <w:rFonts w:ascii="Arial" w:hAnsi="Arial" w:cs="Arial"/>
          <w:sz w:val="24"/>
          <w:szCs w:val="24"/>
          <w:lang w:eastAsia="en-GB" w:bidi="ar-SA"/>
        </w:rPr>
        <w:t xml:space="preserve">inappropriate behaviour can be identified. </w:t>
      </w:r>
    </w:p>
    <w:p w14:paraId="734EF9FA" w14:textId="08281DC0" w:rsidR="00004BD3" w:rsidRPr="00C749FA" w:rsidRDefault="001665FB" w:rsidP="00B65A3F">
      <w:pPr>
        <w:pStyle w:val="ListParagraph"/>
        <w:numPr>
          <w:ilvl w:val="0"/>
          <w:numId w:val="54"/>
        </w:numPr>
        <w:rPr>
          <w:rFonts w:ascii="Arial" w:hAnsi="Arial" w:cs="Arial"/>
          <w:sz w:val="24"/>
          <w:szCs w:val="24"/>
          <w:lang w:eastAsia="en-GB" w:bidi="ar-SA"/>
        </w:rPr>
      </w:pPr>
      <w:r w:rsidRPr="00C749FA">
        <w:rPr>
          <w:rFonts w:ascii="Arial" w:hAnsi="Arial" w:cs="Arial"/>
          <w:sz w:val="24"/>
          <w:szCs w:val="24"/>
          <w:lang w:eastAsia="en-GB" w:bidi="ar-SA"/>
        </w:rPr>
        <w:t xml:space="preserve">If </w:t>
      </w:r>
      <w:r w:rsidR="00AB2937" w:rsidRPr="00C749FA">
        <w:rPr>
          <w:rFonts w:ascii="Arial" w:hAnsi="Arial" w:cs="Arial"/>
          <w:sz w:val="24"/>
          <w:szCs w:val="24"/>
          <w:lang w:eastAsia="en-GB" w:bidi="ar-SA"/>
        </w:rPr>
        <w:t xml:space="preserve">LLCs are found to be </w:t>
      </w:r>
      <w:r w:rsidR="00A64E6E" w:rsidRPr="00C749FA">
        <w:rPr>
          <w:rFonts w:ascii="Arial" w:hAnsi="Arial" w:cs="Arial"/>
          <w:sz w:val="24"/>
          <w:szCs w:val="24"/>
          <w:lang w:eastAsia="en-GB" w:bidi="ar-SA"/>
        </w:rPr>
        <w:t xml:space="preserve">escalating </w:t>
      </w:r>
      <w:r w:rsidR="00E43707" w:rsidRPr="00C749FA">
        <w:rPr>
          <w:rFonts w:ascii="Arial" w:hAnsi="Arial" w:cs="Arial"/>
          <w:sz w:val="24"/>
          <w:szCs w:val="24"/>
          <w:lang w:eastAsia="en-GB" w:bidi="ar-SA"/>
        </w:rPr>
        <w:t>and</w:t>
      </w:r>
      <w:r w:rsidR="00E4749A" w:rsidRPr="00C749FA">
        <w:rPr>
          <w:rFonts w:ascii="Arial" w:hAnsi="Arial" w:cs="Arial"/>
          <w:sz w:val="24"/>
          <w:szCs w:val="24"/>
          <w:lang w:eastAsia="en-GB" w:bidi="ar-SA"/>
        </w:rPr>
        <w:t xml:space="preserve"> are</w:t>
      </w:r>
      <w:r w:rsidR="00E43707" w:rsidRPr="00C749FA">
        <w:rPr>
          <w:rFonts w:ascii="Arial" w:hAnsi="Arial" w:cs="Arial"/>
          <w:sz w:val="24"/>
          <w:szCs w:val="24"/>
          <w:lang w:eastAsia="en-GB" w:bidi="ar-SA"/>
        </w:rPr>
        <w:t xml:space="preserve"> </w:t>
      </w:r>
      <w:r w:rsidR="00BF09ED" w:rsidRPr="00C749FA">
        <w:rPr>
          <w:rFonts w:ascii="Arial" w:hAnsi="Arial" w:cs="Arial"/>
          <w:sz w:val="24"/>
          <w:szCs w:val="24"/>
          <w:lang w:eastAsia="en-GB" w:bidi="ar-SA"/>
        </w:rPr>
        <w:t>reaching</w:t>
      </w:r>
      <w:r w:rsidR="008B5EE4" w:rsidRPr="00C749FA">
        <w:rPr>
          <w:rFonts w:ascii="Arial" w:hAnsi="Arial" w:cs="Arial"/>
          <w:sz w:val="24"/>
          <w:szCs w:val="24"/>
          <w:lang w:eastAsia="en-GB" w:bidi="ar-SA"/>
        </w:rPr>
        <w:t xml:space="preserve"> the harm threshold, </w:t>
      </w:r>
      <w:r w:rsidR="00881A08">
        <w:rPr>
          <w:rFonts w:ascii="Arial" w:hAnsi="Arial" w:cs="Arial"/>
          <w:sz w:val="24"/>
          <w:szCs w:val="24"/>
          <w:lang w:eastAsia="en-GB" w:bidi="ar-SA"/>
        </w:rPr>
        <w:t xml:space="preserve">a </w:t>
      </w:r>
      <w:r w:rsidR="008B5EE4" w:rsidRPr="00C749FA">
        <w:rPr>
          <w:rFonts w:ascii="Arial" w:hAnsi="Arial" w:cs="Arial"/>
          <w:sz w:val="24"/>
          <w:szCs w:val="24"/>
          <w:lang w:eastAsia="en-GB" w:bidi="ar-SA"/>
        </w:rPr>
        <w:t xml:space="preserve">referral will be made to the LADO.  </w:t>
      </w:r>
      <w:r w:rsidRPr="00C749FA">
        <w:rPr>
          <w:rFonts w:ascii="Arial" w:hAnsi="Arial" w:cs="Arial"/>
          <w:sz w:val="24"/>
          <w:szCs w:val="24"/>
          <w:lang w:eastAsia="en-GB" w:bidi="ar-SA"/>
        </w:rPr>
        <w:t xml:space="preserve"> </w:t>
      </w:r>
      <w:r w:rsidR="00880927" w:rsidRPr="00C749FA">
        <w:rPr>
          <w:rFonts w:ascii="Arial" w:hAnsi="Arial" w:cs="Arial"/>
          <w:sz w:val="24"/>
          <w:szCs w:val="24"/>
          <w:lang w:eastAsia="en-GB" w:bidi="ar-SA"/>
        </w:rPr>
        <w:t xml:space="preserve"> </w:t>
      </w:r>
      <w:r w:rsidR="00C327AD" w:rsidRPr="00C749FA">
        <w:rPr>
          <w:rFonts w:ascii="Arial" w:hAnsi="Arial" w:cs="Arial"/>
          <w:sz w:val="24"/>
          <w:szCs w:val="24"/>
          <w:lang w:eastAsia="en-GB" w:bidi="ar-SA"/>
        </w:rPr>
        <w:t xml:space="preserve"> </w:t>
      </w:r>
    </w:p>
    <w:p w14:paraId="0BB56B92" w14:textId="705A951B" w:rsidR="00512FE7" w:rsidRPr="00C749FA" w:rsidRDefault="00512FE7" w:rsidP="00512FE7">
      <w:pPr>
        <w:rPr>
          <w:rFonts w:ascii="Arial" w:hAnsi="Arial" w:cs="Arial"/>
          <w:b/>
          <w:bCs/>
          <w:color w:val="000000"/>
        </w:rPr>
      </w:pPr>
      <w:r w:rsidRPr="00C749FA">
        <w:rPr>
          <w:rFonts w:ascii="Arial" w:hAnsi="Arial" w:cs="Arial"/>
          <w:b/>
          <w:bCs/>
          <w:color w:val="000000"/>
        </w:rPr>
        <w:t xml:space="preserve">If there is any doubt about </w:t>
      </w:r>
      <w:r w:rsidR="00762130" w:rsidRPr="00C749FA">
        <w:rPr>
          <w:rFonts w:ascii="Arial" w:hAnsi="Arial" w:cs="Arial"/>
          <w:b/>
          <w:bCs/>
          <w:color w:val="000000"/>
        </w:rPr>
        <w:t xml:space="preserve">the level </w:t>
      </w:r>
      <w:r w:rsidR="002B0183" w:rsidRPr="00C749FA">
        <w:rPr>
          <w:rFonts w:ascii="Arial" w:hAnsi="Arial" w:cs="Arial"/>
          <w:b/>
          <w:bCs/>
          <w:color w:val="000000"/>
        </w:rPr>
        <w:t xml:space="preserve">at which behaviour needs to be </w:t>
      </w:r>
      <w:r w:rsidR="00243349" w:rsidRPr="00C749FA">
        <w:rPr>
          <w:rFonts w:ascii="Arial" w:hAnsi="Arial" w:cs="Arial"/>
          <w:b/>
          <w:bCs/>
          <w:color w:val="000000"/>
        </w:rPr>
        <w:t xml:space="preserve">addressed, </w:t>
      </w:r>
      <w:r w:rsidR="007F2A81" w:rsidRPr="00C749FA">
        <w:rPr>
          <w:rFonts w:ascii="Arial" w:hAnsi="Arial" w:cs="Arial"/>
          <w:b/>
          <w:bCs/>
          <w:color w:val="000000"/>
        </w:rPr>
        <w:t xml:space="preserve">LADO </w:t>
      </w:r>
      <w:r w:rsidR="00243349" w:rsidRPr="00C749FA">
        <w:rPr>
          <w:rFonts w:ascii="Arial" w:hAnsi="Arial" w:cs="Arial"/>
          <w:b/>
          <w:bCs/>
          <w:color w:val="000000"/>
        </w:rPr>
        <w:t xml:space="preserve">advice will be </w:t>
      </w:r>
      <w:r w:rsidR="007F2A81" w:rsidRPr="00C749FA">
        <w:rPr>
          <w:rFonts w:ascii="Arial" w:hAnsi="Arial" w:cs="Arial"/>
          <w:b/>
          <w:bCs/>
          <w:color w:val="000000"/>
        </w:rPr>
        <w:t>taken.</w:t>
      </w:r>
    </w:p>
    <w:p w14:paraId="5ECD0660" w14:textId="77777777" w:rsidR="005932E3" w:rsidRPr="00C749FA" w:rsidRDefault="005932E3" w:rsidP="00061AF6">
      <w:pPr>
        <w:rPr>
          <w:rFonts w:ascii="Arial" w:hAnsi="Arial" w:cs="Arial"/>
          <w:color w:val="000000"/>
        </w:rPr>
      </w:pPr>
    </w:p>
    <w:p w14:paraId="685BE8FD" w14:textId="77777777" w:rsidR="002A6B87" w:rsidRPr="00C749FA" w:rsidRDefault="002A6B87" w:rsidP="000A7FE8">
      <w:pPr>
        <w:rPr>
          <w:rFonts w:ascii="Arial" w:hAnsi="Arial" w:cs="Arial"/>
          <w:color w:val="000000"/>
        </w:rPr>
      </w:pPr>
    </w:p>
    <w:p w14:paraId="387A8133" w14:textId="4F741C60" w:rsidR="00DD1C69" w:rsidRPr="00C749FA" w:rsidRDefault="000A7FE8" w:rsidP="004B4430">
      <w:pPr>
        <w:pStyle w:val="Heading2"/>
      </w:pPr>
      <w:r w:rsidRPr="00C749FA">
        <w:rPr>
          <w:color w:val="000000"/>
        </w:rPr>
        <w:br w:type="page"/>
      </w:r>
      <w:bookmarkStart w:id="11" w:name="_Toc203570798"/>
      <w:r w:rsidRPr="00C749FA">
        <w:rPr>
          <w:color w:val="000000"/>
        </w:rPr>
        <w:lastRenderedPageBreak/>
        <w:t>Annex 6</w:t>
      </w:r>
      <w:r w:rsidR="004B4430" w:rsidRPr="00C749FA">
        <w:rPr>
          <w:color w:val="000000"/>
        </w:rPr>
        <w:t xml:space="preserve"> - </w:t>
      </w:r>
      <w:r w:rsidR="00DD1C69" w:rsidRPr="00C749FA">
        <w:t>Sexual violence and sexual harassment between children in schools and colleges</w:t>
      </w:r>
      <w:bookmarkEnd w:id="11"/>
    </w:p>
    <w:p w14:paraId="4EBB6362" w14:textId="77777777" w:rsidR="00DD1C69" w:rsidRPr="00C749FA" w:rsidRDefault="00DD1C69" w:rsidP="00DD1C69">
      <w:pPr>
        <w:tabs>
          <w:tab w:val="left" w:pos="709"/>
        </w:tabs>
        <w:ind w:left="709" w:hanging="709"/>
        <w:jc w:val="center"/>
        <w:rPr>
          <w:rFonts w:ascii="Arial" w:hAnsi="Arial" w:cs="Arial"/>
          <w:b/>
        </w:rPr>
      </w:pPr>
    </w:p>
    <w:p w14:paraId="05E088FC" w14:textId="6566C347" w:rsidR="00DD1C69" w:rsidRPr="00C749FA" w:rsidRDefault="00F07BD7" w:rsidP="00DD1C69">
      <w:pPr>
        <w:tabs>
          <w:tab w:val="left" w:pos="709"/>
        </w:tabs>
        <w:ind w:left="709" w:hanging="709"/>
        <w:jc w:val="center"/>
        <w:rPr>
          <w:rFonts w:ascii="Arial" w:hAnsi="Arial" w:cs="Arial"/>
          <w:b/>
        </w:rPr>
      </w:pPr>
      <w:r w:rsidRPr="00C749FA">
        <w:rPr>
          <w:rFonts w:ascii="Arial" w:hAnsi="Arial" w:cs="Arial"/>
          <w:b/>
        </w:rPr>
        <w:t>Child on child</w:t>
      </w:r>
      <w:r w:rsidR="00DD1C69" w:rsidRPr="00C749FA">
        <w:rPr>
          <w:rFonts w:ascii="Arial" w:hAnsi="Arial" w:cs="Arial"/>
          <w:b/>
        </w:rPr>
        <w:t xml:space="preserve"> – Model Policy.</w:t>
      </w:r>
    </w:p>
    <w:p w14:paraId="11F3F1FC" w14:textId="2646BB1E" w:rsidR="00DD1C69" w:rsidRPr="00C749FA" w:rsidRDefault="00B20683" w:rsidP="00DD1C69">
      <w:pPr>
        <w:tabs>
          <w:tab w:val="left" w:pos="709"/>
        </w:tabs>
        <w:ind w:left="709" w:hanging="709"/>
        <w:jc w:val="center"/>
        <w:rPr>
          <w:rFonts w:ascii="Arial" w:hAnsi="Arial" w:cs="Arial"/>
          <w:b/>
        </w:rPr>
      </w:pPr>
      <w:r w:rsidRPr="00C749FA">
        <w:rPr>
          <w:rFonts w:ascii="Arial" w:hAnsi="Arial" w:cs="Arial"/>
          <w:noProof/>
        </w:rPr>
        <mc:AlternateContent>
          <mc:Choice Requires="wps">
            <w:drawing>
              <wp:anchor distT="0" distB="0" distL="114300" distR="114300" simplePos="0" relativeHeight="251658256" behindDoc="0" locked="0" layoutInCell="1" allowOverlap="1" wp14:anchorId="54ADEE28" wp14:editId="2241DCCC">
                <wp:simplePos x="0" y="0"/>
                <wp:positionH relativeFrom="column">
                  <wp:posOffset>480060</wp:posOffset>
                </wp:positionH>
                <wp:positionV relativeFrom="paragraph">
                  <wp:posOffset>53975</wp:posOffset>
                </wp:positionV>
                <wp:extent cx="5163185" cy="1266825"/>
                <wp:effectExtent l="0" t="0" r="18415"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3185" cy="1266825"/>
                        </a:xfrm>
                        <a:prstGeom prst="rect">
                          <a:avLst/>
                        </a:prstGeom>
                        <a:solidFill>
                          <a:srgbClr val="FFFFFF"/>
                        </a:solidFill>
                        <a:ln w="9525">
                          <a:solidFill>
                            <a:srgbClr val="000000"/>
                          </a:solidFill>
                          <a:miter lim="800000"/>
                          <a:headEnd/>
                          <a:tailEnd/>
                        </a:ln>
                      </wps:spPr>
                      <wps:txbx>
                        <w:txbxContent>
                          <w:p w14:paraId="2E8C1A8C" w14:textId="7CAE10DD" w:rsidR="00763D59" w:rsidRPr="004104BB" w:rsidRDefault="00763D59" w:rsidP="004B4430">
                            <w:pPr>
                              <w:pStyle w:val="Footer"/>
                              <w:rPr>
                                <w:b/>
                                <w:i/>
                              </w:rPr>
                            </w:pPr>
                            <w:r w:rsidRPr="0089260A">
                              <w:rPr>
                                <w:b/>
                                <w:i/>
                              </w:rPr>
                              <w:t xml:space="preserve">NB – this is a framework that will need to be adapted to fit the age and developmental stage and understanding of your pupil group. Additional areas for consideration can be found in </w:t>
                            </w:r>
                            <w:r w:rsidR="00F07BD7" w:rsidRPr="0089260A">
                              <w:rPr>
                                <w:b/>
                                <w:i/>
                              </w:rPr>
                              <w:t xml:space="preserve">KCSiE </w:t>
                            </w:r>
                            <w:r w:rsidR="00CC5B5D" w:rsidRPr="0089260A">
                              <w:rPr>
                                <w:b/>
                                <w:i/>
                              </w:rPr>
                              <w:t>Part</w:t>
                            </w:r>
                            <w:r w:rsidR="00F07BD7" w:rsidRPr="0089260A">
                              <w:rPr>
                                <w:b/>
                                <w:i/>
                              </w:rPr>
                              <w:t xml:space="preserve"> 5</w:t>
                            </w:r>
                            <w:r w:rsidR="00CA08B7" w:rsidRPr="0089260A">
                              <w:rPr>
                                <w:b/>
                                <w:i/>
                              </w:rPr>
                              <w:t xml:space="preserve"> and Annex </w:t>
                            </w:r>
                            <w:r w:rsidR="00EE380F" w:rsidRPr="0089260A">
                              <w:rPr>
                                <w:b/>
                                <w:i/>
                              </w:rPr>
                              <w:t>A</w:t>
                            </w:r>
                          </w:p>
                          <w:p w14:paraId="4A46F1DC" w14:textId="111E4A5F" w:rsidR="00887B69" w:rsidRPr="001923CF" w:rsidRDefault="00887B69" w:rsidP="00887B69">
                            <w:pPr>
                              <w:pStyle w:val="Footer"/>
                            </w:pPr>
                            <w:r w:rsidRPr="004104BB">
                              <w:rPr>
                                <w:i/>
                                <w:iCs/>
                              </w:rPr>
                              <w:t xml:space="preserve">HSCP </w:t>
                            </w:r>
                            <w:r w:rsidR="00A924C6" w:rsidRPr="004104BB">
                              <w:rPr>
                                <w:i/>
                                <w:iCs/>
                              </w:rPr>
                              <w:t xml:space="preserve">have developed a </w:t>
                            </w:r>
                            <w:r w:rsidR="00ED31CD" w:rsidRPr="004104BB">
                              <w:rPr>
                                <w:i/>
                                <w:iCs/>
                              </w:rPr>
                              <w:t>child-on-child</w:t>
                            </w:r>
                            <w:r w:rsidR="00A924C6" w:rsidRPr="004104BB">
                              <w:rPr>
                                <w:i/>
                                <w:iCs/>
                              </w:rPr>
                              <w:t xml:space="preserve"> abuse toolkit to provide schools with additional guidance: </w:t>
                            </w:r>
                            <w:hyperlink r:id="rId38" w:history="1">
                              <w:r w:rsidR="00A924C6" w:rsidRPr="004104BB">
                                <w:rPr>
                                  <w:rStyle w:val="Hyperlink"/>
                                </w:rPr>
                                <w:t>Child on Child abuse - Hampshire SCP</w:t>
                              </w:r>
                            </w:hyperlink>
                            <w:r w:rsidR="001923CF">
                              <w:rPr>
                                <w:i/>
                                <w:iCs/>
                              </w:rPr>
                              <w:t xml:space="preserve"> as well as the child sexual abuse tool</w:t>
                            </w:r>
                            <w:r w:rsidR="00E5150F">
                              <w:rPr>
                                <w:i/>
                                <w:iCs/>
                              </w:rPr>
                              <w:t xml:space="preserve">kit: </w:t>
                            </w:r>
                            <w:hyperlink r:id="rId39" w:history="1">
                              <w:r w:rsidR="00E5150F">
                                <w:rPr>
                                  <w:rStyle w:val="Hyperlink"/>
                                </w:rPr>
                                <w:t>Child Sexual Abuse - Hampshire SCP</w:t>
                              </w:r>
                            </w:hyperlink>
                            <w:r w:rsidR="00E5150F">
                              <w:t>.</w:t>
                            </w:r>
                          </w:p>
                          <w:p w14:paraId="3B84AC8E" w14:textId="77777777" w:rsidR="00AC4C95" w:rsidRDefault="00AC4C95" w:rsidP="004B4430">
                            <w:pPr>
                              <w:pStyle w:val="Footer"/>
                            </w:pPr>
                          </w:p>
                          <w:p w14:paraId="4FE33251" w14:textId="77777777" w:rsidR="00763D59" w:rsidRDefault="00763D59" w:rsidP="00DD1C6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ADEE28" id="Text Box 2" o:spid="_x0000_s1073" type="#_x0000_t202" style="position:absolute;left:0;text-align:left;margin-left:37.8pt;margin-top:4.25pt;width:406.55pt;height:99.75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">
                <v:textbox>
                  <w:txbxContent>
                    <w:p w14:paraId="2E8C1A8C" w14:textId="7CAE10DD" w:rsidR="00763D59" w:rsidRPr="004104BB" w:rsidRDefault="00763D59" w:rsidP="004B4430">
                      <w:pPr>
                        <w:pStyle w:val="Footer"/>
                        <w:rPr>
                          <w:b/>
                          <w:i/>
                        </w:rPr>
                      </w:pPr>
                      <w:r w:rsidRPr="0089260A">
                        <w:rPr>
                          <w:b/>
                          <w:i/>
                        </w:rPr>
                        <w:t xml:space="preserve">NB – this is a framework that will need to be adapted to fit the age and developmental stage and understanding of your pupil group. Additional areas for consideration can be found in </w:t>
                      </w:r>
                      <w:r w:rsidR="00F07BD7" w:rsidRPr="0089260A">
                        <w:rPr>
                          <w:b/>
                          <w:i/>
                        </w:rPr>
                        <w:t xml:space="preserve">KCSiE </w:t>
                      </w:r>
                      <w:r w:rsidR="00CC5B5D" w:rsidRPr="0089260A">
                        <w:rPr>
                          <w:b/>
                          <w:i/>
                        </w:rPr>
                        <w:t>Part</w:t>
                      </w:r>
                      <w:r w:rsidR="00F07BD7" w:rsidRPr="0089260A">
                        <w:rPr>
                          <w:b/>
                          <w:i/>
                        </w:rPr>
                        <w:t xml:space="preserve"> 5</w:t>
                      </w:r>
                      <w:r w:rsidR="00CA08B7" w:rsidRPr="0089260A">
                        <w:rPr>
                          <w:b/>
                          <w:i/>
                        </w:rPr>
                        <w:t xml:space="preserve"> and Annex </w:t>
                      </w:r>
                      <w:r w:rsidR="00EE380F" w:rsidRPr="0089260A">
                        <w:rPr>
                          <w:b/>
                          <w:i/>
                        </w:rPr>
                        <w:t>A</w:t>
                      </w:r>
                    </w:p>
                    <w:p w14:paraId="4A46F1DC" w14:textId="111E4A5F" w:rsidR="00887B69" w:rsidRPr="001923CF" w:rsidRDefault="00887B69" w:rsidP="00887B69">
                      <w:pPr>
                        <w:pStyle w:val="Footer"/>
                      </w:pPr>
                      <w:r w:rsidRPr="004104BB">
                        <w:rPr>
                          <w:i/>
                          <w:iCs/>
                        </w:rPr>
                        <w:t xml:space="preserve">HSCP </w:t>
                      </w:r>
                      <w:r w:rsidR="00A924C6" w:rsidRPr="004104BB">
                        <w:rPr>
                          <w:i/>
                          <w:iCs/>
                        </w:rPr>
                        <w:t xml:space="preserve">have developed a </w:t>
                      </w:r>
                      <w:r w:rsidR="00ED31CD" w:rsidRPr="004104BB">
                        <w:rPr>
                          <w:i/>
                          <w:iCs/>
                        </w:rPr>
                        <w:t>child-on-child</w:t>
                      </w:r>
                      <w:r w:rsidR="00A924C6" w:rsidRPr="004104BB">
                        <w:rPr>
                          <w:i/>
                          <w:iCs/>
                        </w:rPr>
                        <w:t xml:space="preserve"> abuse toolkit to provide schools with additional guidance: </w:t>
                      </w:r>
                      <w:hyperlink r:id="rId40" w:history="1">
                        <w:r w:rsidR="00A924C6" w:rsidRPr="004104BB">
                          <w:rPr>
                            <w:rStyle w:val="Hyperlink"/>
                          </w:rPr>
                          <w:t>Child on Child abuse - Hampshire SCP</w:t>
                        </w:r>
                      </w:hyperlink>
                      <w:r w:rsidR="001923CF">
                        <w:rPr>
                          <w:i/>
                          <w:iCs/>
                        </w:rPr>
                        <w:t xml:space="preserve"> as well as the child sexual abuse tool</w:t>
                      </w:r>
                      <w:r w:rsidR="00E5150F">
                        <w:rPr>
                          <w:i/>
                          <w:iCs/>
                        </w:rPr>
                        <w:t xml:space="preserve">kit: </w:t>
                      </w:r>
                      <w:hyperlink r:id="rId41" w:history="1">
                        <w:r w:rsidR="00E5150F">
                          <w:rPr>
                            <w:rStyle w:val="Hyperlink"/>
                          </w:rPr>
                          <w:t>Child Sexual Abuse - Hampshire SCP</w:t>
                        </w:r>
                      </w:hyperlink>
                      <w:r w:rsidR="00E5150F">
                        <w:t>.</w:t>
                      </w:r>
                    </w:p>
                    <w:p w14:paraId="3B84AC8E" w14:textId="77777777" w:rsidR="00AC4C95" w:rsidRDefault="00AC4C95" w:rsidP="004B4430">
                      <w:pPr>
                        <w:pStyle w:val="Footer"/>
                      </w:pPr>
                    </w:p>
                    <w:p w14:paraId="4FE33251" w14:textId="77777777" w:rsidR="00763D59" w:rsidRDefault="00763D59" w:rsidP="00DD1C69"/>
                  </w:txbxContent>
                </v:textbox>
              </v:shape>
            </w:pict>
          </mc:Fallback>
        </mc:AlternateContent>
      </w:r>
    </w:p>
    <w:p w14:paraId="5696FA22" w14:textId="77777777" w:rsidR="00DD1C69" w:rsidRPr="00C749FA" w:rsidRDefault="00DD1C69" w:rsidP="00DD1C69">
      <w:pPr>
        <w:tabs>
          <w:tab w:val="left" w:pos="709"/>
        </w:tabs>
        <w:ind w:left="709" w:hanging="709"/>
        <w:jc w:val="center"/>
        <w:rPr>
          <w:rFonts w:ascii="Arial" w:hAnsi="Arial" w:cs="Arial"/>
          <w:b/>
        </w:rPr>
      </w:pPr>
    </w:p>
    <w:p w14:paraId="7906BCEB" w14:textId="77777777" w:rsidR="00DD1C69" w:rsidRPr="00C749FA" w:rsidRDefault="00DD1C69" w:rsidP="00DD1C69">
      <w:pPr>
        <w:tabs>
          <w:tab w:val="left" w:pos="709"/>
        </w:tabs>
        <w:ind w:left="709" w:hanging="709"/>
        <w:rPr>
          <w:rFonts w:ascii="Arial" w:hAnsi="Arial" w:cs="Arial"/>
          <w:b/>
        </w:rPr>
      </w:pPr>
    </w:p>
    <w:p w14:paraId="128A8A05" w14:textId="77777777" w:rsidR="00DD1C69" w:rsidRPr="00C749FA" w:rsidRDefault="00DD1C69" w:rsidP="00DD1C69">
      <w:pPr>
        <w:tabs>
          <w:tab w:val="left" w:pos="709"/>
        </w:tabs>
        <w:ind w:left="709" w:hanging="709"/>
        <w:rPr>
          <w:rFonts w:ascii="Arial" w:hAnsi="Arial" w:cs="Arial"/>
          <w:b/>
        </w:rPr>
      </w:pPr>
    </w:p>
    <w:p w14:paraId="67DDA506" w14:textId="77777777" w:rsidR="00DD1C69" w:rsidRPr="00C749FA" w:rsidRDefault="00DD1C69" w:rsidP="00DD1C69">
      <w:pPr>
        <w:tabs>
          <w:tab w:val="left" w:pos="709"/>
        </w:tabs>
        <w:ind w:left="709" w:hanging="709"/>
        <w:rPr>
          <w:rFonts w:ascii="Arial" w:hAnsi="Arial" w:cs="Arial"/>
          <w:b/>
        </w:rPr>
      </w:pPr>
    </w:p>
    <w:p w14:paraId="3D10D4C3" w14:textId="29B1E8C7" w:rsidR="00DD1C69" w:rsidRPr="00C749FA" w:rsidRDefault="00DD1C69" w:rsidP="00DD1C69">
      <w:pPr>
        <w:tabs>
          <w:tab w:val="left" w:pos="709"/>
        </w:tabs>
        <w:ind w:left="709" w:hanging="709"/>
        <w:rPr>
          <w:rFonts w:ascii="Arial" w:hAnsi="Arial" w:cs="Arial"/>
          <w:b/>
        </w:rPr>
      </w:pPr>
    </w:p>
    <w:p w14:paraId="293BE30D" w14:textId="79822B82" w:rsidR="00AC4C95" w:rsidRPr="00C749FA" w:rsidRDefault="00AC4C95" w:rsidP="00DD1C69">
      <w:pPr>
        <w:tabs>
          <w:tab w:val="left" w:pos="709"/>
        </w:tabs>
        <w:ind w:left="709" w:hanging="709"/>
        <w:rPr>
          <w:rFonts w:ascii="Arial" w:hAnsi="Arial" w:cs="Arial"/>
          <w:b/>
        </w:rPr>
      </w:pPr>
    </w:p>
    <w:p w14:paraId="11CC0680" w14:textId="5B22221B" w:rsidR="00AC4C95" w:rsidRPr="00C749FA" w:rsidRDefault="00AC4C95" w:rsidP="00DD1C69">
      <w:pPr>
        <w:tabs>
          <w:tab w:val="left" w:pos="709"/>
        </w:tabs>
        <w:ind w:left="709" w:hanging="709"/>
        <w:rPr>
          <w:rFonts w:ascii="Arial" w:hAnsi="Arial" w:cs="Arial"/>
          <w:b/>
        </w:rPr>
      </w:pPr>
    </w:p>
    <w:p w14:paraId="47835C32" w14:textId="77777777" w:rsidR="00AC4C95" w:rsidRPr="00C749FA" w:rsidRDefault="00AC4C95" w:rsidP="00DD1C69">
      <w:pPr>
        <w:tabs>
          <w:tab w:val="left" w:pos="709"/>
        </w:tabs>
        <w:ind w:left="709" w:hanging="709"/>
        <w:rPr>
          <w:rFonts w:ascii="Arial" w:hAnsi="Arial" w:cs="Arial"/>
          <w:b/>
        </w:rPr>
      </w:pPr>
    </w:p>
    <w:p w14:paraId="3F8E88A5" w14:textId="0829E49A" w:rsidR="00DD1C69" w:rsidRPr="00C749FA" w:rsidRDefault="00DD1C69" w:rsidP="00DD1C69">
      <w:pPr>
        <w:tabs>
          <w:tab w:val="left" w:pos="709"/>
        </w:tabs>
        <w:ind w:left="709" w:hanging="709"/>
        <w:rPr>
          <w:rFonts w:ascii="Arial" w:hAnsi="Arial" w:cs="Arial"/>
          <w:b/>
        </w:rPr>
      </w:pPr>
      <w:r w:rsidRPr="00C749FA">
        <w:rPr>
          <w:rFonts w:ascii="Arial" w:hAnsi="Arial" w:cs="Arial"/>
          <w:b/>
        </w:rPr>
        <w:t>Context</w:t>
      </w:r>
    </w:p>
    <w:p w14:paraId="4A33AB4E" w14:textId="77777777" w:rsidR="00711EB0" w:rsidRPr="00C749FA" w:rsidRDefault="00711EB0" w:rsidP="00DD1C69">
      <w:pPr>
        <w:tabs>
          <w:tab w:val="left" w:pos="709"/>
        </w:tabs>
        <w:ind w:left="709" w:hanging="709"/>
        <w:rPr>
          <w:rFonts w:ascii="Arial" w:hAnsi="Arial" w:cs="Arial"/>
          <w:b/>
        </w:rPr>
      </w:pPr>
    </w:p>
    <w:p w14:paraId="08A807F6" w14:textId="65E3FA2D" w:rsidR="00711EB0" w:rsidRPr="0089260A" w:rsidRDefault="00711EB0" w:rsidP="00711EB0">
      <w:pPr>
        <w:tabs>
          <w:tab w:val="left" w:pos="0"/>
        </w:tabs>
        <w:rPr>
          <w:rFonts w:ascii="Arial" w:hAnsi="Arial" w:cs="Arial"/>
        </w:rPr>
      </w:pPr>
      <w:r w:rsidRPr="0089260A">
        <w:rPr>
          <w:rFonts w:ascii="Arial" w:hAnsi="Arial" w:cs="Arial"/>
        </w:rPr>
        <w:t xml:space="preserve">This policy is about how staff should respond to all </w:t>
      </w:r>
      <w:r w:rsidR="0091210F" w:rsidRPr="0089260A">
        <w:rPr>
          <w:rFonts w:ascii="Arial" w:hAnsi="Arial" w:cs="Arial"/>
        </w:rPr>
        <w:t xml:space="preserve">signs, </w:t>
      </w:r>
      <w:r w:rsidRPr="0089260A">
        <w:rPr>
          <w:rFonts w:ascii="Arial" w:hAnsi="Arial" w:cs="Arial"/>
        </w:rPr>
        <w:t xml:space="preserve">reports and concerns of </w:t>
      </w:r>
      <w:r w:rsidR="00811C0B" w:rsidRPr="0089260A">
        <w:rPr>
          <w:rFonts w:ascii="Arial" w:hAnsi="Arial" w:cs="Arial"/>
        </w:rPr>
        <w:t xml:space="preserve">harmful sexual behaviour (HSB), </w:t>
      </w:r>
      <w:r w:rsidRPr="0089260A">
        <w:rPr>
          <w:rFonts w:ascii="Arial" w:hAnsi="Arial" w:cs="Arial"/>
        </w:rPr>
        <w:t>child-on-child sexual violence and sexual harassment, including those that have happened outside of school or college premises, and</w:t>
      </w:r>
      <w:r w:rsidR="000B73EC" w:rsidRPr="0089260A">
        <w:rPr>
          <w:rFonts w:ascii="Arial" w:hAnsi="Arial" w:cs="Arial"/>
        </w:rPr>
        <w:t>/</w:t>
      </w:r>
      <w:r w:rsidRPr="0089260A">
        <w:rPr>
          <w:rFonts w:ascii="Arial" w:hAnsi="Arial" w:cs="Arial"/>
        </w:rPr>
        <w:t>or online.  All staff are advised to maintain an attitude of “It could happen here</w:t>
      </w:r>
      <w:r w:rsidR="00062B5C" w:rsidRPr="0089260A">
        <w:rPr>
          <w:rFonts w:ascii="Arial" w:hAnsi="Arial" w:cs="Arial"/>
        </w:rPr>
        <w:t>.</w:t>
      </w:r>
      <w:r w:rsidRPr="0089260A">
        <w:rPr>
          <w:rFonts w:ascii="Arial" w:hAnsi="Arial" w:cs="Arial"/>
        </w:rPr>
        <w:t xml:space="preserve">” </w:t>
      </w:r>
    </w:p>
    <w:p w14:paraId="314613AD" w14:textId="77777777" w:rsidR="00711EB0" w:rsidRPr="0089260A" w:rsidRDefault="00711EB0" w:rsidP="00711EB0">
      <w:pPr>
        <w:tabs>
          <w:tab w:val="left" w:pos="0"/>
        </w:tabs>
        <w:rPr>
          <w:rFonts w:ascii="Arial" w:hAnsi="Arial" w:cs="Arial"/>
        </w:rPr>
      </w:pPr>
    </w:p>
    <w:p w14:paraId="686DAD3C" w14:textId="6A114DF3" w:rsidR="00711EB0" w:rsidRPr="0089260A" w:rsidRDefault="00711EB0" w:rsidP="00711EB0">
      <w:pPr>
        <w:tabs>
          <w:tab w:val="left" w:pos="0"/>
        </w:tabs>
        <w:rPr>
          <w:rFonts w:ascii="Arial" w:hAnsi="Arial" w:cs="Arial"/>
        </w:rPr>
      </w:pPr>
      <w:r w:rsidRPr="0089260A">
        <w:rPr>
          <w:rFonts w:ascii="Arial" w:hAnsi="Arial" w:cs="Arial"/>
        </w:rPr>
        <w:t xml:space="preserve">Schools and colleges not recognising, acknowledging or understanding the scale of harassment and abuse, and /or downplaying some behaviours relating to abuse can lead to a culture of unacceptable behaviour, </w:t>
      </w:r>
      <w:r w:rsidR="002E7124" w:rsidRPr="0089260A">
        <w:rPr>
          <w:rFonts w:ascii="Arial" w:hAnsi="Arial" w:cs="Arial"/>
        </w:rPr>
        <w:t xml:space="preserve">misogyny, </w:t>
      </w:r>
      <w:r w:rsidRPr="0089260A">
        <w:rPr>
          <w:rFonts w:ascii="Arial" w:hAnsi="Arial" w:cs="Arial"/>
        </w:rPr>
        <w:t xml:space="preserve">an unsafe environment and in </w:t>
      </w:r>
      <w:r w:rsidR="00C6280E" w:rsidRPr="0089260A">
        <w:rPr>
          <w:rFonts w:ascii="Arial" w:hAnsi="Arial" w:cs="Arial"/>
        </w:rPr>
        <w:t>a</w:t>
      </w:r>
      <w:r w:rsidRPr="0089260A">
        <w:rPr>
          <w:rFonts w:ascii="Arial" w:hAnsi="Arial" w:cs="Arial"/>
        </w:rPr>
        <w:t xml:space="preserve"> </w:t>
      </w:r>
      <w:r w:rsidR="000A5C57" w:rsidRPr="0089260A">
        <w:rPr>
          <w:rFonts w:ascii="Arial" w:hAnsi="Arial" w:cs="Arial"/>
        </w:rPr>
        <w:t>worst-case</w:t>
      </w:r>
      <w:r w:rsidRPr="0089260A">
        <w:rPr>
          <w:rFonts w:ascii="Arial" w:hAnsi="Arial" w:cs="Arial"/>
        </w:rPr>
        <w:t xml:space="preserve"> scenario a culture that normalises abuse leading to children accepting it as normal and not coming forward to report it. </w:t>
      </w:r>
    </w:p>
    <w:p w14:paraId="5A1D096B" w14:textId="77777777" w:rsidR="00DD1C69" w:rsidRPr="0089260A" w:rsidRDefault="00DD1C69" w:rsidP="00DD1C69">
      <w:pPr>
        <w:tabs>
          <w:tab w:val="left" w:pos="709"/>
        </w:tabs>
        <w:ind w:left="709" w:hanging="709"/>
        <w:rPr>
          <w:rFonts w:ascii="Arial" w:hAnsi="Arial" w:cs="Arial"/>
          <w:b/>
        </w:rPr>
      </w:pPr>
    </w:p>
    <w:p w14:paraId="26FF21CB" w14:textId="267D8C99" w:rsidR="00DD1C69" w:rsidRPr="0089260A" w:rsidRDefault="001E02B2" w:rsidP="00DD1C69">
      <w:pPr>
        <w:tabs>
          <w:tab w:val="left" w:pos="0"/>
        </w:tabs>
        <w:rPr>
          <w:rFonts w:ascii="Arial" w:hAnsi="Arial" w:cs="Arial"/>
        </w:rPr>
      </w:pPr>
      <w:r w:rsidRPr="0089260A">
        <w:rPr>
          <w:rFonts w:ascii="Arial" w:hAnsi="Arial" w:cs="Arial"/>
        </w:rPr>
        <w:t>Harmful sexual behaviour, s</w:t>
      </w:r>
      <w:r w:rsidR="00DD1C69" w:rsidRPr="0089260A">
        <w:rPr>
          <w:rFonts w:ascii="Arial" w:hAnsi="Arial" w:cs="Arial"/>
        </w:rPr>
        <w:t>exual violence and sexual harassment can occur between two children of any age and sex. It can also occur through a group of children sexually assaulting or sexually harassing a single child or group of children.</w:t>
      </w:r>
      <w:r w:rsidR="00DE7DB3" w:rsidRPr="0089260A">
        <w:rPr>
          <w:rFonts w:ascii="Arial" w:hAnsi="Arial" w:cs="Arial"/>
        </w:rPr>
        <w:t xml:space="preserve"> </w:t>
      </w:r>
    </w:p>
    <w:p w14:paraId="24C02D02" w14:textId="77777777" w:rsidR="00DD1C69" w:rsidRPr="0089260A" w:rsidRDefault="00DD1C69" w:rsidP="00DD1C69">
      <w:pPr>
        <w:tabs>
          <w:tab w:val="left" w:pos="0"/>
        </w:tabs>
        <w:rPr>
          <w:rFonts w:ascii="Arial" w:hAnsi="Arial" w:cs="Arial"/>
        </w:rPr>
      </w:pPr>
    </w:p>
    <w:p w14:paraId="7B8B6B68" w14:textId="6E9188B6" w:rsidR="00DD1C69" w:rsidRPr="0089260A" w:rsidRDefault="00DD1C69" w:rsidP="00DD1C69">
      <w:pPr>
        <w:tabs>
          <w:tab w:val="left" w:pos="0"/>
        </w:tabs>
        <w:rPr>
          <w:rFonts w:ascii="Arial" w:hAnsi="Arial" w:cs="Arial"/>
        </w:rPr>
      </w:pPr>
      <w:r w:rsidRPr="0089260A">
        <w:rPr>
          <w:rFonts w:ascii="Arial" w:hAnsi="Arial" w:cs="Arial"/>
        </w:rPr>
        <w:t xml:space="preserve">Children who are victims of </w:t>
      </w:r>
      <w:r w:rsidR="006C1388" w:rsidRPr="0089260A">
        <w:rPr>
          <w:rFonts w:ascii="Arial" w:hAnsi="Arial" w:cs="Arial"/>
        </w:rPr>
        <w:t xml:space="preserve">HSB, </w:t>
      </w:r>
      <w:r w:rsidRPr="0089260A">
        <w:rPr>
          <w:rFonts w:ascii="Arial" w:hAnsi="Arial" w:cs="Arial"/>
        </w:rPr>
        <w:t xml:space="preserve">sexual violence and sexual harassment will likely find the experience stressful and distressing. This </w:t>
      </w:r>
      <w:r w:rsidR="000673D4" w:rsidRPr="0089260A">
        <w:rPr>
          <w:rFonts w:ascii="Arial" w:hAnsi="Arial" w:cs="Arial"/>
        </w:rPr>
        <w:t>can</w:t>
      </w:r>
      <w:r w:rsidR="00763D59" w:rsidRPr="0089260A">
        <w:rPr>
          <w:rFonts w:ascii="Arial" w:hAnsi="Arial" w:cs="Arial"/>
        </w:rPr>
        <w:t xml:space="preserve"> </w:t>
      </w:r>
      <w:r w:rsidRPr="0089260A">
        <w:rPr>
          <w:rFonts w:ascii="Arial" w:hAnsi="Arial" w:cs="Arial"/>
        </w:rPr>
        <w:t>adversely affect their educational attainment</w:t>
      </w:r>
      <w:r w:rsidR="00DC39C7" w:rsidRPr="0089260A">
        <w:rPr>
          <w:rFonts w:ascii="Arial" w:hAnsi="Arial" w:cs="Arial"/>
        </w:rPr>
        <w:t xml:space="preserve"> as well as their emotional well-being</w:t>
      </w:r>
      <w:r w:rsidRPr="0089260A">
        <w:rPr>
          <w:rFonts w:ascii="Arial" w:hAnsi="Arial" w:cs="Arial"/>
        </w:rPr>
        <w:t xml:space="preserve">. </w:t>
      </w:r>
      <w:r w:rsidR="004B0286" w:rsidRPr="0089260A">
        <w:rPr>
          <w:rFonts w:ascii="Arial" w:hAnsi="Arial" w:cs="Arial"/>
        </w:rPr>
        <w:t>HSB, s</w:t>
      </w:r>
      <w:r w:rsidRPr="0089260A">
        <w:rPr>
          <w:rFonts w:ascii="Arial" w:hAnsi="Arial" w:cs="Arial"/>
        </w:rPr>
        <w:t>exual violence and sexual harassment exist</w:t>
      </w:r>
      <w:r w:rsidR="00DC39C7" w:rsidRPr="0089260A">
        <w:rPr>
          <w:rFonts w:ascii="Arial" w:hAnsi="Arial" w:cs="Arial"/>
        </w:rPr>
        <w:t xml:space="preserve"> on a continuum and may overlap;</w:t>
      </w:r>
      <w:r w:rsidRPr="0089260A">
        <w:rPr>
          <w:rFonts w:ascii="Arial" w:hAnsi="Arial" w:cs="Arial"/>
        </w:rPr>
        <w:t xml:space="preserve"> they can occur online and offline (both physically and verbally) and are never acceptable. It is important that all victims are taken seriously and offered appropriate support. </w:t>
      </w:r>
      <w:r w:rsidR="000673D4" w:rsidRPr="0089260A">
        <w:rPr>
          <w:rFonts w:ascii="Arial" w:hAnsi="Arial" w:cs="Arial"/>
        </w:rPr>
        <w:t>It is also important to recognise that some perpetrators may themselves also be victims</w:t>
      </w:r>
      <w:r w:rsidR="00C548C6" w:rsidRPr="0089260A">
        <w:rPr>
          <w:rFonts w:ascii="Arial" w:hAnsi="Arial" w:cs="Arial"/>
        </w:rPr>
        <w:t xml:space="preserve"> and that </w:t>
      </w:r>
      <w:r w:rsidR="0013749A" w:rsidRPr="0089260A">
        <w:rPr>
          <w:rFonts w:ascii="Arial" w:hAnsi="Arial" w:cs="Arial"/>
        </w:rPr>
        <w:t>child-on-child</w:t>
      </w:r>
      <w:r w:rsidR="00C548C6" w:rsidRPr="0089260A">
        <w:rPr>
          <w:rFonts w:ascii="Arial" w:hAnsi="Arial" w:cs="Arial"/>
        </w:rPr>
        <w:t xml:space="preserve"> abuse is a safeguarding issue for both the victim and alleged perpetrator. </w:t>
      </w:r>
      <w:r w:rsidR="000673D4" w:rsidRPr="0089260A">
        <w:rPr>
          <w:rFonts w:ascii="Arial" w:hAnsi="Arial" w:cs="Arial"/>
        </w:rPr>
        <w:t xml:space="preserve"> </w:t>
      </w:r>
    </w:p>
    <w:p w14:paraId="2EA47223" w14:textId="77777777" w:rsidR="00DD1C69" w:rsidRPr="0089260A" w:rsidRDefault="00DD1C69" w:rsidP="00DD1C69">
      <w:pPr>
        <w:tabs>
          <w:tab w:val="left" w:pos="0"/>
        </w:tabs>
        <w:rPr>
          <w:rFonts w:ascii="Arial" w:hAnsi="Arial" w:cs="Arial"/>
        </w:rPr>
      </w:pPr>
    </w:p>
    <w:p w14:paraId="75BB7E34" w14:textId="1F0D8DCE" w:rsidR="00DD1C69" w:rsidRPr="00C749FA" w:rsidRDefault="00DD1C69" w:rsidP="00DD1C69">
      <w:pPr>
        <w:tabs>
          <w:tab w:val="left" w:pos="0"/>
        </w:tabs>
        <w:rPr>
          <w:rFonts w:ascii="Arial" w:hAnsi="Arial" w:cs="Arial"/>
        </w:rPr>
      </w:pPr>
      <w:r w:rsidRPr="0089260A">
        <w:rPr>
          <w:rFonts w:ascii="Arial" w:hAnsi="Arial" w:cs="Arial"/>
        </w:rPr>
        <w:t xml:space="preserve">Reports of </w:t>
      </w:r>
      <w:r w:rsidR="009D7DD1" w:rsidRPr="0089260A">
        <w:rPr>
          <w:rFonts w:ascii="Arial" w:hAnsi="Arial" w:cs="Arial"/>
        </w:rPr>
        <w:t xml:space="preserve">HSB, </w:t>
      </w:r>
      <w:r w:rsidRPr="0089260A">
        <w:rPr>
          <w:rFonts w:ascii="Arial" w:hAnsi="Arial" w:cs="Arial"/>
        </w:rPr>
        <w:t>sexual violence</w:t>
      </w:r>
      <w:r w:rsidRPr="00C749FA">
        <w:rPr>
          <w:rFonts w:ascii="Arial" w:hAnsi="Arial" w:cs="Arial"/>
        </w:rPr>
        <w:t xml:space="preserve"> and sexual harassment are extremely complex to manage. It is essential that victims are protected, offered appropriate support and every effort is made to ensure their education is not disrupted. It is also important that other children</w:t>
      </w:r>
      <w:r w:rsidR="000673D4" w:rsidRPr="00C749FA">
        <w:rPr>
          <w:rFonts w:ascii="Arial" w:hAnsi="Arial" w:cs="Arial"/>
        </w:rPr>
        <w:t xml:space="preserve"> and young people</w:t>
      </w:r>
      <w:r w:rsidRPr="00C749FA">
        <w:rPr>
          <w:rFonts w:ascii="Arial" w:hAnsi="Arial" w:cs="Arial"/>
        </w:rPr>
        <w:t xml:space="preserve"> </w:t>
      </w:r>
      <w:r w:rsidR="005C521B" w:rsidRPr="00C749FA">
        <w:rPr>
          <w:rFonts w:ascii="Arial" w:hAnsi="Arial" w:cs="Arial"/>
        </w:rPr>
        <w:t xml:space="preserve">including </w:t>
      </w:r>
      <w:r w:rsidRPr="00C749FA">
        <w:rPr>
          <w:rFonts w:ascii="Arial" w:hAnsi="Arial" w:cs="Arial"/>
        </w:rPr>
        <w:t>school and college staff are supported and protected as appropriate.</w:t>
      </w:r>
    </w:p>
    <w:p w14:paraId="34E59AC2" w14:textId="77777777" w:rsidR="00DD1C69" w:rsidRPr="00C749FA" w:rsidRDefault="00DD1C69" w:rsidP="00DD1C69">
      <w:pPr>
        <w:tabs>
          <w:tab w:val="left" w:pos="0"/>
        </w:tabs>
        <w:rPr>
          <w:rFonts w:ascii="Arial" w:hAnsi="Arial" w:cs="Arial"/>
        </w:rPr>
      </w:pPr>
    </w:p>
    <w:p w14:paraId="24958C9D" w14:textId="77777777" w:rsidR="00DD1C69" w:rsidRPr="00C749FA" w:rsidRDefault="00DD1C69" w:rsidP="00DD1C69">
      <w:pPr>
        <w:tabs>
          <w:tab w:val="left" w:pos="709"/>
        </w:tabs>
        <w:ind w:left="709" w:hanging="709"/>
        <w:rPr>
          <w:rFonts w:ascii="Arial" w:hAnsi="Arial" w:cs="Arial"/>
          <w:b/>
        </w:rPr>
      </w:pPr>
      <w:r w:rsidRPr="00C749FA">
        <w:rPr>
          <w:rFonts w:ascii="Arial" w:hAnsi="Arial" w:cs="Arial"/>
          <w:b/>
        </w:rPr>
        <w:t>Policy</w:t>
      </w:r>
    </w:p>
    <w:p w14:paraId="732CF1E4" w14:textId="77A9183F" w:rsidR="00DD1C69" w:rsidRPr="00C749FA" w:rsidRDefault="00DC39C7" w:rsidP="00DD1C69">
      <w:pPr>
        <w:tabs>
          <w:tab w:val="left" w:pos="0"/>
        </w:tabs>
        <w:rPr>
          <w:rFonts w:ascii="Arial" w:hAnsi="Arial" w:cs="Arial"/>
        </w:rPr>
      </w:pPr>
      <w:r w:rsidRPr="00C749FA">
        <w:rPr>
          <w:rFonts w:ascii="Arial" w:hAnsi="Arial" w:cs="Arial"/>
        </w:rPr>
        <w:t>W</w:t>
      </w:r>
      <w:r w:rsidR="00DD1C69" w:rsidRPr="00C749FA">
        <w:rPr>
          <w:rFonts w:ascii="Arial" w:hAnsi="Arial" w:cs="Arial"/>
        </w:rPr>
        <w:t xml:space="preserve">e believe that all children have a right to attend school and learn in a safe environment. Children should be free from harm by adults in the school and </w:t>
      </w:r>
      <w:r w:rsidR="009507C5" w:rsidRPr="00C749FA">
        <w:rPr>
          <w:rFonts w:ascii="Arial" w:hAnsi="Arial" w:cs="Arial"/>
        </w:rPr>
        <w:t xml:space="preserve">by </w:t>
      </w:r>
      <w:r w:rsidR="00DD1C69" w:rsidRPr="00C749FA">
        <w:rPr>
          <w:rFonts w:ascii="Arial" w:hAnsi="Arial" w:cs="Arial"/>
        </w:rPr>
        <w:t xml:space="preserve">other children.  </w:t>
      </w:r>
    </w:p>
    <w:p w14:paraId="1E489F28" w14:textId="77777777" w:rsidR="00DD1C69" w:rsidRPr="00C749FA" w:rsidRDefault="00DD1C69" w:rsidP="00DD1C69">
      <w:pPr>
        <w:tabs>
          <w:tab w:val="left" w:pos="0"/>
        </w:tabs>
        <w:rPr>
          <w:rFonts w:ascii="Arial" w:hAnsi="Arial" w:cs="Arial"/>
        </w:rPr>
      </w:pPr>
    </w:p>
    <w:p w14:paraId="630E8796" w14:textId="6D9AD317" w:rsidR="00DD1C69" w:rsidRPr="00C749FA" w:rsidRDefault="00DD1C69" w:rsidP="00DD1C69">
      <w:pPr>
        <w:tabs>
          <w:tab w:val="left" w:pos="0"/>
        </w:tabs>
        <w:rPr>
          <w:rFonts w:ascii="Arial" w:hAnsi="Arial" w:cs="Arial"/>
        </w:rPr>
      </w:pPr>
      <w:r w:rsidRPr="00C749FA">
        <w:rPr>
          <w:rFonts w:ascii="Arial" w:hAnsi="Arial" w:cs="Arial"/>
        </w:rPr>
        <w:t xml:space="preserve">We recognise that children are capable of abusing their peers and this will be dealt with under our child protection policy and in line with KCSiE </w:t>
      </w:r>
      <w:r w:rsidRPr="004104BB">
        <w:rPr>
          <w:rFonts w:ascii="Arial" w:hAnsi="Arial" w:cs="Arial"/>
        </w:rPr>
        <w:t>(</w:t>
      </w:r>
      <w:r w:rsidR="00E5150F" w:rsidRPr="004104BB">
        <w:rPr>
          <w:rFonts w:ascii="Arial" w:hAnsi="Arial" w:cs="Arial"/>
        </w:rPr>
        <w:t>202</w:t>
      </w:r>
      <w:r w:rsidR="00F165EC">
        <w:rPr>
          <w:rFonts w:ascii="Arial" w:hAnsi="Arial" w:cs="Arial"/>
        </w:rPr>
        <w:t>6)</w:t>
      </w:r>
    </w:p>
    <w:p w14:paraId="3F747F53" w14:textId="77777777" w:rsidR="00DD1C69" w:rsidRPr="00C749FA" w:rsidRDefault="00DD1C69" w:rsidP="00DD1C69">
      <w:pPr>
        <w:tabs>
          <w:tab w:val="left" w:pos="0"/>
        </w:tabs>
        <w:rPr>
          <w:rFonts w:ascii="Arial" w:hAnsi="Arial" w:cs="Arial"/>
        </w:rPr>
      </w:pPr>
    </w:p>
    <w:p w14:paraId="73457A53" w14:textId="75EBE424" w:rsidR="00DD1C69" w:rsidRPr="00C749FA" w:rsidRDefault="00B025A4" w:rsidP="00DD1C69">
      <w:pPr>
        <w:tabs>
          <w:tab w:val="left" w:pos="0"/>
        </w:tabs>
        <w:spacing w:after="200" w:line="276" w:lineRule="auto"/>
        <w:rPr>
          <w:rFonts w:ascii="Arial" w:hAnsi="Arial" w:cs="Arial"/>
        </w:rPr>
      </w:pPr>
      <w:r w:rsidRPr="00C749FA">
        <w:rPr>
          <w:rFonts w:ascii="Arial" w:hAnsi="Arial" w:cs="Arial"/>
        </w:rPr>
        <w:lastRenderedPageBreak/>
        <w:t xml:space="preserve">This policy is underpinned by the principle that there is a zero-tolerance approach to sexual violence and sexual harassment.  </w:t>
      </w:r>
      <w:r w:rsidR="00DC39C7" w:rsidRPr="00C749FA">
        <w:rPr>
          <w:rFonts w:ascii="Arial" w:hAnsi="Arial" w:cs="Arial"/>
        </w:rPr>
        <w:t>W</w:t>
      </w:r>
      <w:r w:rsidR="00DD1C69" w:rsidRPr="00C749FA">
        <w:rPr>
          <w:rFonts w:ascii="Arial" w:hAnsi="Arial" w:cs="Arial"/>
        </w:rPr>
        <w:t>e are clear that sexual violence and sexual harassment is not acceptable, will never be tolerated and is not an inevitable part of growing up</w:t>
      </w:r>
      <w:r w:rsidR="000673D4" w:rsidRPr="00C749FA">
        <w:rPr>
          <w:rFonts w:ascii="Arial" w:hAnsi="Arial" w:cs="Arial"/>
        </w:rPr>
        <w:t>.</w:t>
      </w:r>
      <w:r w:rsidR="00DD1C69" w:rsidRPr="00C749FA">
        <w:rPr>
          <w:rFonts w:ascii="Arial" w:hAnsi="Arial" w:cs="Arial"/>
        </w:rPr>
        <w:t xml:space="preserve"> </w:t>
      </w:r>
    </w:p>
    <w:p w14:paraId="4B72C6ED" w14:textId="0586B5AB" w:rsidR="00DD1C69" w:rsidRPr="00C749FA" w:rsidRDefault="00DC39C7" w:rsidP="00DD1C69">
      <w:pPr>
        <w:tabs>
          <w:tab w:val="left" w:pos="709"/>
        </w:tabs>
        <w:ind w:left="709" w:hanging="709"/>
        <w:rPr>
          <w:rFonts w:ascii="Arial" w:hAnsi="Arial" w:cs="Arial"/>
        </w:rPr>
      </w:pPr>
      <w:r w:rsidRPr="00C749FA">
        <w:rPr>
          <w:rFonts w:ascii="Arial" w:hAnsi="Arial" w:cs="Arial"/>
        </w:rPr>
        <w:t>W</w:t>
      </w:r>
      <w:r w:rsidR="00DD1C69" w:rsidRPr="00C749FA">
        <w:rPr>
          <w:rFonts w:ascii="Arial" w:hAnsi="Arial" w:cs="Arial"/>
        </w:rPr>
        <w:t xml:space="preserve">e will minimise the risk of </w:t>
      </w:r>
      <w:r w:rsidR="000A1AD4" w:rsidRPr="00C749FA">
        <w:rPr>
          <w:rFonts w:ascii="Arial" w:hAnsi="Arial" w:cs="Arial"/>
        </w:rPr>
        <w:t>child-on-child</w:t>
      </w:r>
      <w:r w:rsidR="00DD1C69" w:rsidRPr="00C749FA">
        <w:rPr>
          <w:rFonts w:ascii="Arial" w:hAnsi="Arial" w:cs="Arial"/>
        </w:rPr>
        <w:t xml:space="preserve"> abuse </w:t>
      </w:r>
      <w:r w:rsidR="000673D4" w:rsidRPr="00C749FA">
        <w:rPr>
          <w:rFonts w:ascii="Arial" w:hAnsi="Arial" w:cs="Arial"/>
        </w:rPr>
        <w:t>by: -</w:t>
      </w:r>
    </w:p>
    <w:p w14:paraId="0D4646D8" w14:textId="77777777" w:rsidR="00DD1C69" w:rsidRPr="00C749FA" w:rsidRDefault="00DD1C69" w:rsidP="00DD1C69">
      <w:pPr>
        <w:tabs>
          <w:tab w:val="left" w:pos="709"/>
        </w:tabs>
        <w:ind w:left="709" w:hanging="709"/>
        <w:rPr>
          <w:rFonts w:ascii="Arial" w:hAnsi="Arial" w:cs="Arial"/>
          <w:b/>
        </w:rPr>
      </w:pPr>
    </w:p>
    <w:p w14:paraId="5C1890A7" w14:textId="77777777" w:rsidR="00DD1C69" w:rsidRPr="00C749FA" w:rsidRDefault="00DD1C69" w:rsidP="00DD1C69">
      <w:pPr>
        <w:tabs>
          <w:tab w:val="left" w:pos="709"/>
        </w:tabs>
        <w:ind w:left="709" w:hanging="709"/>
        <w:rPr>
          <w:rFonts w:ascii="Arial" w:hAnsi="Arial" w:cs="Arial"/>
          <w:b/>
        </w:rPr>
      </w:pPr>
      <w:r w:rsidRPr="00C749FA">
        <w:rPr>
          <w:rFonts w:ascii="Arial" w:hAnsi="Arial" w:cs="Arial"/>
          <w:b/>
        </w:rPr>
        <w:t>Prevention:</w:t>
      </w:r>
    </w:p>
    <w:p w14:paraId="35723BBF" w14:textId="7AD3CD6A" w:rsidR="00DD1C69" w:rsidRPr="00C749FA" w:rsidRDefault="00DD1C69" w:rsidP="007F3215">
      <w:pPr>
        <w:pStyle w:val="ListParagraph"/>
        <w:numPr>
          <w:ilvl w:val="0"/>
          <w:numId w:val="43"/>
        </w:numPr>
        <w:tabs>
          <w:tab w:val="left" w:pos="709"/>
        </w:tabs>
        <w:spacing w:line="276" w:lineRule="auto"/>
        <w:ind w:left="709" w:hanging="709"/>
        <w:rPr>
          <w:rFonts w:ascii="Arial" w:hAnsi="Arial" w:cs="Arial"/>
          <w:sz w:val="24"/>
          <w:szCs w:val="24"/>
        </w:rPr>
      </w:pPr>
      <w:r w:rsidRPr="00C749FA">
        <w:rPr>
          <w:rFonts w:ascii="Arial" w:hAnsi="Arial" w:cs="Arial"/>
          <w:sz w:val="24"/>
          <w:szCs w:val="24"/>
        </w:rPr>
        <w:t xml:space="preserve">Taking a whole school approach to safeguarding </w:t>
      </w:r>
      <w:r w:rsidR="000673D4" w:rsidRPr="00C749FA">
        <w:rPr>
          <w:rFonts w:ascii="Arial" w:hAnsi="Arial" w:cs="Arial"/>
          <w:sz w:val="24"/>
          <w:szCs w:val="24"/>
        </w:rPr>
        <w:t>and</w:t>
      </w:r>
      <w:r w:rsidRPr="00C749FA">
        <w:rPr>
          <w:rFonts w:ascii="Arial" w:hAnsi="Arial" w:cs="Arial"/>
          <w:sz w:val="24"/>
          <w:szCs w:val="24"/>
        </w:rPr>
        <w:t xml:space="preserve"> child protection</w:t>
      </w:r>
      <w:r w:rsidR="00B926B4">
        <w:rPr>
          <w:rFonts w:ascii="Arial" w:hAnsi="Arial" w:cs="Arial"/>
          <w:sz w:val="24"/>
          <w:szCs w:val="24"/>
        </w:rPr>
        <w:t>.</w:t>
      </w:r>
    </w:p>
    <w:p w14:paraId="7A6AE97F" w14:textId="13FBC453" w:rsidR="00DD1C69" w:rsidRPr="00C749FA" w:rsidRDefault="00DD1C69" w:rsidP="007F3215">
      <w:pPr>
        <w:pStyle w:val="ListParagraph"/>
        <w:numPr>
          <w:ilvl w:val="0"/>
          <w:numId w:val="43"/>
        </w:numPr>
        <w:tabs>
          <w:tab w:val="left" w:pos="709"/>
        </w:tabs>
        <w:spacing w:line="276" w:lineRule="auto"/>
        <w:ind w:left="709" w:hanging="709"/>
        <w:rPr>
          <w:rFonts w:ascii="Arial" w:hAnsi="Arial" w:cs="Arial"/>
          <w:sz w:val="24"/>
          <w:szCs w:val="24"/>
        </w:rPr>
      </w:pPr>
      <w:r w:rsidRPr="00C749FA">
        <w:rPr>
          <w:rFonts w:ascii="Arial" w:hAnsi="Arial" w:cs="Arial"/>
          <w:sz w:val="24"/>
          <w:szCs w:val="24"/>
        </w:rPr>
        <w:t>Providing training to staff</w:t>
      </w:r>
      <w:r w:rsidR="00B926B4">
        <w:rPr>
          <w:rFonts w:ascii="Arial" w:hAnsi="Arial" w:cs="Arial"/>
          <w:sz w:val="24"/>
          <w:szCs w:val="24"/>
        </w:rPr>
        <w:t>.</w:t>
      </w:r>
      <w:r w:rsidRPr="00C749FA">
        <w:rPr>
          <w:rFonts w:ascii="Arial" w:hAnsi="Arial" w:cs="Arial"/>
          <w:sz w:val="24"/>
          <w:szCs w:val="24"/>
        </w:rPr>
        <w:t xml:space="preserve"> </w:t>
      </w:r>
    </w:p>
    <w:p w14:paraId="728CA88A" w14:textId="3CA7577B" w:rsidR="00DD1C69" w:rsidRPr="00C749FA" w:rsidRDefault="00DD1C69" w:rsidP="007F3215">
      <w:pPr>
        <w:pStyle w:val="ListParagraph"/>
        <w:numPr>
          <w:ilvl w:val="0"/>
          <w:numId w:val="43"/>
        </w:numPr>
        <w:tabs>
          <w:tab w:val="left" w:pos="709"/>
        </w:tabs>
        <w:spacing w:line="276" w:lineRule="auto"/>
        <w:ind w:left="709" w:hanging="709"/>
        <w:rPr>
          <w:rFonts w:ascii="Arial" w:hAnsi="Arial" w:cs="Arial"/>
          <w:sz w:val="24"/>
          <w:szCs w:val="24"/>
        </w:rPr>
      </w:pPr>
      <w:r w:rsidRPr="00C749FA">
        <w:rPr>
          <w:rFonts w:ascii="Arial" w:hAnsi="Arial" w:cs="Arial"/>
          <w:sz w:val="24"/>
          <w:szCs w:val="24"/>
        </w:rPr>
        <w:t>Providing a clear set of values and standards, underpinned by the school’s behaviour policy and pastoral support system, and by a planned programme of evidence</w:t>
      </w:r>
      <w:r w:rsidR="000673D4" w:rsidRPr="00C749FA">
        <w:rPr>
          <w:rFonts w:ascii="Arial" w:hAnsi="Arial" w:cs="Arial"/>
          <w:sz w:val="24"/>
          <w:szCs w:val="24"/>
        </w:rPr>
        <w:t>-</w:t>
      </w:r>
      <w:r w:rsidRPr="00C749FA">
        <w:rPr>
          <w:rFonts w:ascii="Arial" w:hAnsi="Arial" w:cs="Arial"/>
          <w:sz w:val="24"/>
          <w:szCs w:val="24"/>
        </w:rPr>
        <w:t>based content delivered through the curriculum</w:t>
      </w:r>
      <w:r w:rsidR="00B926B4">
        <w:rPr>
          <w:rFonts w:ascii="Arial" w:hAnsi="Arial" w:cs="Arial"/>
          <w:sz w:val="24"/>
          <w:szCs w:val="24"/>
        </w:rPr>
        <w:t>.</w:t>
      </w:r>
      <w:r w:rsidRPr="00C749FA">
        <w:rPr>
          <w:rFonts w:ascii="Arial" w:hAnsi="Arial" w:cs="Arial"/>
          <w:sz w:val="24"/>
          <w:szCs w:val="24"/>
        </w:rPr>
        <w:t xml:space="preserve"> </w:t>
      </w:r>
    </w:p>
    <w:p w14:paraId="192ABCA2" w14:textId="090D33EB" w:rsidR="00DD1C69" w:rsidRPr="00C749FA" w:rsidRDefault="00DD1C69" w:rsidP="007F3215">
      <w:pPr>
        <w:pStyle w:val="ListParagraph"/>
        <w:numPr>
          <w:ilvl w:val="0"/>
          <w:numId w:val="43"/>
        </w:numPr>
        <w:tabs>
          <w:tab w:val="left" w:pos="709"/>
        </w:tabs>
        <w:spacing w:line="276" w:lineRule="auto"/>
        <w:ind w:left="709" w:hanging="709"/>
        <w:rPr>
          <w:rFonts w:ascii="Arial" w:hAnsi="Arial" w:cs="Arial"/>
          <w:sz w:val="24"/>
          <w:szCs w:val="24"/>
        </w:rPr>
      </w:pPr>
      <w:r w:rsidRPr="00C749FA">
        <w:rPr>
          <w:rFonts w:ascii="Arial" w:hAnsi="Arial" w:cs="Arial"/>
          <w:sz w:val="24"/>
          <w:szCs w:val="24"/>
        </w:rPr>
        <w:t xml:space="preserve">Engaging with specialist support and interventions. </w:t>
      </w:r>
    </w:p>
    <w:p w14:paraId="5A8D706C" w14:textId="77777777" w:rsidR="00804489" w:rsidRPr="00C749FA" w:rsidRDefault="00804489" w:rsidP="00804489">
      <w:pPr>
        <w:pStyle w:val="ListParagraph"/>
        <w:tabs>
          <w:tab w:val="left" w:pos="709"/>
        </w:tabs>
        <w:spacing w:line="276" w:lineRule="auto"/>
        <w:ind w:left="709"/>
        <w:rPr>
          <w:rFonts w:ascii="Arial" w:hAnsi="Arial" w:cs="Arial"/>
          <w:sz w:val="24"/>
          <w:szCs w:val="24"/>
        </w:rPr>
      </w:pPr>
    </w:p>
    <w:p w14:paraId="17934821" w14:textId="29135C68" w:rsidR="00DD1C69" w:rsidRPr="0089260A" w:rsidRDefault="00DD1C69" w:rsidP="00DD1C69">
      <w:pPr>
        <w:tabs>
          <w:tab w:val="left" w:pos="709"/>
        </w:tabs>
        <w:ind w:left="709" w:hanging="709"/>
        <w:rPr>
          <w:rFonts w:ascii="Arial" w:hAnsi="Arial" w:cs="Arial"/>
          <w:b/>
        </w:rPr>
      </w:pPr>
      <w:r w:rsidRPr="0089260A">
        <w:rPr>
          <w:rFonts w:ascii="Arial" w:hAnsi="Arial" w:cs="Arial"/>
          <w:b/>
        </w:rPr>
        <w:t xml:space="preserve">Responding to reports of </w:t>
      </w:r>
      <w:r w:rsidR="001E7737" w:rsidRPr="0089260A">
        <w:rPr>
          <w:rFonts w:ascii="Arial" w:hAnsi="Arial" w:cs="Arial"/>
          <w:b/>
        </w:rPr>
        <w:t xml:space="preserve">HSB, </w:t>
      </w:r>
      <w:r w:rsidRPr="0089260A">
        <w:rPr>
          <w:rFonts w:ascii="Arial" w:hAnsi="Arial" w:cs="Arial"/>
          <w:b/>
        </w:rPr>
        <w:t>sexual violence and sexual harassment:</w:t>
      </w:r>
    </w:p>
    <w:p w14:paraId="0842D316" w14:textId="1AC414C9" w:rsidR="00DD1C69" w:rsidRPr="0089260A" w:rsidRDefault="00DD1C69" w:rsidP="007F3215">
      <w:pPr>
        <w:pStyle w:val="ListParagraph"/>
        <w:numPr>
          <w:ilvl w:val="0"/>
          <w:numId w:val="44"/>
        </w:numPr>
        <w:tabs>
          <w:tab w:val="left" w:pos="709"/>
        </w:tabs>
        <w:spacing w:line="276" w:lineRule="auto"/>
        <w:ind w:left="709" w:hanging="709"/>
        <w:rPr>
          <w:rFonts w:ascii="Arial" w:hAnsi="Arial" w:cs="Arial"/>
          <w:sz w:val="24"/>
          <w:szCs w:val="24"/>
        </w:rPr>
      </w:pPr>
      <w:r w:rsidRPr="0089260A">
        <w:rPr>
          <w:rFonts w:ascii="Arial" w:hAnsi="Arial" w:cs="Arial"/>
          <w:sz w:val="24"/>
          <w:szCs w:val="24"/>
        </w:rPr>
        <w:t xml:space="preserve">Children making a report of </w:t>
      </w:r>
      <w:r w:rsidR="00156571" w:rsidRPr="0089260A">
        <w:rPr>
          <w:rFonts w:ascii="Arial" w:hAnsi="Arial" w:cs="Arial"/>
          <w:sz w:val="24"/>
          <w:szCs w:val="24"/>
        </w:rPr>
        <w:t xml:space="preserve">HSB, </w:t>
      </w:r>
      <w:r w:rsidRPr="0089260A">
        <w:rPr>
          <w:rFonts w:ascii="Arial" w:hAnsi="Arial" w:cs="Arial"/>
          <w:sz w:val="24"/>
          <w:szCs w:val="24"/>
        </w:rPr>
        <w:t>sexual violence or sexual harassment will be taken seriously, kept safe and be supported.</w:t>
      </w:r>
    </w:p>
    <w:p w14:paraId="3C0F549F" w14:textId="1DEE8944" w:rsidR="002D6AD2" w:rsidRPr="0089260A" w:rsidRDefault="002D6AD2" w:rsidP="008C17F4">
      <w:pPr>
        <w:pStyle w:val="ListParagraph"/>
        <w:numPr>
          <w:ilvl w:val="0"/>
          <w:numId w:val="44"/>
        </w:numPr>
        <w:tabs>
          <w:tab w:val="left" w:pos="709"/>
        </w:tabs>
        <w:spacing w:line="276" w:lineRule="auto"/>
        <w:ind w:left="709" w:hanging="709"/>
        <w:rPr>
          <w:rFonts w:ascii="Arial" w:hAnsi="Arial" w:cs="Arial"/>
          <w:sz w:val="24"/>
          <w:szCs w:val="24"/>
          <w:lang w:eastAsia="en-GB" w:bidi="ar-SA"/>
        </w:rPr>
      </w:pPr>
      <w:r w:rsidRPr="0089260A">
        <w:rPr>
          <w:rFonts w:ascii="Arial" w:hAnsi="Arial" w:cs="Arial"/>
          <w:sz w:val="24"/>
          <w:szCs w:val="24"/>
        </w:rPr>
        <w:t xml:space="preserve">Understanding that our initial response to a report from a child is incredibly important and can encourage or undermine the confidence of victims of </w:t>
      </w:r>
      <w:r w:rsidR="00FB0AA8" w:rsidRPr="0089260A">
        <w:rPr>
          <w:rFonts w:ascii="Arial" w:hAnsi="Arial" w:cs="Arial"/>
          <w:sz w:val="24"/>
          <w:szCs w:val="24"/>
        </w:rPr>
        <w:t xml:space="preserve">HSB, </w:t>
      </w:r>
      <w:r w:rsidRPr="0089260A">
        <w:rPr>
          <w:rFonts w:ascii="Arial" w:hAnsi="Arial" w:cs="Arial"/>
          <w:sz w:val="24"/>
          <w:szCs w:val="24"/>
        </w:rPr>
        <w:t>sexual violence and harassment to report or to come forward</w:t>
      </w:r>
      <w:r w:rsidR="008F1196" w:rsidRPr="0089260A">
        <w:rPr>
          <w:rFonts w:ascii="Arial" w:hAnsi="Arial" w:cs="Arial"/>
          <w:sz w:val="24"/>
          <w:szCs w:val="24"/>
        </w:rPr>
        <w:t xml:space="preserve"> in the future</w:t>
      </w:r>
      <w:r w:rsidRPr="0089260A">
        <w:rPr>
          <w:rFonts w:ascii="Arial" w:hAnsi="Arial" w:cs="Arial"/>
          <w:sz w:val="24"/>
          <w:szCs w:val="24"/>
        </w:rPr>
        <w:t>.</w:t>
      </w:r>
    </w:p>
    <w:p w14:paraId="06A8B635" w14:textId="6BF72B01" w:rsidR="00DD1C69" w:rsidRPr="0089260A" w:rsidRDefault="00DD1C69" w:rsidP="007F3215">
      <w:pPr>
        <w:pStyle w:val="ListParagraph"/>
        <w:numPr>
          <w:ilvl w:val="0"/>
          <w:numId w:val="44"/>
        </w:numPr>
        <w:tabs>
          <w:tab w:val="left" w:pos="709"/>
        </w:tabs>
        <w:spacing w:line="276" w:lineRule="auto"/>
        <w:ind w:left="709" w:hanging="709"/>
        <w:rPr>
          <w:rFonts w:ascii="Arial" w:hAnsi="Arial" w:cs="Arial"/>
          <w:sz w:val="24"/>
          <w:szCs w:val="24"/>
        </w:rPr>
      </w:pPr>
      <w:r w:rsidRPr="0089260A">
        <w:rPr>
          <w:rFonts w:ascii="Arial" w:hAnsi="Arial" w:cs="Arial"/>
          <w:sz w:val="24"/>
          <w:szCs w:val="24"/>
        </w:rPr>
        <w:t>If the report includes an online element</w:t>
      </w:r>
      <w:r w:rsidR="000673D4" w:rsidRPr="0089260A">
        <w:rPr>
          <w:rFonts w:ascii="Arial" w:hAnsi="Arial" w:cs="Arial"/>
          <w:sz w:val="24"/>
          <w:szCs w:val="24"/>
        </w:rPr>
        <w:t>,</w:t>
      </w:r>
      <w:r w:rsidRPr="0089260A">
        <w:rPr>
          <w:rFonts w:ascii="Arial" w:hAnsi="Arial" w:cs="Arial"/>
          <w:sz w:val="24"/>
          <w:szCs w:val="24"/>
        </w:rPr>
        <w:t xml:space="preserve"> staff will be mindful of </w:t>
      </w:r>
      <w:r w:rsidR="00DC39C7" w:rsidRPr="0089260A">
        <w:rPr>
          <w:rFonts w:ascii="Arial" w:hAnsi="Arial" w:cs="Arial"/>
          <w:sz w:val="24"/>
          <w:szCs w:val="24"/>
        </w:rPr>
        <w:t>the S</w:t>
      </w:r>
      <w:r w:rsidRPr="0089260A">
        <w:rPr>
          <w:rFonts w:ascii="Arial" w:hAnsi="Arial" w:cs="Arial"/>
          <w:sz w:val="24"/>
          <w:szCs w:val="24"/>
        </w:rPr>
        <w:t xml:space="preserve">earching, </w:t>
      </w:r>
      <w:r w:rsidR="00DC39C7" w:rsidRPr="0089260A">
        <w:rPr>
          <w:rFonts w:ascii="Arial" w:hAnsi="Arial" w:cs="Arial"/>
          <w:sz w:val="24"/>
          <w:szCs w:val="24"/>
        </w:rPr>
        <w:t>S</w:t>
      </w:r>
      <w:r w:rsidRPr="0089260A">
        <w:rPr>
          <w:rFonts w:ascii="Arial" w:hAnsi="Arial" w:cs="Arial"/>
          <w:sz w:val="24"/>
          <w:szCs w:val="24"/>
        </w:rPr>
        <w:t xml:space="preserve">creening and </w:t>
      </w:r>
      <w:r w:rsidR="00DC39C7" w:rsidRPr="0089260A">
        <w:rPr>
          <w:rFonts w:ascii="Arial" w:hAnsi="Arial" w:cs="Arial"/>
          <w:sz w:val="24"/>
          <w:szCs w:val="24"/>
        </w:rPr>
        <w:t xml:space="preserve">Confiscation: </w:t>
      </w:r>
      <w:r w:rsidRPr="0089260A">
        <w:rPr>
          <w:rFonts w:ascii="Arial" w:hAnsi="Arial" w:cs="Arial"/>
          <w:sz w:val="24"/>
          <w:szCs w:val="24"/>
        </w:rPr>
        <w:t>advice for school</w:t>
      </w:r>
      <w:r w:rsidR="00DC39C7" w:rsidRPr="0089260A">
        <w:rPr>
          <w:rFonts w:ascii="Arial" w:hAnsi="Arial" w:cs="Arial"/>
          <w:sz w:val="24"/>
          <w:szCs w:val="24"/>
        </w:rPr>
        <w:t xml:space="preserve">s (DfE </w:t>
      </w:r>
      <w:r w:rsidR="00C43487" w:rsidRPr="0089260A">
        <w:rPr>
          <w:rFonts w:ascii="Arial" w:hAnsi="Arial" w:cs="Arial"/>
          <w:sz w:val="24"/>
          <w:szCs w:val="24"/>
        </w:rPr>
        <w:t>2022</w:t>
      </w:r>
      <w:r w:rsidR="00DC39C7" w:rsidRPr="0089260A">
        <w:rPr>
          <w:rFonts w:ascii="Arial" w:hAnsi="Arial" w:cs="Arial"/>
          <w:sz w:val="24"/>
          <w:szCs w:val="24"/>
        </w:rPr>
        <w:t>)</w:t>
      </w:r>
      <w:r w:rsidR="00C43487" w:rsidRPr="0089260A">
        <w:rPr>
          <w:rFonts w:ascii="Arial" w:hAnsi="Arial" w:cs="Arial"/>
          <w:sz w:val="24"/>
          <w:szCs w:val="24"/>
        </w:rPr>
        <w:t>:</w:t>
      </w:r>
      <w:r w:rsidR="006A55DF" w:rsidRPr="0089260A">
        <w:rPr>
          <w:rFonts w:ascii="Times New Roman" w:hAnsi="Times New Roman"/>
          <w:sz w:val="24"/>
          <w:szCs w:val="24"/>
          <w:lang w:eastAsia="en-GB" w:bidi="ar-SA"/>
        </w:rPr>
        <w:t xml:space="preserve"> </w:t>
      </w:r>
      <w:hyperlink r:id="rId42" w:history="1">
        <w:r w:rsidR="006A55DF" w:rsidRPr="0089260A">
          <w:rPr>
            <w:rFonts w:asciiTheme="minorBidi" w:hAnsiTheme="minorBidi" w:cstheme="minorBidi"/>
            <w:color w:val="0000FF"/>
            <w:sz w:val="24"/>
            <w:szCs w:val="24"/>
            <w:u w:val="single"/>
            <w:lang w:eastAsia="en-GB" w:bidi="ar-SA"/>
          </w:rPr>
          <w:t>Searching, Screening and Confiscation (publishing.service.gov.uk)</w:t>
        </w:r>
      </w:hyperlink>
      <w:r w:rsidR="00DC39C7" w:rsidRPr="0089260A">
        <w:rPr>
          <w:rFonts w:ascii="Arial" w:hAnsi="Arial" w:cs="Arial"/>
          <w:sz w:val="24"/>
          <w:szCs w:val="24"/>
        </w:rPr>
        <w:t xml:space="preserve"> guidance. </w:t>
      </w:r>
    </w:p>
    <w:p w14:paraId="1162C01C" w14:textId="77777777" w:rsidR="00DD1C69" w:rsidRPr="0089260A" w:rsidRDefault="00DD1C69" w:rsidP="007F3215">
      <w:pPr>
        <w:pStyle w:val="ListParagraph"/>
        <w:numPr>
          <w:ilvl w:val="0"/>
          <w:numId w:val="44"/>
        </w:numPr>
        <w:tabs>
          <w:tab w:val="left" w:pos="709"/>
        </w:tabs>
        <w:spacing w:line="276" w:lineRule="auto"/>
        <w:ind w:left="709" w:hanging="709"/>
        <w:rPr>
          <w:rFonts w:ascii="Arial" w:hAnsi="Arial" w:cs="Arial"/>
          <w:sz w:val="24"/>
          <w:szCs w:val="24"/>
        </w:rPr>
      </w:pPr>
      <w:r w:rsidRPr="0089260A">
        <w:rPr>
          <w:rFonts w:ascii="Arial" w:hAnsi="Arial" w:cs="Arial"/>
          <w:sz w:val="24"/>
          <w:szCs w:val="24"/>
        </w:rPr>
        <w:t>Staff taking the report will inform the DSL</w:t>
      </w:r>
      <w:r w:rsidR="00DC39C7" w:rsidRPr="0089260A">
        <w:rPr>
          <w:rFonts w:ascii="Arial" w:hAnsi="Arial" w:cs="Arial"/>
          <w:sz w:val="24"/>
          <w:szCs w:val="24"/>
        </w:rPr>
        <w:t xml:space="preserve"> or their Deputy</w:t>
      </w:r>
      <w:r w:rsidRPr="0089260A">
        <w:rPr>
          <w:rFonts w:ascii="Arial" w:hAnsi="Arial" w:cs="Arial"/>
          <w:sz w:val="24"/>
          <w:szCs w:val="24"/>
        </w:rPr>
        <w:t xml:space="preserve"> as soon as practicably possible</w:t>
      </w:r>
      <w:r w:rsidR="00DC39C7" w:rsidRPr="0089260A">
        <w:rPr>
          <w:rFonts w:ascii="Arial" w:hAnsi="Arial" w:cs="Arial"/>
          <w:sz w:val="24"/>
          <w:szCs w:val="24"/>
        </w:rPr>
        <w:t xml:space="preserve"> but at least within 24 hours</w:t>
      </w:r>
      <w:r w:rsidRPr="0089260A">
        <w:rPr>
          <w:rFonts w:ascii="Arial" w:hAnsi="Arial" w:cs="Arial"/>
          <w:sz w:val="24"/>
          <w:szCs w:val="24"/>
        </w:rPr>
        <w:t xml:space="preserve">.     </w:t>
      </w:r>
    </w:p>
    <w:p w14:paraId="1470B623" w14:textId="77777777" w:rsidR="00DD1C69" w:rsidRPr="0089260A" w:rsidRDefault="00DD1C69" w:rsidP="007F3215">
      <w:pPr>
        <w:pStyle w:val="ListParagraph"/>
        <w:numPr>
          <w:ilvl w:val="0"/>
          <w:numId w:val="44"/>
        </w:numPr>
        <w:tabs>
          <w:tab w:val="left" w:pos="709"/>
        </w:tabs>
        <w:spacing w:line="276" w:lineRule="auto"/>
        <w:ind w:left="709" w:hanging="709"/>
        <w:rPr>
          <w:rFonts w:ascii="Arial" w:hAnsi="Arial" w:cs="Arial"/>
          <w:sz w:val="24"/>
          <w:szCs w:val="24"/>
        </w:rPr>
      </w:pPr>
      <w:r w:rsidRPr="0089260A">
        <w:rPr>
          <w:rFonts w:ascii="Arial" w:hAnsi="Arial" w:cs="Arial"/>
          <w:sz w:val="24"/>
          <w:szCs w:val="24"/>
        </w:rPr>
        <w:t>Staff taking a report wil</w:t>
      </w:r>
      <w:r w:rsidR="00DC39C7" w:rsidRPr="0089260A">
        <w:rPr>
          <w:rFonts w:ascii="Arial" w:hAnsi="Arial" w:cs="Arial"/>
          <w:sz w:val="24"/>
          <w:szCs w:val="24"/>
        </w:rPr>
        <w:t>l never promise confidentiality.</w:t>
      </w:r>
    </w:p>
    <w:p w14:paraId="43080686" w14:textId="77777777" w:rsidR="00DD1C69" w:rsidRPr="0089260A" w:rsidRDefault="00DD1C69" w:rsidP="007F3215">
      <w:pPr>
        <w:pStyle w:val="ListParagraph"/>
        <w:numPr>
          <w:ilvl w:val="0"/>
          <w:numId w:val="44"/>
        </w:numPr>
        <w:tabs>
          <w:tab w:val="left" w:pos="709"/>
        </w:tabs>
        <w:spacing w:line="276" w:lineRule="auto"/>
        <w:ind w:left="709" w:hanging="709"/>
        <w:rPr>
          <w:rFonts w:ascii="Arial" w:hAnsi="Arial" w:cs="Arial"/>
          <w:sz w:val="24"/>
          <w:szCs w:val="24"/>
        </w:rPr>
      </w:pPr>
      <w:r w:rsidRPr="0089260A">
        <w:rPr>
          <w:rFonts w:ascii="Arial" w:hAnsi="Arial" w:cs="Arial"/>
          <w:sz w:val="24"/>
          <w:szCs w:val="24"/>
        </w:rPr>
        <w:t>Parents or carers will normally be informed (unless this would put the child at greater risk)</w:t>
      </w:r>
      <w:r w:rsidR="00DC39C7" w:rsidRPr="0089260A">
        <w:rPr>
          <w:rFonts w:ascii="Arial" w:hAnsi="Arial" w:cs="Arial"/>
          <w:sz w:val="24"/>
          <w:szCs w:val="24"/>
        </w:rPr>
        <w:t>.</w:t>
      </w:r>
    </w:p>
    <w:p w14:paraId="25EF2A28" w14:textId="77777777" w:rsidR="00DD1C69" w:rsidRPr="0089260A" w:rsidRDefault="00DD1C69" w:rsidP="007F3215">
      <w:pPr>
        <w:pStyle w:val="ListParagraph"/>
        <w:numPr>
          <w:ilvl w:val="0"/>
          <w:numId w:val="44"/>
        </w:numPr>
        <w:tabs>
          <w:tab w:val="left" w:pos="709"/>
          <w:tab w:val="left" w:pos="7513"/>
        </w:tabs>
        <w:spacing w:line="276" w:lineRule="auto"/>
        <w:ind w:left="709" w:hanging="709"/>
        <w:rPr>
          <w:rFonts w:ascii="Arial" w:hAnsi="Arial" w:cs="Arial"/>
          <w:sz w:val="24"/>
          <w:szCs w:val="24"/>
        </w:rPr>
      </w:pPr>
      <w:r w:rsidRPr="0089260A">
        <w:rPr>
          <w:rFonts w:ascii="Arial" w:hAnsi="Arial" w:cs="Arial"/>
          <w:sz w:val="24"/>
          <w:szCs w:val="24"/>
        </w:rPr>
        <w:t>If a child is at risk of harm, is in immediate danger, or has been harmed</w:t>
      </w:r>
      <w:r w:rsidR="00DC39C7" w:rsidRPr="0089260A">
        <w:rPr>
          <w:rFonts w:ascii="Arial" w:hAnsi="Arial" w:cs="Arial"/>
          <w:sz w:val="24"/>
          <w:szCs w:val="24"/>
        </w:rPr>
        <w:t>,</w:t>
      </w:r>
      <w:r w:rsidRPr="0089260A">
        <w:rPr>
          <w:rFonts w:ascii="Arial" w:hAnsi="Arial" w:cs="Arial"/>
          <w:sz w:val="24"/>
          <w:szCs w:val="24"/>
        </w:rPr>
        <w:t xml:space="preserve"> a referral will be made to </w:t>
      </w:r>
      <w:r w:rsidR="00DC39C7" w:rsidRPr="0089260A">
        <w:rPr>
          <w:rFonts w:ascii="Arial" w:hAnsi="Arial" w:cs="Arial"/>
          <w:sz w:val="24"/>
          <w:szCs w:val="24"/>
        </w:rPr>
        <w:t>Children’s S</w:t>
      </w:r>
      <w:r w:rsidRPr="0089260A">
        <w:rPr>
          <w:rFonts w:ascii="Arial" w:hAnsi="Arial" w:cs="Arial"/>
          <w:sz w:val="24"/>
          <w:szCs w:val="24"/>
        </w:rPr>
        <w:t xml:space="preserve">ocial </w:t>
      </w:r>
      <w:r w:rsidR="00DC39C7" w:rsidRPr="0089260A">
        <w:rPr>
          <w:rFonts w:ascii="Arial" w:hAnsi="Arial" w:cs="Arial"/>
          <w:sz w:val="24"/>
          <w:szCs w:val="24"/>
        </w:rPr>
        <w:t>C</w:t>
      </w:r>
      <w:r w:rsidRPr="0089260A">
        <w:rPr>
          <w:rFonts w:ascii="Arial" w:hAnsi="Arial" w:cs="Arial"/>
          <w:sz w:val="24"/>
          <w:szCs w:val="24"/>
        </w:rPr>
        <w:t>are</w:t>
      </w:r>
      <w:r w:rsidR="00DC39C7" w:rsidRPr="0089260A">
        <w:rPr>
          <w:rFonts w:ascii="Arial" w:hAnsi="Arial" w:cs="Arial"/>
          <w:sz w:val="24"/>
          <w:szCs w:val="24"/>
        </w:rPr>
        <w:t xml:space="preserve"> (01329 225379)</w:t>
      </w:r>
      <w:r w:rsidRPr="0089260A">
        <w:rPr>
          <w:rFonts w:ascii="Arial" w:hAnsi="Arial" w:cs="Arial"/>
          <w:sz w:val="24"/>
          <w:szCs w:val="24"/>
        </w:rPr>
        <w:t xml:space="preserve">. </w:t>
      </w:r>
    </w:p>
    <w:p w14:paraId="63311473" w14:textId="77777777" w:rsidR="00DD1C69" w:rsidRPr="0089260A" w:rsidRDefault="00DD1C69" w:rsidP="00DD1C69">
      <w:pPr>
        <w:tabs>
          <w:tab w:val="left" w:pos="709"/>
          <w:tab w:val="left" w:pos="7513"/>
        </w:tabs>
        <w:ind w:left="709" w:hanging="709"/>
        <w:rPr>
          <w:rFonts w:ascii="Arial" w:hAnsi="Arial" w:cs="Arial"/>
        </w:rPr>
      </w:pPr>
    </w:p>
    <w:p w14:paraId="6CEA6A66" w14:textId="7623722C" w:rsidR="00DD1C69" w:rsidRPr="0089260A" w:rsidRDefault="00DD1C69" w:rsidP="00DD1C69">
      <w:pPr>
        <w:tabs>
          <w:tab w:val="left" w:pos="709"/>
          <w:tab w:val="left" w:pos="7513"/>
        </w:tabs>
        <w:ind w:left="709" w:hanging="709"/>
        <w:rPr>
          <w:rFonts w:ascii="Arial" w:hAnsi="Arial" w:cs="Arial"/>
          <w:b/>
        </w:rPr>
      </w:pPr>
      <w:r w:rsidRPr="0089260A">
        <w:rPr>
          <w:rFonts w:ascii="Arial" w:hAnsi="Arial" w:cs="Arial"/>
          <w:b/>
        </w:rPr>
        <w:t xml:space="preserve">Risk </w:t>
      </w:r>
      <w:r w:rsidR="000673D4" w:rsidRPr="0089260A">
        <w:rPr>
          <w:rFonts w:ascii="Arial" w:hAnsi="Arial" w:cs="Arial"/>
          <w:b/>
        </w:rPr>
        <w:t xml:space="preserve">Assessment: </w:t>
      </w:r>
    </w:p>
    <w:p w14:paraId="67E0A0B0" w14:textId="37778D3C" w:rsidR="00AF20E9" w:rsidRPr="0089260A" w:rsidRDefault="00DD1C69" w:rsidP="00DD1C69">
      <w:pPr>
        <w:tabs>
          <w:tab w:val="left" w:pos="284"/>
          <w:tab w:val="left" w:pos="7513"/>
        </w:tabs>
        <w:rPr>
          <w:rFonts w:ascii="Arial" w:hAnsi="Arial" w:cs="Arial"/>
        </w:rPr>
      </w:pPr>
      <w:r w:rsidRPr="0089260A">
        <w:rPr>
          <w:rFonts w:ascii="Arial" w:hAnsi="Arial" w:cs="Arial"/>
        </w:rPr>
        <w:t>Following a report</w:t>
      </w:r>
      <w:r w:rsidR="006A71D5" w:rsidRPr="0089260A">
        <w:rPr>
          <w:rFonts w:ascii="Arial" w:hAnsi="Arial" w:cs="Arial"/>
        </w:rPr>
        <w:t xml:space="preserve"> of </w:t>
      </w:r>
      <w:r w:rsidR="00AF20E9" w:rsidRPr="0089260A">
        <w:rPr>
          <w:rFonts w:ascii="Arial" w:hAnsi="Arial" w:cs="Arial"/>
        </w:rPr>
        <w:t xml:space="preserve">sexual violence, the DSL will carry out an immediate risk and needs assessment. </w:t>
      </w:r>
      <w:r w:rsidR="00FC2BAB" w:rsidRPr="0089260A">
        <w:rPr>
          <w:rFonts w:ascii="Arial" w:hAnsi="Arial" w:cs="Arial"/>
        </w:rPr>
        <w:t xml:space="preserve">The risk and needs assessment for a report of sexual violence should consider: </w:t>
      </w:r>
    </w:p>
    <w:p w14:paraId="46544B7C" w14:textId="77777777" w:rsidR="00FC2BAB" w:rsidRPr="0089260A" w:rsidRDefault="00FC2BAB" w:rsidP="00FC2BAB">
      <w:pPr>
        <w:pStyle w:val="ListParagraph"/>
        <w:numPr>
          <w:ilvl w:val="0"/>
          <w:numId w:val="44"/>
        </w:numPr>
        <w:tabs>
          <w:tab w:val="left" w:pos="709"/>
          <w:tab w:val="left" w:pos="7513"/>
        </w:tabs>
        <w:spacing w:line="276" w:lineRule="auto"/>
        <w:ind w:hanging="720"/>
        <w:rPr>
          <w:rFonts w:ascii="Arial" w:hAnsi="Arial" w:cs="Arial"/>
          <w:sz w:val="24"/>
          <w:szCs w:val="24"/>
        </w:rPr>
      </w:pPr>
      <w:r w:rsidRPr="0089260A">
        <w:rPr>
          <w:rFonts w:ascii="Arial" w:hAnsi="Arial" w:cs="Arial"/>
          <w:sz w:val="24"/>
          <w:szCs w:val="24"/>
        </w:rPr>
        <w:t>The victim’s safety and support needs</w:t>
      </w:r>
    </w:p>
    <w:p w14:paraId="2AE09D07" w14:textId="77777777" w:rsidR="00FC2BAB" w:rsidRPr="0089260A" w:rsidRDefault="00FC2BAB" w:rsidP="00FC2BAB">
      <w:pPr>
        <w:pStyle w:val="ListParagraph"/>
        <w:numPr>
          <w:ilvl w:val="0"/>
          <w:numId w:val="44"/>
        </w:numPr>
        <w:tabs>
          <w:tab w:val="left" w:pos="709"/>
          <w:tab w:val="left" w:pos="7513"/>
        </w:tabs>
        <w:spacing w:line="276" w:lineRule="auto"/>
        <w:ind w:hanging="720"/>
        <w:rPr>
          <w:rFonts w:ascii="Arial" w:hAnsi="Arial" w:cs="Arial"/>
          <w:sz w:val="24"/>
          <w:szCs w:val="24"/>
        </w:rPr>
      </w:pPr>
      <w:r w:rsidRPr="0089260A">
        <w:rPr>
          <w:rFonts w:ascii="Arial" w:hAnsi="Arial" w:cs="Arial"/>
          <w:sz w:val="24"/>
          <w:szCs w:val="24"/>
        </w:rPr>
        <w:t xml:space="preserve">The alleged perpetrator, their support needs, and any disciplinary action.  </w:t>
      </w:r>
    </w:p>
    <w:p w14:paraId="05F4EC3D" w14:textId="77777777" w:rsidR="00FC2BAB" w:rsidRPr="0089260A" w:rsidRDefault="00FC2BAB" w:rsidP="00FC2BAB">
      <w:pPr>
        <w:pStyle w:val="ListParagraph"/>
        <w:numPr>
          <w:ilvl w:val="0"/>
          <w:numId w:val="44"/>
        </w:numPr>
        <w:tabs>
          <w:tab w:val="left" w:pos="709"/>
          <w:tab w:val="left" w:pos="7513"/>
        </w:tabs>
        <w:spacing w:line="276" w:lineRule="auto"/>
        <w:ind w:hanging="720"/>
        <w:rPr>
          <w:rFonts w:ascii="Arial" w:hAnsi="Arial" w:cs="Arial"/>
          <w:sz w:val="24"/>
          <w:szCs w:val="24"/>
        </w:rPr>
      </w:pPr>
      <w:r w:rsidRPr="0089260A">
        <w:rPr>
          <w:rFonts w:ascii="Arial" w:hAnsi="Arial" w:cs="Arial"/>
          <w:sz w:val="24"/>
          <w:szCs w:val="24"/>
        </w:rPr>
        <w:t>All other children at the school.</w:t>
      </w:r>
    </w:p>
    <w:p w14:paraId="6146DE87" w14:textId="2FC91787" w:rsidR="00920E43" w:rsidRPr="0089260A" w:rsidRDefault="00920E43" w:rsidP="00FC2BAB">
      <w:pPr>
        <w:pStyle w:val="ListParagraph"/>
        <w:numPr>
          <w:ilvl w:val="0"/>
          <w:numId w:val="44"/>
        </w:numPr>
        <w:tabs>
          <w:tab w:val="left" w:pos="709"/>
          <w:tab w:val="left" w:pos="7513"/>
        </w:tabs>
        <w:spacing w:line="276" w:lineRule="auto"/>
        <w:ind w:hanging="720"/>
        <w:rPr>
          <w:rFonts w:ascii="Arial" w:hAnsi="Arial" w:cs="Arial"/>
          <w:sz w:val="24"/>
          <w:szCs w:val="24"/>
        </w:rPr>
      </w:pPr>
      <w:r w:rsidRPr="0089260A">
        <w:rPr>
          <w:rFonts w:ascii="Arial" w:hAnsi="Arial" w:cs="Arial"/>
          <w:sz w:val="24"/>
          <w:szCs w:val="24"/>
        </w:rPr>
        <w:t>The location and time of the incident</w:t>
      </w:r>
    </w:p>
    <w:p w14:paraId="201799B5" w14:textId="77777777" w:rsidR="00FC2BAB" w:rsidRPr="0089260A" w:rsidRDefault="00FC2BAB" w:rsidP="00FC2BAB">
      <w:pPr>
        <w:pStyle w:val="ListParagraph"/>
        <w:numPr>
          <w:ilvl w:val="0"/>
          <w:numId w:val="44"/>
        </w:numPr>
        <w:tabs>
          <w:tab w:val="left" w:pos="709"/>
          <w:tab w:val="left" w:pos="7513"/>
        </w:tabs>
        <w:spacing w:line="276" w:lineRule="auto"/>
        <w:ind w:hanging="720"/>
        <w:rPr>
          <w:rFonts w:ascii="Arial" w:hAnsi="Arial" w:cs="Arial"/>
          <w:sz w:val="24"/>
          <w:szCs w:val="24"/>
        </w:rPr>
      </w:pPr>
      <w:r w:rsidRPr="0089260A">
        <w:rPr>
          <w:rFonts w:ascii="Arial" w:hAnsi="Arial" w:cs="Arial"/>
          <w:sz w:val="24"/>
          <w:szCs w:val="24"/>
        </w:rPr>
        <w:t xml:space="preserve">The victim and the alleged perpetrator sharing classes and space at school. </w:t>
      </w:r>
    </w:p>
    <w:p w14:paraId="05FBB481" w14:textId="77777777" w:rsidR="00AF20E9" w:rsidRPr="0089260A" w:rsidRDefault="00AF20E9" w:rsidP="00DD1C69">
      <w:pPr>
        <w:tabs>
          <w:tab w:val="left" w:pos="284"/>
          <w:tab w:val="left" w:pos="7513"/>
        </w:tabs>
        <w:rPr>
          <w:rFonts w:ascii="Arial" w:hAnsi="Arial" w:cs="Arial"/>
        </w:rPr>
      </w:pPr>
    </w:p>
    <w:p w14:paraId="67F75274" w14:textId="28C31B4A" w:rsidR="000635A8" w:rsidRDefault="00FC2BAB" w:rsidP="00DD1C69">
      <w:pPr>
        <w:tabs>
          <w:tab w:val="left" w:pos="284"/>
          <w:tab w:val="left" w:pos="7513"/>
        </w:tabs>
        <w:rPr>
          <w:rFonts w:ascii="Arial" w:hAnsi="Arial" w:cs="Arial"/>
        </w:rPr>
      </w:pPr>
      <w:r w:rsidRPr="0089260A">
        <w:rPr>
          <w:rFonts w:ascii="Arial" w:hAnsi="Arial" w:cs="Arial"/>
        </w:rPr>
        <w:t xml:space="preserve">Following a report of </w:t>
      </w:r>
      <w:r w:rsidR="00AF20E9" w:rsidRPr="0089260A">
        <w:rPr>
          <w:rFonts w:ascii="Arial" w:hAnsi="Arial" w:cs="Arial"/>
        </w:rPr>
        <w:t xml:space="preserve">HSB or sexual harassment, </w:t>
      </w:r>
      <w:r w:rsidR="00DD1C69" w:rsidRPr="0089260A">
        <w:rPr>
          <w:rFonts w:ascii="Arial" w:hAnsi="Arial" w:cs="Arial"/>
        </w:rPr>
        <w:t>the DSL will</w:t>
      </w:r>
      <w:r w:rsidR="000D3507" w:rsidRPr="0089260A">
        <w:rPr>
          <w:rFonts w:ascii="Arial" w:hAnsi="Arial" w:cs="Arial"/>
        </w:rPr>
        <w:t xml:space="preserve"> </w:t>
      </w:r>
      <w:r w:rsidR="000635A8" w:rsidRPr="0089260A">
        <w:rPr>
          <w:rFonts w:ascii="Arial" w:hAnsi="Arial" w:cs="Arial"/>
        </w:rPr>
        <w:t>consider the need for a risk assessment on a case-by-case basis.</w:t>
      </w:r>
      <w:r w:rsidR="000635A8">
        <w:rPr>
          <w:rFonts w:ascii="Arial" w:hAnsi="Arial" w:cs="Arial"/>
        </w:rPr>
        <w:t xml:space="preserve"> </w:t>
      </w:r>
    </w:p>
    <w:p w14:paraId="5CED8EB6" w14:textId="77777777" w:rsidR="000635A8" w:rsidRDefault="000635A8" w:rsidP="00DD1C69">
      <w:pPr>
        <w:tabs>
          <w:tab w:val="left" w:pos="284"/>
          <w:tab w:val="left" w:pos="7513"/>
        </w:tabs>
        <w:rPr>
          <w:rFonts w:ascii="Arial" w:hAnsi="Arial" w:cs="Arial"/>
        </w:rPr>
      </w:pPr>
    </w:p>
    <w:p w14:paraId="7CF5F552" w14:textId="322CEA90" w:rsidR="00DD1C69" w:rsidRDefault="00182D24" w:rsidP="00DD1C69">
      <w:pPr>
        <w:tabs>
          <w:tab w:val="left" w:pos="709"/>
          <w:tab w:val="left" w:pos="7513"/>
        </w:tabs>
        <w:ind w:left="709" w:hanging="709"/>
        <w:rPr>
          <w:rFonts w:ascii="Arial" w:hAnsi="Arial" w:cs="Arial"/>
        </w:rPr>
      </w:pPr>
      <w:r>
        <w:rPr>
          <w:rFonts w:ascii="Arial" w:hAnsi="Arial" w:cs="Arial"/>
        </w:rPr>
        <w:lastRenderedPageBreak/>
        <w:t>R</w:t>
      </w:r>
      <w:r w:rsidR="00DD1C69" w:rsidRPr="00C749FA">
        <w:rPr>
          <w:rFonts w:ascii="Arial" w:hAnsi="Arial" w:cs="Arial"/>
        </w:rPr>
        <w:t xml:space="preserve">isk </w:t>
      </w:r>
      <w:r>
        <w:rPr>
          <w:rFonts w:ascii="Arial" w:hAnsi="Arial" w:cs="Arial"/>
        </w:rPr>
        <w:t xml:space="preserve">and needs </w:t>
      </w:r>
      <w:r w:rsidR="00DD1C69" w:rsidRPr="00C749FA">
        <w:rPr>
          <w:rFonts w:ascii="Arial" w:hAnsi="Arial" w:cs="Arial"/>
        </w:rPr>
        <w:t>assessment</w:t>
      </w:r>
      <w:r>
        <w:rPr>
          <w:rFonts w:ascii="Arial" w:hAnsi="Arial" w:cs="Arial"/>
        </w:rPr>
        <w:t xml:space="preserve">s </w:t>
      </w:r>
      <w:r w:rsidR="00DD1C69" w:rsidRPr="00C749FA">
        <w:rPr>
          <w:rFonts w:ascii="Arial" w:hAnsi="Arial" w:cs="Arial"/>
        </w:rPr>
        <w:t>will be recorded and kept under review.</w:t>
      </w:r>
    </w:p>
    <w:p w14:paraId="25F2D827" w14:textId="77777777" w:rsidR="00694088" w:rsidRPr="00C749FA" w:rsidRDefault="00694088" w:rsidP="00DD1C69">
      <w:pPr>
        <w:tabs>
          <w:tab w:val="left" w:pos="709"/>
          <w:tab w:val="left" w:pos="7513"/>
        </w:tabs>
        <w:ind w:left="709" w:hanging="709"/>
        <w:rPr>
          <w:rFonts w:ascii="Arial" w:hAnsi="Arial" w:cs="Arial"/>
        </w:rPr>
      </w:pPr>
    </w:p>
    <w:p w14:paraId="02D146CD" w14:textId="24976567" w:rsidR="00DD1C69" w:rsidRPr="0089260A" w:rsidRDefault="00DD1C69" w:rsidP="00DD1C69">
      <w:pPr>
        <w:tabs>
          <w:tab w:val="left" w:pos="7513"/>
        </w:tabs>
        <w:rPr>
          <w:rFonts w:ascii="Arial" w:hAnsi="Arial" w:cs="Arial"/>
        </w:rPr>
      </w:pPr>
      <w:r w:rsidRPr="0089260A">
        <w:rPr>
          <w:rFonts w:ascii="Arial" w:hAnsi="Arial" w:cs="Arial"/>
        </w:rPr>
        <w:t>Where there has been other professional intervention and</w:t>
      </w:r>
      <w:r w:rsidR="00DC39C7" w:rsidRPr="0089260A">
        <w:rPr>
          <w:rFonts w:ascii="Arial" w:hAnsi="Arial" w:cs="Arial"/>
        </w:rPr>
        <w:t>/or</w:t>
      </w:r>
      <w:r w:rsidRPr="0089260A">
        <w:rPr>
          <w:rFonts w:ascii="Arial" w:hAnsi="Arial" w:cs="Arial"/>
        </w:rPr>
        <w:t xml:space="preserve"> other specialist risk </w:t>
      </w:r>
      <w:r w:rsidR="0007086A" w:rsidRPr="0089260A">
        <w:rPr>
          <w:rFonts w:ascii="Arial" w:hAnsi="Arial" w:cs="Arial"/>
        </w:rPr>
        <w:t>assessment, t</w:t>
      </w:r>
      <w:r w:rsidRPr="0089260A">
        <w:rPr>
          <w:rFonts w:ascii="Arial" w:hAnsi="Arial" w:cs="Arial"/>
        </w:rPr>
        <w:t xml:space="preserve">hese professional assessments will be used to inform the school’s approach to supporting and protecting pupils.   </w:t>
      </w:r>
    </w:p>
    <w:p w14:paraId="3195CB43" w14:textId="7967FE02" w:rsidR="00DD1C69" w:rsidRPr="0089260A" w:rsidRDefault="00DD1C69" w:rsidP="00DD1C69">
      <w:pPr>
        <w:tabs>
          <w:tab w:val="left" w:pos="7513"/>
        </w:tabs>
        <w:rPr>
          <w:rFonts w:ascii="Arial" w:hAnsi="Arial" w:cs="Arial"/>
        </w:rPr>
      </w:pPr>
    </w:p>
    <w:p w14:paraId="5AA3AA4C" w14:textId="48DFEFC1" w:rsidR="00DD1C69" w:rsidRPr="0089260A" w:rsidRDefault="00DD1C69" w:rsidP="00DD1C69">
      <w:pPr>
        <w:tabs>
          <w:tab w:val="left" w:pos="709"/>
          <w:tab w:val="left" w:pos="7513"/>
        </w:tabs>
        <w:ind w:left="709" w:hanging="709"/>
        <w:rPr>
          <w:rFonts w:ascii="Arial" w:hAnsi="Arial" w:cs="Arial"/>
          <w:b/>
        </w:rPr>
      </w:pPr>
      <w:r w:rsidRPr="0089260A">
        <w:rPr>
          <w:rFonts w:ascii="Arial" w:hAnsi="Arial" w:cs="Arial"/>
          <w:b/>
        </w:rPr>
        <w:t xml:space="preserve">Action: The DSL will </w:t>
      </w:r>
      <w:r w:rsidR="000673D4" w:rsidRPr="0089260A">
        <w:rPr>
          <w:rFonts w:ascii="Arial" w:hAnsi="Arial" w:cs="Arial"/>
          <w:b/>
        </w:rPr>
        <w:t>consider: -</w:t>
      </w:r>
    </w:p>
    <w:p w14:paraId="53C91819" w14:textId="2A01F4B7" w:rsidR="00DD1C69" w:rsidRPr="0089260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89260A">
        <w:rPr>
          <w:rFonts w:ascii="Arial" w:hAnsi="Arial" w:cs="Arial"/>
          <w:sz w:val="24"/>
          <w:szCs w:val="24"/>
        </w:rPr>
        <w:t>The wishes of the victim</w:t>
      </w:r>
      <w:r w:rsidR="003B374B" w:rsidRPr="0089260A">
        <w:rPr>
          <w:rFonts w:ascii="Arial" w:hAnsi="Arial" w:cs="Arial"/>
          <w:sz w:val="24"/>
          <w:szCs w:val="24"/>
        </w:rPr>
        <w:t xml:space="preserve"> regarding how they want to proceed.</w:t>
      </w:r>
    </w:p>
    <w:p w14:paraId="64AE65E6" w14:textId="60239D11" w:rsidR="00DD1C69" w:rsidRPr="0089260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89260A">
        <w:rPr>
          <w:rFonts w:ascii="Arial" w:hAnsi="Arial" w:cs="Arial"/>
          <w:sz w:val="24"/>
          <w:szCs w:val="24"/>
        </w:rPr>
        <w:t xml:space="preserve">The nature of the </w:t>
      </w:r>
      <w:r w:rsidR="006079DD" w:rsidRPr="0089260A">
        <w:rPr>
          <w:rFonts w:ascii="Arial" w:hAnsi="Arial" w:cs="Arial"/>
          <w:sz w:val="24"/>
          <w:szCs w:val="24"/>
        </w:rPr>
        <w:t xml:space="preserve">alleged </w:t>
      </w:r>
      <w:r w:rsidRPr="0089260A">
        <w:rPr>
          <w:rFonts w:ascii="Arial" w:hAnsi="Arial" w:cs="Arial"/>
          <w:sz w:val="24"/>
          <w:szCs w:val="24"/>
        </w:rPr>
        <w:t>incident including whether a crime has been committed and</w:t>
      </w:r>
      <w:r w:rsidR="006079DD" w:rsidRPr="0089260A">
        <w:rPr>
          <w:rFonts w:ascii="Arial" w:hAnsi="Arial" w:cs="Arial"/>
          <w:sz w:val="24"/>
          <w:szCs w:val="24"/>
        </w:rPr>
        <w:t>/or whether HSB was displayed.</w:t>
      </w:r>
    </w:p>
    <w:p w14:paraId="11881B33" w14:textId="35B4234D" w:rsidR="00DD1C69" w:rsidRPr="0089260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89260A">
        <w:rPr>
          <w:rFonts w:ascii="Arial" w:hAnsi="Arial" w:cs="Arial"/>
          <w:sz w:val="24"/>
          <w:szCs w:val="24"/>
        </w:rPr>
        <w:t>Ages of the children</w:t>
      </w:r>
      <w:r w:rsidR="000673D4" w:rsidRPr="0089260A">
        <w:rPr>
          <w:rFonts w:ascii="Arial" w:hAnsi="Arial" w:cs="Arial"/>
          <w:sz w:val="24"/>
          <w:szCs w:val="24"/>
        </w:rPr>
        <w:t>/young people</w:t>
      </w:r>
      <w:r w:rsidRPr="0089260A">
        <w:rPr>
          <w:rFonts w:ascii="Arial" w:hAnsi="Arial" w:cs="Arial"/>
          <w:sz w:val="24"/>
          <w:szCs w:val="24"/>
        </w:rPr>
        <w:t xml:space="preserve"> involved</w:t>
      </w:r>
      <w:r w:rsidR="00DC39C7" w:rsidRPr="0089260A">
        <w:rPr>
          <w:rFonts w:ascii="Arial" w:hAnsi="Arial" w:cs="Arial"/>
          <w:sz w:val="24"/>
          <w:szCs w:val="24"/>
        </w:rPr>
        <w:t>.</w:t>
      </w:r>
    </w:p>
    <w:p w14:paraId="2D88238F" w14:textId="56DB6DB8" w:rsidR="00DD1C69" w:rsidRPr="0089260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89260A">
        <w:rPr>
          <w:rFonts w:ascii="Arial" w:hAnsi="Arial" w:cs="Arial"/>
          <w:sz w:val="24"/>
          <w:szCs w:val="24"/>
        </w:rPr>
        <w:t>Developmental stages of the children</w:t>
      </w:r>
      <w:r w:rsidR="000673D4" w:rsidRPr="0089260A">
        <w:rPr>
          <w:rFonts w:ascii="Arial" w:hAnsi="Arial" w:cs="Arial"/>
          <w:sz w:val="24"/>
          <w:szCs w:val="24"/>
        </w:rPr>
        <w:t>/young people</w:t>
      </w:r>
      <w:r w:rsidR="00DC39C7" w:rsidRPr="0089260A">
        <w:rPr>
          <w:rFonts w:ascii="Arial" w:hAnsi="Arial" w:cs="Arial"/>
          <w:sz w:val="24"/>
          <w:szCs w:val="24"/>
        </w:rPr>
        <w:t>.</w:t>
      </w:r>
    </w:p>
    <w:p w14:paraId="5AC8E8FC" w14:textId="5B97091D" w:rsidR="00DD1C69" w:rsidRPr="0089260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89260A">
        <w:rPr>
          <w:rFonts w:ascii="Arial" w:hAnsi="Arial" w:cs="Arial"/>
          <w:sz w:val="24"/>
          <w:szCs w:val="24"/>
        </w:rPr>
        <w:t>Any power imbalance between the children</w:t>
      </w:r>
      <w:r w:rsidR="000673D4" w:rsidRPr="0089260A">
        <w:rPr>
          <w:rFonts w:ascii="Arial" w:hAnsi="Arial" w:cs="Arial"/>
          <w:sz w:val="24"/>
          <w:szCs w:val="24"/>
        </w:rPr>
        <w:t>/young people</w:t>
      </w:r>
      <w:r w:rsidR="00DC39C7" w:rsidRPr="0089260A">
        <w:rPr>
          <w:rFonts w:ascii="Arial" w:hAnsi="Arial" w:cs="Arial"/>
          <w:sz w:val="24"/>
          <w:szCs w:val="24"/>
        </w:rPr>
        <w:t>.</w:t>
      </w:r>
    </w:p>
    <w:p w14:paraId="689EE2B0" w14:textId="77777777" w:rsidR="00DD1C69" w:rsidRPr="0089260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89260A">
        <w:rPr>
          <w:rFonts w:ascii="Arial" w:hAnsi="Arial" w:cs="Arial"/>
          <w:sz w:val="24"/>
          <w:szCs w:val="24"/>
        </w:rPr>
        <w:t xml:space="preserve">Any previous incidents.  </w:t>
      </w:r>
    </w:p>
    <w:p w14:paraId="326B5D4B" w14:textId="4C458DA1" w:rsidR="00DD1C69" w:rsidRPr="0089260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89260A">
        <w:rPr>
          <w:rFonts w:ascii="Arial" w:hAnsi="Arial" w:cs="Arial"/>
          <w:sz w:val="24"/>
          <w:szCs w:val="24"/>
        </w:rPr>
        <w:t>On</w:t>
      </w:r>
      <w:r w:rsidR="000673D4" w:rsidRPr="0089260A">
        <w:rPr>
          <w:rFonts w:ascii="Arial" w:hAnsi="Arial" w:cs="Arial"/>
          <w:sz w:val="24"/>
          <w:szCs w:val="24"/>
        </w:rPr>
        <w:t>-</w:t>
      </w:r>
      <w:r w:rsidRPr="0089260A">
        <w:rPr>
          <w:rFonts w:ascii="Arial" w:hAnsi="Arial" w:cs="Arial"/>
          <w:sz w:val="24"/>
          <w:szCs w:val="24"/>
        </w:rPr>
        <w:t>going risks</w:t>
      </w:r>
      <w:r w:rsidR="00DC39C7" w:rsidRPr="0089260A">
        <w:rPr>
          <w:rFonts w:ascii="Arial" w:hAnsi="Arial" w:cs="Arial"/>
          <w:sz w:val="24"/>
          <w:szCs w:val="24"/>
        </w:rPr>
        <w:t>.</w:t>
      </w:r>
    </w:p>
    <w:p w14:paraId="5BE6DA8A" w14:textId="2CBE2F36" w:rsidR="00DD1C69" w:rsidRPr="0089260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89260A">
        <w:rPr>
          <w:rFonts w:ascii="Arial" w:hAnsi="Arial" w:cs="Arial"/>
          <w:sz w:val="24"/>
          <w:szCs w:val="24"/>
        </w:rPr>
        <w:t>Other related issues or wider context</w:t>
      </w:r>
      <w:r w:rsidR="00EC700F" w:rsidRPr="0089260A">
        <w:rPr>
          <w:rFonts w:ascii="Arial" w:hAnsi="Arial" w:cs="Arial"/>
          <w:sz w:val="24"/>
          <w:szCs w:val="24"/>
        </w:rPr>
        <w:t xml:space="preserve">, including links to child sexual exploitation or child criminal exploitation. </w:t>
      </w:r>
    </w:p>
    <w:p w14:paraId="425AC73C" w14:textId="51FD9CFF" w:rsidR="00DD1C69" w:rsidRPr="0089260A" w:rsidRDefault="00DD1C69" w:rsidP="00DD1C69">
      <w:pPr>
        <w:tabs>
          <w:tab w:val="left" w:pos="709"/>
          <w:tab w:val="left" w:pos="7513"/>
        </w:tabs>
        <w:ind w:left="709" w:hanging="709"/>
        <w:rPr>
          <w:rFonts w:ascii="Arial" w:hAnsi="Arial" w:cs="Arial"/>
        </w:rPr>
      </w:pPr>
      <w:r w:rsidRPr="0089260A">
        <w:rPr>
          <w:rFonts w:ascii="Arial" w:hAnsi="Arial" w:cs="Arial"/>
          <w:b/>
        </w:rPr>
        <w:t xml:space="preserve">Options: The DSL will manage the report with the following </w:t>
      </w:r>
      <w:r w:rsidR="000673D4" w:rsidRPr="0089260A">
        <w:rPr>
          <w:rFonts w:ascii="Arial" w:hAnsi="Arial" w:cs="Arial"/>
          <w:b/>
        </w:rPr>
        <w:t>options: -</w:t>
      </w:r>
      <w:r w:rsidRPr="0089260A">
        <w:rPr>
          <w:rFonts w:ascii="Arial" w:hAnsi="Arial" w:cs="Arial"/>
        </w:rPr>
        <w:t xml:space="preserve"> </w:t>
      </w:r>
    </w:p>
    <w:p w14:paraId="2F9A203D" w14:textId="38DF2B99" w:rsidR="00DD1C69" w:rsidRPr="0089260A" w:rsidRDefault="00DD1C69" w:rsidP="007F3215">
      <w:pPr>
        <w:pStyle w:val="ListParagraph"/>
        <w:numPr>
          <w:ilvl w:val="0"/>
          <w:numId w:val="46"/>
        </w:numPr>
        <w:tabs>
          <w:tab w:val="left" w:pos="709"/>
          <w:tab w:val="left" w:pos="7513"/>
        </w:tabs>
        <w:spacing w:line="276" w:lineRule="auto"/>
        <w:ind w:left="709" w:hanging="709"/>
        <w:rPr>
          <w:rFonts w:ascii="Arial" w:hAnsi="Arial" w:cs="Arial"/>
          <w:sz w:val="24"/>
          <w:szCs w:val="24"/>
        </w:rPr>
      </w:pPr>
      <w:r w:rsidRPr="0089260A">
        <w:rPr>
          <w:rFonts w:ascii="Arial" w:hAnsi="Arial" w:cs="Arial"/>
          <w:sz w:val="24"/>
          <w:szCs w:val="24"/>
        </w:rPr>
        <w:t>Manage internally</w:t>
      </w:r>
      <w:r w:rsidR="00203638" w:rsidRPr="0089260A">
        <w:rPr>
          <w:rFonts w:ascii="Arial" w:hAnsi="Arial" w:cs="Arial"/>
          <w:sz w:val="24"/>
          <w:szCs w:val="24"/>
        </w:rPr>
        <w:t>.</w:t>
      </w:r>
    </w:p>
    <w:p w14:paraId="46D39D06" w14:textId="44586E8D" w:rsidR="00DD1C69" w:rsidRPr="00C749FA" w:rsidRDefault="00F66D79" w:rsidP="007F3215">
      <w:pPr>
        <w:pStyle w:val="ListParagraph"/>
        <w:numPr>
          <w:ilvl w:val="0"/>
          <w:numId w:val="46"/>
        </w:numPr>
        <w:tabs>
          <w:tab w:val="left" w:pos="709"/>
          <w:tab w:val="left" w:pos="7513"/>
        </w:tabs>
        <w:spacing w:line="276" w:lineRule="auto"/>
        <w:ind w:left="709" w:hanging="709"/>
        <w:rPr>
          <w:rFonts w:ascii="Arial" w:hAnsi="Arial" w:cs="Arial"/>
          <w:sz w:val="24"/>
          <w:szCs w:val="24"/>
        </w:rPr>
      </w:pPr>
      <w:r w:rsidRPr="0089260A">
        <w:rPr>
          <w:rFonts w:ascii="Arial" w:hAnsi="Arial" w:cs="Arial"/>
          <w:sz w:val="24"/>
          <w:szCs w:val="24"/>
        </w:rPr>
        <w:t>Refer for support through</w:t>
      </w:r>
      <w:r>
        <w:rPr>
          <w:rFonts w:ascii="Arial" w:hAnsi="Arial" w:cs="Arial"/>
          <w:sz w:val="24"/>
          <w:szCs w:val="24"/>
        </w:rPr>
        <w:t xml:space="preserve"> community based early help</w:t>
      </w:r>
    </w:p>
    <w:p w14:paraId="3F3BD95A" w14:textId="464D6704" w:rsidR="00DD1C69" w:rsidRPr="00C749FA" w:rsidRDefault="00DD1C69" w:rsidP="007F3215">
      <w:pPr>
        <w:pStyle w:val="ListParagraph"/>
        <w:numPr>
          <w:ilvl w:val="0"/>
          <w:numId w:val="46"/>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Refer to C</w:t>
      </w:r>
      <w:r w:rsidR="00DC39C7" w:rsidRPr="00C749FA">
        <w:rPr>
          <w:rFonts w:ascii="Arial" w:hAnsi="Arial" w:cs="Arial"/>
          <w:sz w:val="24"/>
          <w:szCs w:val="24"/>
        </w:rPr>
        <w:t>hildren</w:t>
      </w:r>
      <w:r w:rsidR="000673D4" w:rsidRPr="00C749FA">
        <w:rPr>
          <w:rFonts w:ascii="Arial" w:hAnsi="Arial" w:cs="Arial"/>
          <w:sz w:val="24"/>
          <w:szCs w:val="24"/>
        </w:rPr>
        <w:t>’</w:t>
      </w:r>
      <w:r w:rsidR="00DC39C7" w:rsidRPr="00C749FA">
        <w:rPr>
          <w:rFonts w:ascii="Arial" w:hAnsi="Arial" w:cs="Arial"/>
          <w:sz w:val="24"/>
          <w:szCs w:val="24"/>
        </w:rPr>
        <w:t>s Social Care</w:t>
      </w:r>
      <w:r w:rsidR="00203638">
        <w:rPr>
          <w:rFonts w:ascii="Arial" w:hAnsi="Arial" w:cs="Arial"/>
          <w:sz w:val="24"/>
          <w:szCs w:val="24"/>
        </w:rPr>
        <w:t>.</w:t>
      </w:r>
    </w:p>
    <w:p w14:paraId="760E3A4B" w14:textId="2275EF01" w:rsidR="00DD1C69" w:rsidRPr="00C749FA" w:rsidRDefault="00DD1C69" w:rsidP="007F3215">
      <w:pPr>
        <w:pStyle w:val="ListParagraph"/>
        <w:numPr>
          <w:ilvl w:val="0"/>
          <w:numId w:val="46"/>
        </w:numPr>
        <w:tabs>
          <w:tab w:val="left" w:pos="709"/>
          <w:tab w:val="left" w:pos="7513"/>
        </w:tabs>
        <w:spacing w:line="276" w:lineRule="auto"/>
        <w:ind w:left="709" w:hanging="709"/>
        <w:rPr>
          <w:rFonts w:ascii="Arial" w:hAnsi="Arial" w:cs="Arial"/>
          <w:b/>
          <w:sz w:val="24"/>
          <w:szCs w:val="24"/>
        </w:rPr>
      </w:pPr>
      <w:r w:rsidRPr="00C749FA">
        <w:rPr>
          <w:rFonts w:ascii="Arial" w:hAnsi="Arial" w:cs="Arial"/>
          <w:sz w:val="24"/>
          <w:szCs w:val="24"/>
        </w:rPr>
        <w:t>Report to the police (generally in parallel with a referral to</w:t>
      </w:r>
      <w:r w:rsidR="00DC39C7" w:rsidRPr="00C749FA">
        <w:rPr>
          <w:rFonts w:ascii="Arial" w:hAnsi="Arial" w:cs="Arial"/>
          <w:sz w:val="24"/>
          <w:szCs w:val="24"/>
        </w:rPr>
        <w:t xml:space="preserve"> Social Care</w:t>
      </w:r>
      <w:r w:rsidRPr="00C749FA">
        <w:rPr>
          <w:rFonts w:ascii="Arial" w:hAnsi="Arial" w:cs="Arial"/>
          <w:sz w:val="24"/>
          <w:szCs w:val="24"/>
        </w:rPr>
        <w:t>)</w:t>
      </w:r>
      <w:r w:rsidR="00203638">
        <w:rPr>
          <w:rFonts w:ascii="Arial" w:hAnsi="Arial" w:cs="Arial"/>
          <w:sz w:val="24"/>
          <w:szCs w:val="24"/>
        </w:rPr>
        <w:t>.</w:t>
      </w:r>
      <w:r w:rsidRPr="00C749FA">
        <w:rPr>
          <w:rFonts w:ascii="Arial" w:hAnsi="Arial" w:cs="Arial"/>
          <w:b/>
          <w:sz w:val="24"/>
          <w:szCs w:val="24"/>
        </w:rPr>
        <w:t xml:space="preserve">  </w:t>
      </w:r>
    </w:p>
    <w:p w14:paraId="1ADF3EF7" w14:textId="77777777" w:rsidR="00DD1C69" w:rsidRPr="00C749FA" w:rsidRDefault="00DD1C69" w:rsidP="00DD1C69">
      <w:pPr>
        <w:tabs>
          <w:tab w:val="left" w:pos="709"/>
          <w:tab w:val="left" w:pos="7513"/>
        </w:tabs>
        <w:ind w:left="709" w:hanging="709"/>
        <w:rPr>
          <w:rFonts w:ascii="Arial" w:hAnsi="Arial" w:cs="Arial"/>
          <w:b/>
        </w:rPr>
      </w:pPr>
      <w:r w:rsidRPr="00C749FA">
        <w:rPr>
          <w:rFonts w:ascii="Arial" w:hAnsi="Arial" w:cs="Arial"/>
          <w:b/>
        </w:rPr>
        <w:t>Ongoing Response:</w:t>
      </w:r>
    </w:p>
    <w:p w14:paraId="164CFFDF" w14:textId="77777777" w:rsidR="00E6021F" w:rsidRPr="00C749FA" w:rsidRDefault="00E6021F" w:rsidP="00E6021F">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b/>
          <w:bCs/>
          <w:sz w:val="24"/>
          <w:szCs w:val="24"/>
        </w:rPr>
        <w:t xml:space="preserve">All </w:t>
      </w:r>
      <w:r w:rsidRPr="00C749FA">
        <w:rPr>
          <w:rFonts w:ascii="Arial" w:hAnsi="Arial" w:cs="Arial"/>
          <w:sz w:val="24"/>
          <w:szCs w:val="24"/>
        </w:rPr>
        <w:t xml:space="preserve">concerns, discussions and decisions made, and the reasons for those decisions, should be recorded in writing. Records should be reviewed so that potential patterns of concerning, problematic or inappropriate behaviour can be identified and addressed.   </w:t>
      </w:r>
    </w:p>
    <w:p w14:paraId="2300BB7F" w14:textId="77777777" w:rsidR="00E6021F" w:rsidRPr="00C749FA" w:rsidRDefault="00E6021F" w:rsidP="00E6021F">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The DSL</w:t>
      </w:r>
      <w:r w:rsidRPr="00C749FA">
        <w:rPr>
          <w:rFonts w:ascii="Arial" w:hAnsi="Arial" w:cs="Arial"/>
          <w:b/>
          <w:bCs/>
          <w:sz w:val="24"/>
          <w:szCs w:val="24"/>
        </w:rPr>
        <w:t xml:space="preserve"> </w:t>
      </w:r>
      <w:r w:rsidRPr="00C749FA">
        <w:rPr>
          <w:rFonts w:ascii="Arial" w:hAnsi="Arial" w:cs="Arial"/>
          <w:sz w:val="24"/>
          <w:szCs w:val="24"/>
        </w:rPr>
        <w:t>will keep the risk assessment under review.</w:t>
      </w:r>
    </w:p>
    <w:p w14:paraId="017F5CFB" w14:textId="1D6F3896"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The DSL will manage each report on a </w:t>
      </w:r>
      <w:r w:rsidR="008360F0" w:rsidRPr="00C749FA">
        <w:rPr>
          <w:rFonts w:ascii="Arial" w:hAnsi="Arial" w:cs="Arial"/>
          <w:sz w:val="24"/>
          <w:szCs w:val="24"/>
        </w:rPr>
        <w:t>case-by-case</w:t>
      </w:r>
      <w:r w:rsidRPr="00C749FA">
        <w:rPr>
          <w:rFonts w:ascii="Arial" w:hAnsi="Arial" w:cs="Arial"/>
          <w:sz w:val="24"/>
          <w:szCs w:val="24"/>
        </w:rPr>
        <w:t xml:space="preserve"> basis and will keep the risk assessment under review.</w:t>
      </w:r>
    </w:p>
    <w:p w14:paraId="0E1EB518" w14:textId="6FE82545"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Where there is a criminal investigation into a rape, assault by penetration or sexual assault</w:t>
      </w:r>
      <w:r w:rsidR="00DC39C7" w:rsidRPr="00C749FA">
        <w:rPr>
          <w:rFonts w:ascii="Arial" w:hAnsi="Arial" w:cs="Arial"/>
          <w:sz w:val="24"/>
          <w:szCs w:val="24"/>
        </w:rPr>
        <w:t>,</w:t>
      </w:r>
      <w:r w:rsidRPr="00C749FA">
        <w:rPr>
          <w:rFonts w:ascii="Arial" w:hAnsi="Arial" w:cs="Arial"/>
          <w:sz w:val="24"/>
          <w:szCs w:val="24"/>
        </w:rPr>
        <w:t xml:space="preserve"> the alleged perpetrator should be removed from any classes they share with the victim</w:t>
      </w:r>
      <w:r w:rsidR="000673D4" w:rsidRPr="00C749FA">
        <w:rPr>
          <w:rFonts w:ascii="Arial" w:hAnsi="Arial" w:cs="Arial"/>
          <w:sz w:val="24"/>
          <w:szCs w:val="24"/>
        </w:rPr>
        <w:t xml:space="preserve"> during that investigation</w:t>
      </w:r>
      <w:r w:rsidRPr="00C749FA">
        <w:rPr>
          <w:rFonts w:ascii="Arial" w:hAnsi="Arial" w:cs="Arial"/>
          <w:sz w:val="24"/>
          <w:szCs w:val="24"/>
        </w:rPr>
        <w:t>.</w:t>
      </w:r>
    </w:p>
    <w:p w14:paraId="4B161E21" w14:textId="61840A03"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The DSL will consider how best to keep the victim and perpetrator apart on school premises and transport where appropriate.   </w:t>
      </w:r>
    </w:p>
    <w:p w14:paraId="2A8EB71D" w14:textId="21810FD3"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b/>
          <w:sz w:val="24"/>
          <w:szCs w:val="24"/>
        </w:rPr>
      </w:pPr>
      <w:r w:rsidRPr="00C749FA">
        <w:rPr>
          <w:rFonts w:ascii="Arial" w:hAnsi="Arial" w:cs="Arial"/>
          <w:sz w:val="24"/>
          <w:szCs w:val="24"/>
        </w:rPr>
        <w:t>Where a criminal investigation into a rape or assault by penetration leads to a conviction or caution, the school will take suitable action. In all but the most exceptional of circumstances, the rape or assault is likely to constitute a serious breach of discipline and lead to the view</w:t>
      </w:r>
      <w:r w:rsidR="003E2009" w:rsidRPr="00C749FA">
        <w:rPr>
          <w:rFonts w:ascii="Arial" w:hAnsi="Arial" w:cs="Arial"/>
          <w:sz w:val="24"/>
          <w:szCs w:val="24"/>
        </w:rPr>
        <w:t>,</w:t>
      </w:r>
      <w:r w:rsidRPr="00C749FA">
        <w:rPr>
          <w:rFonts w:ascii="Arial" w:hAnsi="Arial" w:cs="Arial"/>
          <w:sz w:val="24"/>
          <w:szCs w:val="24"/>
        </w:rPr>
        <w:t xml:space="preserve"> that allowing the perpetrator to remain in the same school or college would seriously harm the education or welfare of the victim (and potentially other pupils </w:t>
      </w:r>
      <w:r w:rsidR="003E2009" w:rsidRPr="00C749FA">
        <w:rPr>
          <w:rFonts w:ascii="Arial" w:hAnsi="Arial" w:cs="Arial"/>
          <w:sz w:val="24"/>
          <w:szCs w:val="24"/>
        </w:rPr>
        <w:t xml:space="preserve">and </w:t>
      </w:r>
      <w:r w:rsidRPr="00C749FA">
        <w:rPr>
          <w:rFonts w:ascii="Arial" w:hAnsi="Arial" w:cs="Arial"/>
          <w:sz w:val="24"/>
          <w:szCs w:val="24"/>
        </w:rPr>
        <w:t>students).</w:t>
      </w:r>
      <w:r w:rsidRPr="00C749FA">
        <w:rPr>
          <w:rFonts w:ascii="Arial" w:hAnsi="Arial" w:cs="Arial"/>
          <w:sz w:val="24"/>
          <w:szCs w:val="24"/>
        </w:rPr>
        <w:tab/>
      </w:r>
    </w:p>
    <w:p w14:paraId="40138A88" w14:textId="338D8FFC"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Where a criminal investigation into sexual assault leads to a conviction or caution, the school or college will, if it has not already, consider any suitable sanctions in light of their behaviour policy, including consideration of permanent exclusion. </w:t>
      </w:r>
      <w:r w:rsidRPr="00C749FA">
        <w:rPr>
          <w:rFonts w:ascii="Arial" w:hAnsi="Arial" w:cs="Arial"/>
          <w:sz w:val="24"/>
          <w:szCs w:val="24"/>
        </w:rPr>
        <w:lastRenderedPageBreak/>
        <w:t xml:space="preserve">Where the perpetrator is going to remain at the school or college, the principle </w:t>
      </w:r>
      <w:r w:rsidR="00892FEA" w:rsidRPr="00C749FA">
        <w:rPr>
          <w:rFonts w:ascii="Arial" w:hAnsi="Arial" w:cs="Arial"/>
          <w:sz w:val="24"/>
          <w:szCs w:val="24"/>
        </w:rPr>
        <w:t>of keeping</w:t>
      </w:r>
      <w:r w:rsidRPr="00C749FA">
        <w:rPr>
          <w:rFonts w:ascii="Arial" w:hAnsi="Arial" w:cs="Arial"/>
          <w:sz w:val="24"/>
          <w:szCs w:val="24"/>
        </w:rPr>
        <w:t xml:space="preserve"> the victim and perpetrator in separate classes</w:t>
      </w:r>
      <w:r w:rsidR="00C511B2" w:rsidRPr="00C749FA">
        <w:rPr>
          <w:rFonts w:ascii="Arial" w:hAnsi="Arial" w:cs="Arial"/>
          <w:sz w:val="24"/>
          <w:szCs w:val="24"/>
        </w:rPr>
        <w:t xml:space="preserve"> where possible </w:t>
      </w:r>
      <w:r w:rsidR="00076627">
        <w:rPr>
          <w:rFonts w:ascii="Arial" w:hAnsi="Arial" w:cs="Arial"/>
          <w:sz w:val="24"/>
          <w:szCs w:val="24"/>
        </w:rPr>
        <w:t>should</w:t>
      </w:r>
      <w:r w:rsidR="00C511B2" w:rsidRPr="00C749FA">
        <w:rPr>
          <w:rFonts w:ascii="Arial" w:hAnsi="Arial" w:cs="Arial"/>
          <w:sz w:val="24"/>
          <w:szCs w:val="24"/>
        </w:rPr>
        <w:t xml:space="preserve"> be maintained</w:t>
      </w:r>
      <w:r w:rsidRPr="00C749FA">
        <w:rPr>
          <w:rFonts w:ascii="Arial" w:hAnsi="Arial" w:cs="Arial"/>
          <w:sz w:val="24"/>
          <w:szCs w:val="24"/>
        </w:rPr>
        <w:t xml:space="preserve"> and continue</w:t>
      </w:r>
      <w:r w:rsidR="00C511B2" w:rsidRPr="00C749FA">
        <w:rPr>
          <w:rFonts w:ascii="Arial" w:hAnsi="Arial" w:cs="Arial"/>
          <w:sz w:val="24"/>
          <w:szCs w:val="24"/>
        </w:rPr>
        <w:t>d</w:t>
      </w:r>
      <w:r w:rsidR="003E2009" w:rsidRPr="00C749FA">
        <w:rPr>
          <w:rFonts w:ascii="Arial" w:hAnsi="Arial" w:cs="Arial"/>
          <w:sz w:val="24"/>
          <w:szCs w:val="24"/>
        </w:rPr>
        <w:t>. C</w:t>
      </w:r>
      <w:r w:rsidRPr="00C749FA">
        <w:rPr>
          <w:rFonts w:ascii="Arial" w:hAnsi="Arial" w:cs="Arial"/>
          <w:sz w:val="24"/>
          <w:szCs w:val="24"/>
        </w:rPr>
        <w:t>onsider</w:t>
      </w:r>
      <w:r w:rsidR="00C511B2" w:rsidRPr="00C749FA">
        <w:rPr>
          <w:rFonts w:ascii="Arial" w:hAnsi="Arial" w:cs="Arial"/>
          <w:sz w:val="24"/>
          <w:szCs w:val="24"/>
        </w:rPr>
        <w:t>ation would be given to</w:t>
      </w:r>
      <w:r w:rsidRPr="00C749FA">
        <w:rPr>
          <w:rFonts w:ascii="Arial" w:hAnsi="Arial" w:cs="Arial"/>
          <w:sz w:val="24"/>
          <w:szCs w:val="24"/>
        </w:rPr>
        <w:t xml:space="preserve"> the most appropriate way to manage potential contact on school and college premises and transport. The nature of the conviction or caution and wishes of the victim will be especially important in determining how to proceed in such cases</w:t>
      </w:r>
      <w:r w:rsidR="00DC39C7" w:rsidRPr="00C749FA">
        <w:rPr>
          <w:rFonts w:ascii="Arial" w:hAnsi="Arial" w:cs="Arial"/>
          <w:sz w:val="24"/>
          <w:szCs w:val="24"/>
        </w:rPr>
        <w:t>.</w:t>
      </w:r>
    </w:p>
    <w:p w14:paraId="48B669AF" w14:textId="1ABE14E2"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The victim, alleged perpetrator and other witnesses (children</w:t>
      </w:r>
      <w:r w:rsidR="00C511B2" w:rsidRPr="00C749FA">
        <w:rPr>
          <w:rFonts w:ascii="Arial" w:hAnsi="Arial" w:cs="Arial"/>
          <w:sz w:val="24"/>
          <w:szCs w:val="24"/>
        </w:rPr>
        <w:t xml:space="preserve"> and</w:t>
      </w:r>
      <w:r w:rsidRPr="00C749FA">
        <w:rPr>
          <w:rFonts w:ascii="Arial" w:hAnsi="Arial" w:cs="Arial"/>
          <w:sz w:val="24"/>
          <w:szCs w:val="24"/>
        </w:rPr>
        <w:t xml:space="preserve"> adults) will receive appropriate support and safeguards on a case-by-case basis. </w:t>
      </w:r>
    </w:p>
    <w:p w14:paraId="25D47216" w14:textId="27BF91B0" w:rsidR="004C0E6A" w:rsidRPr="00C749FA" w:rsidRDefault="004C0E6A" w:rsidP="004C0E6A">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When ongoing support is required by the victim, the victim should be asked whether they would find it helpful to have a designated trusted adult to talk about their needs. The choice of any such adult should be </w:t>
      </w:r>
      <w:r w:rsidR="00F5737A" w:rsidRPr="00C749FA">
        <w:rPr>
          <w:rFonts w:ascii="Arial" w:hAnsi="Arial" w:cs="Arial"/>
          <w:sz w:val="24"/>
          <w:szCs w:val="24"/>
        </w:rPr>
        <w:t xml:space="preserve">made by </w:t>
      </w:r>
      <w:r w:rsidR="00680AC2" w:rsidRPr="00C749FA">
        <w:rPr>
          <w:rFonts w:ascii="Arial" w:hAnsi="Arial" w:cs="Arial"/>
          <w:sz w:val="24"/>
          <w:szCs w:val="24"/>
        </w:rPr>
        <w:t>the</w:t>
      </w:r>
      <w:r w:rsidR="00F5737A" w:rsidRPr="00C749FA">
        <w:rPr>
          <w:rFonts w:ascii="Arial" w:hAnsi="Arial" w:cs="Arial"/>
          <w:sz w:val="24"/>
          <w:szCs w:val="24"/>
        </w:rPr>
        <w:t xml:space="preserve"> </w:t>
      </w:r>
      <w:r w:rsidRPr="00C749FA">
        <w:rPr>
          <w:rFonts w:ascii="Arial" w:hAnsi="Arial" w:cs="Arial"/>
          <w:sz w:val="24"/>
          <w:szCs w:val="24"/>
        </w:rPr>
        <w:t>victims (as far as reasonably possible</w:t>
      </w:r>
      <w:r w:rsidR="00B579E7" w:rsidRPr="00C749FA">
        <w:rPr>
          <w:rFonts w:ascii="Arial" w:hAnsi="Arial" w:cs="Arial"/>
          <w:sz w:val="24"/>
          <w:szCs w:val="24"/>
        </w:rPr>
        <w:t>),</w:t>
      </w:r>
      <w:r w:rsidRPr="00C749FA">
        <w:rPr>
          <w:rFonts w:ascii="Arial" w:hAnsi="Arial" w:cs="Arial"/>
          <w:sz w:val="24"/>
          <w:szCs w:val="24"/>
        </w:rPr>
        <w:t xml:space="preserve"> and this choice should be supported.    </w:t>
      </w:r>
    </w:p>
    <w:p w14:paraId="19013618" w14:textId="5D4A73FD"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The school will take any disciplinary action against the alleged perpetrator in line with behaviour and discipline in </w:t>
      </w:r>
      <w:r w:rsidR="00B9204E" w:rsidRPr="00C749FA">
        <w:rPr>
          <w:rFonts w:ascii="Arial" w:hAnsi="Arial" w:cs="Arial"/>
          <w:sz w:val="24"/>
          <w:szCs w:val="24"/>
        </w:rPr>
        <w:t>the</w:t>
      </w:r>
      <w:r w:rsidRPr="00C749FA">
        <w:rPr>
          <w:rFonts w:ascii="Arial" w:hAnsi="Arial" w:cs="Arial"/>
          <w:sz w:val="24"/>
          <w:szCs w:val="24"/>
        </w:rPr>
        <w:t xml:space="preserve"> school. </w:t>
      </w:r>
    </w:p>
    <w:p w14:paraId="5E84F030" w14:textId="77777777"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The school recognises that taking disciplinary action and providing appropriate support are not mutually exclusive actions and will occur at the same time if necessary. </w:t>
      </w:r>
    </w:p>
    <w:p w14:paraId="0E7CC534" w14:textId="77777777" w:rsidR="00E141FC" w:rsidRPr="00C749FA" w:rsidRDefault="00E141FC" w:rsidP="00E141FC">
      <w:pPr>
        <w:tabs>
          <w:tab w:val="left" w:pos="709"/>
          <w:tab w:val="left" w:pos="7513"/>
        </w:tabs>
        <w:spacing w:line="276" w:lineRule="auto"/>
        <w:rPr>
          <w:rFonts w:ascii="Arial" w:hAnsi="Arial" w:cs="Arial"/>
          <w:b/>
          <w:bCs/>
        </w:rPr>
      </w:pPr>
      <w:r w:rsidRPr="00C749FA">
        <w:rPr>
          <w:rFonts w:ascii="Arial" w:hAnsi="Arial" w:cs="Arial"/>
          <w:b/>
          <w:bCs/>
        </w:rPr>
        <w:t xml:space="preserve">Unsubstantiated, unfounded, false, or malicious reports </w:t>
      </w:r>
    </w:p>
    <w:p w14:paraId="63A619DB" w14:textId="77777777" w:rsidR="00E141FC" w:rsidRPr="00C749FA" w:rsidRDefault="00E141FC" w:rsidP="00E141FC">
      <w:pPr>
        <w:tabs>
          <w:tab w:val="left" w:pos="709"/>
          <w:tab w:val="left" w:pos="7513"/>
        </w:tabs>
        <w:spacing w:line="276" w:lineRule="auto"/>
      </w:pPr>
    </w:p>
    <w:p w14:paraId="763AC8B6" w14:textId="0C50AB6C" w:rsidR="00E141FC" w:rsidRDefault="00E141FC" w:rsidP="00E141FC">
      <w:pPr>
        <w:pStyle w:val="ListParagraph"/>
        <w:numPr>
          <w:ilvl w:val="0"/>
          <w:numId w:val="53"/>
        </w:numPr>
        <w:tabs>
          <w:tab w:val="left" w:pos="709"/>
          <w:tab w:val="left" w:pos="7513"/>
        </w:tabs>
        <w:spacing w:line="276" w:lineRule="auto"/>
        <w:rPr>
          <w:rFonts w:ascii="Arial" w:hAnsi="Arial" w:cs="Arial"/>
          <w:sz w:val="24"/>
          <w:szCs w:val="24"/>
        </w:rPr>
      </w:pPr>
      <w:r w:rsidRPr="00C749FA">
        <w:rPr>
          <w:rFonts w:ascii="Arial" w:hAnsi="Arial" w:cs="Arial"/>
          <w:sz w:val="24"/>
          <w:szCs w:val="24"/>
        </w:rPr>
        <w:t xml:space="preserve">If a report is determined to be unsubstantiated, unfounded, false or malicious, the designated safeguarding lead should consider whether the child and/or the person who has made the allegation is in need of help or may have been abused by someone else and </w:t>
      </w:r>
      <w:r w:rsidR="00A133A4" w:rsidRPr="00C749FA">
        <w:rPr>
          <w:rFonts w:ascii="Arial" w:hAnsi="Arial" w:cs="Arial"/>
          <w:sz w:val="24"/>
          <w:szCs w:val="24"/>
        </w:rPr>
        <w:t>whether</w:t>
      </w:r>
      <w:r w:rsidRPr="00C749FA">
        <w:rPr>
          <w:rFonts w:ascii="Arial" w:hAnsi="Arial" w:cs="Arial"/>
          <w:sz w:val="24"/>
          <w:szCs w:val="24"/>
        </w:rPr>
        <w:t xml:space="preserve"> this is a cry for help. In such circumstances, a referral to children’s social care may be appropriate. </w:t>
      </w:r>
    </w:p>
    <w:p w14:paraId="047E7418" w14:textId="77777777" w:rsidR="00343F29" w:rsidRPr="00C749FA" w:rsidRDefault="00343F29" w:rsidP="00343F29">
      <w:pPr>
        <w:pStyle w:val="ListParagraph"/>
        <w:tabs>
          <w:tab w:val="left" w:pos="709"/>
          <w:tab w:val="left" w:pos="7513"/>
        </w:tabs>
        <w:spacing w:line="276" w:lineRule="auto"/>
        <w:rPr>
          <w:rFonts w:ascii="Arial" w:hAnsi="Arial" w:cs="Arial"/>
          <w:sz w:val="24"/>
          <w:szCs w:val="24"/>
        </w:rPr>
      </w:pPr>
    </w:p>
    <w:p w14:paraId="64A2D4E5" w14:textId="77777777" w:rsidR="00E141FC" w:rsidRPr="00C749FA" w:rsidRDefault="00E141FC" w:rsidP="00E141FC">
      <w:pPr>
        <w:pStyle w:val="ListParagraph"/>
        <w:numPr>
          <w:ilvl w:val="0"/>
          <w:numId w:val="53"/>
        </w:numPr>
        <w:tabs>
          <w:tab w:val="left" w:pos="709"/>
          <w:tab w:val="left" w:pos="7513"/>
        </w:tabs>
        <w:spacing w:line="276" w:lineRule="auto"/>
        <w:rPr>
          <w:rFonts w:ascii="Arial" w:hAnsi="Arial" w:cs="Arial"/>
          <w:sz w:val="24"/>
          <w:szCs w:val="24"/>
        </w:rPr>
      </w:pPr>
      <w:r w:rsidRPr="00C749FA">
        <w:rPr>
          <w:rFonts w:ascii="Arial" w:hAnsi="Arial" w:cs="Arial"/>
          <w:sz w:val="24"/>
          <w:szCs w:val="24"/>
        </w:rPr>
        <w:t>If a report is shown to be deliberately invented or malicious, the school or college, should consider whether any disciplinary action is appropriate against the individual who made it as per their own behaviour policy.</w:t>
      </w:r>
    </w:p>
    <w:p w14:paraId="7BF2037D" w14:textId="77777777" w:rsidR="00E141FC" w:rsidRPr="00C749FA" w:rsidRDefault="00E141FC" w:rsidP="00DD1C69">
      <w:pPr>
        <w:pStyle w:val="ListParagraph"/>
        <w:tabs>
          <w:tab w:val="left" w:pos="709"/>
          <w:tab w:val="left" w:pos="7513"/>
        </w:tabs>
        <w:spacing w:line="276" w:lineRule="auto"/>
        <w:rPr>
          <w:rFonts w:ascii="Arial" w:hAnsi="Arial" w:cs="Arial"/>
          <w:sz w:val="24"/>
          <w:szCs w:val="24"/>
        </w:rPr>
      </w:pPr>
    </w:p>
    <w:p w14:paraId="58666F62" w14:textId="77777777" w:rsidR="00DD1C69" w:rsidRPr="00C749FA" w:rsidRDefault="00332DD5" w:rsidP="00DD1C69">
      <w:pPr>
        <w:pStyle w:val="ListParagraph"/>
        <w:tabs>
          <w:tab w:val="left" w:pos="709"/>
          <w:tab w:val="left" w:pos="7513"/>
        </w:tabs>
        <w:spacing w:line="276" w:lineRule="auto"/>
        <w:ind w:left="0"/>
        <w:rPr>
          <w:rFonts w:ascii="Arial" w:hAnsi="Arial" w:cs="Arial"/>
          <w:b/>
          <w:sz w:val="24"/>
          <w:szCs w:val="24"/>
        </w:rPr>
      </w:pPr>
      <w:r w:rsidRPr="00C749FA">
        <w:rPr>
          <w:rFonts w:ascii="Arial" w:hAnsi="Arial" w:cs="Arial"/>
          <w:b/>
          <w:sz w:val="24"/>
          <w:szCs w:val="24"/>
        </w:rPr>
        <w:t>Physical Abuse</w:t>
      </w:r>
    </w:p>
    <w:p w14:paraId="6CCBEECC" w14:textId="77777777" w:rsidR="00332DD5" w:rsidRPr="00C749FA" w:rsidRDefault="00332DD5" w:rsidP="00DD1C69">
      <w:pPr>
        <w:pStyle w:val="ListParagraph"/>
        <w:tabs>
          <w:tab w:val="left" w:pos="709"/>
          <w:tab w:val="left" w:pos="7513"/>
        </w:tabs>
        <w:spacing w:line="276" w:lineRule="auto"/>
        <w:ind w:left="0"/>
        <w:rPr>
          <w:rFonts w:ascii="Arial" w:hAnsi="Arial" w:cs="Arial"/>
          <w:b/>
          <w:sz w:val="24"/>
          <w:szCs w:val="24"/>
        </w:rPr>
      </w:pPr>
    </w:p>
    <w:p w14:paraId="6694ED09" w14:textId="7D312B58" w:rsidR="00332DD5" w:rsidRPr="00C749FA" w:rsidRDefault="00332DD5" w:rsidP="00332DD5">
      <w:pPr>
        <w:pStyle w:val="ListParagraph"/>
        <w:tabs>
          <w:tab w:val="left" w:pos="709"/>
          <w:tab w:val="left" w:pos="7513"/>
        </w:tabs>
        <w:spacing w:line="276" w:lineRule="auto"/>
        <w:ind w:left="0"/>
        <w:rPr>
          <w:rFonts w:ascii="Arial" w:hAnsi="Arial" w:cs="Arial"/>
          <w:sz w:val="24"/>
          <w:szCs w:val="24"/>
        </w:rPr>
      </w:pPr>
      <w:r w:rsidRPr="00C749FA">
        <w:rPr>
          <w:rFonts w:ascii="Arial" w:hAnsi="Arial" w:cs="Arial"/>
          <w:sz w:val="24"/>
          <w:szCs w:val="24"/>
        </w:rPr>
        <w:t xml:space="preserve">While a clear focus of </w:t>
      </w:r>
      <w:r w:rsidR="00B02F9F" w:rsidRPr="00C749FA">
        <w:rPr>
          <w:rFonts w:ascii="Arial" w:hAnsi="Arial" w:cs="Arial"/>
          <w:sz w:val="24"/>
          <w:szCs w:val="24"/>
        </w:rPr>
        <w:t>child-on-child</w:t>
      </w:r>
      <w:r w:rsidRPr="00C749FA">
        <w:rPr>
          <w:rFonts w:ascii="Arial" w:hAnsi="Arial" w:cs="Arial"/>
          <w:sz w:val="24"/>
          <w:szCs w:val="24"/>
        </w:rPr>
        <w:t xml:space="preserve"> abuse is</w:t>
      </w:r>
      <w:r w:rsidR="00763D59" w:rsidRPr="00C749FA">
        <w:rPr>
          <w:rFonts w:ascii="Arial" w:hAnsi="Arial" w:cs="Arial"/>
          <w:sz w:val="24"/>
          <w:szCs w:val="24"/>
        </w:rPr>
        <w:t xml:space="preserve"> </w:t>
      </w:r>
      <w:r w:rsidR="00C511B2" w:rsidRPr="00C749FA">
        <w:rPr>
          <w:rFonts w:ascii="Arial" w:hAnsi="Arial" w:cs="Arial"/>
          <w:sz w:val="24"/>
          <w:szCs w:val="24"/>
        </w:rPr>
        <w:t>linked to</w:t>
      </w:r>
      <w:r w:rsidRPr="00C749FA">
        <w:rPr>
          <w:rFonts w:ascii="Arial" w:hAnsi="Arial" w:cs="Arial"/>
          <w:sz w:val="24"/>
          <w:szCs w:val="24"/>
        </w:rPr>
        <w:t xml:space="preserve"> sexual abuse and harassment, physical assaults and initiation violence and rituals from pupils to pupils can also be abusive. </w:t>
      </w:r>
    </w:p>
    <w:p w14:paraId="174EBB31" w14:textId="77777777" w:rsidR="00C511B2" w:rsidRPr="00C749FA" w:rsidRDefault="00C511B2" w:rsidP="00332DD5">
      <w:pPr>
        <w:pStyle w:val="ListParagraph"/>
        <w:tabs>
          <w:tab w:val="left" w:pos="709"/>
          <w:tab w:val="left" w:pos="7513"/>
        </w:tabs>
        <w:spacing w:line="276" w:lineRule="auto"/>
        <w:ind w:left="0"/>
        <w:rPr>
          <w:rFonts w:ascii="Arial" w:hAnsi="Arial" w:cs="Arial"/>
          <w:sz w:val="24"/>
          <w:szCs w:val="24"/>
        </w:rPr>
      </w:pPr>
    </w:p>
    <w:p w14:paraId="7A5665E1" w14:textId="60C0FAD9" w:rsidR="00332DD5" w:rsidRPr="00C749FA" w:rsidRDefault="00332DD5" w:rsidP="00332DD5">
      <w:pPr>
        <w:pStyle w:val="ListParagraph"/>
        <w:tabs>
          <w:tab w:val="left" w:pos="709"/>
          <w:tab w:val="left" w:pos="7513"/>
        </w:tabs>
        <w:spacing w:line="276" w:lineRule="auto"/>
        <w:ind w:left="0"/>
        <w:rPr>
          <w:rFonts w:ascii="Arial" w:hAnsi="Arial" w:cs="Arial"/>
          <w:sz w:val="24"/>
          <w:szCs w:val="24"/>
        </w:rPr>
      </w:pPr>
      <w:r w:rsidRPr="00C749FA">
        <w:rPr>
          <w:rFonts w:ascii="Arial" w:hAnsi="Arial" w:cs="Arial"/>
          <w:sz w:val="24"/>
          <w:szCs w:val="24"/>
        </w:rPr>
        <w:t>These are equally not tolerated and</w:t>
      </w:r>
      <w:r w:rsidR="00C511B2" w:rsidRPr="00C749FA">
        <w:rPr>
          <w:rFonts w:ascii="Arial" w:hAnsi="Arial" w:cs="Arial"/>
          <w:sz w:val="24"/>
          <w:szCs w:val="24"/>
        </w:rPr>
        <w:t>,</w:t>
      </w:r>
      <w:r w:rsidR="00DC39C7" w:rsidRPr="00C749FA">
        <w:rPr>
          <w:rFonts w:ascii="Arial" w:hAnsi="Arial" w:cs="Arial"/>
          <w:sz w:val="24"/>
          <w:szCs w:val="24"/>
        </w:rPr>
        <w:t xml:space="preserve"> if it is believed that a crime has been committed,</w:t>
      </w:r>
      <w:r w:rsidRPr="00C749FA">
        <w:rPr>
          <w:rFonts w:ascii="Arial" w:hAnsi="Arial" w:cs="Arial"/>
          <w:sz w:val="24"/>
          <w:szCs w:val="24"/>
        </w:rPr>
        <w:t xml:space="preserve"> will be reported to the police. </w:t>
      </w:r>
    </w:p>
    <w:p w14:paraId="66642DE6" w14:textId="77777777" w:rsidR="00C511B2" w:rsidRPr="00C749FA" w:rsidRDefault="00C511B2" w:rsidP="00332DD5">
      <w:pPr>
        <w:pStyle w:val="ListParagraph"/>
        <w:tabs>
          <w:tab w:val="left" w:pos="709"/>
          <w:tab w:val="left" w:pos="7513"/>
        </w:tabs>
        <w:spacing w:line="276" w:lineRule="auto"/>
        <w:ind w:left="0"/>
        <w:rPr>
          <w:rFonts w:ascii="Arial" w:hAnsi="Arial" w:cs="Arial"/>
          <w:sz w:val="24"/>
          <w:szCs w:val="24"/>
        </w:rPr>
      </w:pPr>
    </w:p>
    <w:p w14:paraId="5F8F735B" w14:textId="77777777" w:rsidR="00332DD5" w:rsidRPr="00C749FA" w:rsidRDefault="00332DD5" w:rsidP="00332DD5">
      <w:pPr>
        <w:pStyle w:val="ListParagraph"/>
        <w:tabs>
          <w:tab w:val="left" w:pos="709"/>
          <w:tab w:val="left" w:pos="7513"/>
        </w:tabs>
        <w:spacing w:line="276" w:lineRule="auto"/>
        <w:ind w:left="0"/>
        <w:rPr>
          <w:rFonts w:ascii="Arial" w:hAnsi="Arial" w:cs="Arial"/>
          <w:sz w:val="24"/>
          <w:szCs w:val="24"/>
        </w:rPr>
      </w:pPr>
      <w:r w:rsidRPr="00C749FA">
        <w:rPr>
          <w:rFonts w:ascii="Arial" w:hAnsi="Arial" w:cs="Arial"/>
          <w:sz w:val="24"/>
          <w:szCs w:val="24"/>
        </w:rPr>
        <w:t>The principles from the anti-bullying policy will be applied in these cases, with recognition that any police investigation will need to take priority.</w:t>
      </w:r>
    </w:p>
    <w:p w14:paraId="1D494566" w14:textId="77777777" w:rsidR="00DD1C69" w:rsidRPr="00C749FA" w:rsidRDefault="00DD1C69" w:rsidP="00DD1C69">
      <w:pPr>
        <w:tabs>
          <w:tab w:val="left" w:pos="709"/>
          <w:tab w:val="left" w:pos="7513"/>
        </w:tabs>
        <w:ind w:left="709" w:hanging="709"/>
        <w:rPr>
          <w:rFonts w:ascii="Arial" w:hAnsi="Arial" w:cs="Arial"/>
        </w:rPr>
      </w:pPr>
    </w:p>
    <w:p w14:paraId="1EF81DA4" w14:textId="77777777" w:rsidR="00DD1C69" w:rsidRPr="00C749FA" w:rsidRDefault="00DD1C69" w:rsidP="00DD1C69">
      <w:pPr>
        <w:tabs>
          <w:tab w:val="left" w:pos="709"/>
          <w:tab w:val="left" w:pos="7513"/>
        </w:tabs>
        <w:ind w:left="709" w:hanging="709"/>
        <w:rPr>
          <w:rFonts w:ascii="Arial" w:hAnsi="Arial" w:cs="Arial"/>
        </w:rPr>
      </w:pPr>
    </w:p>
    <w:p w14:paraId="2F95F046" w14:textId="77777777" w:rsidR="00DD1C69" w:rsidRPr="00C749FA" w:rsidRDefault="00DD1C69" w:rsidP="00DD1C69">
      <w:pPr>
        <w:pStyle w:val="Footer"/>
        <w:tabs>
          <w:tab w:val="left" w:pos="709"/>
        </w:tabs>
        <w:ind w:left="709" w:hanging="709"/>
        <w:rPr>
          <w:rFonts w:ascii="Arial" w:hAnsi="Arial" w:cs="Arial"/>
        </w:rPr>
      </w:pPr>
      <w:r w:rsidRPr="00C749FA">
        <w:rPr>
          <w:rFonts w:ascii="Arial" w:hAnsi="Arial" w:cs="Arial"/>
        </w:rPr>
        <w:t xml:space="preserve">References: – </w:t>
      </w:r>
    </w:p>
    <w:p w14:paraId="262F8326" w14:textId="2E4CD90C" w:rsidR="00DD1C69" w:rsidRPr="00C749FA" w:rsidRDefault="00DD1C69" w:rsidP="00DD1C69">
      <w:pPr>
        <w:pStyle w:val="Footer"/>
        <w:tabs>
          <w:tab w:val="left" w:pos="709"/>
        </w:tabs>
        <w:ind w:left="709" w:hanging="709"/>
        <w:rPr>
          <w:rFonts w:ascii="Arial" w:hAnsi="Arial" w:cs="Arial"/>
        </w:rPr>
      </w:pPr>
      <w:r w:rsidRPr="00C749FA">
        <w:rPr>
          <w:rFonts w:ascii="Arial" w:hAnsi="Arial" w:cs="Arial"/>
        </w:rPr>
        <w:t xml:space="preserve">KCSiE (DfE </w:t>
      </w:r>
      <w:r w:rsidR="00B77DBE" w:rsidRPr="00417DC1">
        <w:rPr>
          <w:rFonts w:ascii="Arial" w:hAnsi="Arial" w:cs="Arial"/>
          <w:highlight w:val="magenta"/>
        </w:rPr>
        <w:t>202</w:t>
      </w:r>
      <w:r w:rsidR="003D605C" w:rsidRPr="00417DC1">
        <w:rPr>
          <w:rFonts w:ascii="Arial" w:hAnsi="Arial" w:cs="Arial"/>
          <w:highlight w:val="magenta"/>
        </w:rPr>
        <w:t>6</w:t>
      </w:r>
      <w:r w:rsidRPr="00417DC1">
        <w:rPr>
          <w:rFonts w:ascii="Arial" w:hAnsi="Arial" w:cs="Arial"/>
          <w:highlight w:val="magenta"/>
        </w:rPr>
        <w:t>)</w:t>
      </w:r>
      <w:r w:rsidRPr="00C749FA">
        <w:rPr>
          <w:rFonts w:ascii="Arial" w:hAnsi="Arial" w:cs="Arial"/>
        </w:rPr>
        <w:t xml:space="preserve"> </w:t>
      </w:r>
    </w:p>
    <w:p w14:paraId="70A3CB8F" w14:textId="77777777" w:rsidR="00D552F3" w:rsidRDefault="00D552F3" w:rsidP="00D552F3">
      <w:pPr>
        <w:rPr>
          <w:rFonts w:ascii="Arial" w:hAnsi="Arial" w:cs="Arial"/>
          <w:color w:val="0A0F4F"/>
          <w:sz w:val="18"/>
          <w:szCs w:val="18"/>
        </w:rPr>
      </w:pPr>
    </w:p>
    <w:p w14:paraId="60DB96F5" w14:textId="77777777" w:rsidR="00672F5C" w:rsidRDefault="00672F5C" w:rsidP="00D552F3">
      <w:pPr>
        <w:rPr>
          <w:rFonts w:ascii="Arial" w:hAnsi="Arial" w:cs="Arial"/>
          <w:color w:val="0A0F4F"/>
          <w:sz w:val="18"/>
          <w:szCs w:val="18"/>
        </w:rPr>
      </w:pPr>
    </w:p>
    <w:p w14:paraId="12E76C77" w14:textId="0E60C579" w:rsidR="00C7621F" w:rsidRPr="00997CB4" w:rsidRDefault="003D605C" w:rsidP="00DD2D50">
      <w:pPr>
        <w:pStyle w:val="Heading2"/>
      </w:pPr>
      <w:bookmarkStart w:id="12" w:name="_Toc203570799"/>
      <w:r>
        <w:t>A</w:t>
      </w:r>
      <w:r w:rsidR="00DD2D50" w:rsidRPr="00997CB4">
        <w:t xml:space="preserve">nnex </w:t>
      </w:r>
      <w:r w:rsidR="00892FEA" w:rsidRPr="00997CB4">
        <w:t xml:space="preserve">7 </w:t>
      </w:r>
      <w:r w:rsidR="00DC4D5B" w:rsidRPr="00997CB4">
        <w:t>- Online</w:t>
      </w:r>
      <w:r w:rsidR="00C22375" w:rsidRPr="00997CB4">
        <w:t xml:space="preserve"> Safety</w:t>
      </w:r>
      <w:bookmarkEnd w:id="12"/>
    </w:p>
    <w:p w14:paraId="7A9A8F37" w14:textId="77777777" w:rsidR="00C7621F" w:rsidRPr="00C749FA" w:rsidRDefault="00C7621F" w:rsidP="00C7621F"/>
    <w:p w14:paraId="317F8AC5" w14:textId="3360BD97" w:rsidR="00F00FB1" w:rsidRPr="0089260A" w:rsidRDefault="00BB0621" w:rsidP="00C7621F">
      <w:pPr>
        <w:rPr>
          <w:rFonts w:ascii="Arial" w:hAnsi="Arial" w:cs="Arial"/>
        </w:rPr>
      </w:pPr>
      <w:r w:rsidRPr="0089260A">
        <w:rPr>
          <w:rFonts w:ascii="Arial" w:hAnsi="Arial" w:cs="Arial"/>
        </w:rPr>
        <w:t>As a school</w:t>
      </w:r>
      <w:r w:rsidR="00C7621F" w:rsidRPr="0089260A">
        <w:rPr>
          <w:rFonts w:ascii="Arial" w:hAnsi="Arial" w:cs="Arial"/>
        </w:rPr>
        <w:t xml:space="preserve"> </w:t>
      </w:r>
      <w:r w:rsidR="006F3474" w:rsidRPr="0089260A">
        <w:rPr>
          <w:rFonts w:ascii="Arial" w:hAnsi="Arial" w:cs="Arial"/>
        </w:rPr>
        <w:t>i</w:t>
      </w:r>
      <w:r w:rsidR="00C7621F" w:rsidRPr="0089260A">
        <w:rPr>
          <w:rFonts w:ascii="Arial" w:hAnsi="Arial" w:cs="Arial"/>
        </w:rPr>
        <w:t xml:space="preserve">t is essential that </w:t>
      </w:r>
      <w:r w:rsidRPr="0089260A">
        <w:rPr>
          <w:rFonts w:ascii="Arial" w:hAnsi="Arial" w:cs="Arial"/>
        </w:rPr>
        <w:t>we</w:t>
      </w:r>
      <w:r w:rsidR="00C7621F" w:rsidRPr="0089260A">
        <w:rPr>
          <w:rFonts w:ascii="Arial" w:hAnsi="Arial" w:cs="Arial"/>
        </w:rPr>
        <w:t xml:space="preserve"> safeguard</w:t>
      </w:r>
      <w:r w:rsidRPr="0089260A">
        <w:rPr>
          <w:rFonts w:ascii="Arial" w:hAnsi="Arial" w:cs="Arial"/>
        </w:rPr>
        <w:t xml:space="preserve"> children </w:t>
      </w:r>
      <w:r w:rsidR="00C7621F" w:rsidRPr="0089260A">
        <w:rPr>
          <w:rFonts w:ascii="Arial" w:hAnsi="Arial" w:cs="Arial"/>
        </w:rPr>
        <w:t xml:space="preserve">from potentially harmful and inappropriate online material. </w:t>
      </w:r>
    </w:p>
    <w:p w14:paraId="3B8153EB" w14:textId="77777777" w:rsidR="00F00FB1" w:rsidRPr="0089260A" w:rsidRDefault="00F00FB1" w:rsidP="00C7621F">
      <w:pPr>
        <w:rPr>
          <w:rFonts w:ascii="Arial" w:hAnsi="Arial" w:cs="Arial"/>
        </w:rPr>
      </w:pPr>
    </w:p>
    <w:p w14:paraId="27BE0E77" w14:textId="2114BA85" w:rsidR="00BB0621" w:rsidRPr="0089260A" w:rsidRDefault="00B70C4B" w:rsidP="00C7621F">
      <w:pPr>
        <w:rPr>
          <w:rFonts w:ascii="Arial" w:hAnsi="Arial" w:cs="Arial"/>
        </w:rPr>
      </w:pPr>
      <w:r w:rsidRPr="0089260A">
        <w:rPr>
          <w:rFonts w:ascii="Arial" w:hAnsi="Arial" w:cs="Arial"/>
        </w:rPr>
        <w:t xml:space="preserve">Technology is a significant component in many safeguarding and wellbeing issues. Children are at risk of abuse and other risks </w:t>
      </w:r>
      <w:r w:rsidR="00252DA2" w:rsidRPr="0089260A">
        <w:rPr>
          <w:rFonts w:ascii="Arial" w:hAnsi="Arial" w:cs="Arial"/>
        </w:rPr>
        <w:t xml:space="preserve">online as well as face to face. In many cases, abuse and other risks will take place concurrently both online and offline. Children can also abuse other children online; this can take the form of abusive, harassing, and misogynistic/misandrist messages, </w:t>
      </w:r>
      <w:r w:rsidR="007D0CF5" w:rsidRPr="0089260A">
        <w:rPr>
          <w:rFonts w:ascii="Arial" w:hAnsi="Arial" w:cs="Arial"/>
        </w:rPr>
        <w:t>the non-consensual sharing of nudes or semi-nudes</w:t>
      </w:r>
      <w:r w:rsidR="00787D27" w:rsidRPr="0089260A">
        <w:rPr>
          <w:rFonts w:ascii="Arial" w:hAnsi="Arial" w:cs="Arial"/>
        </w:rPr>
        <w:t xml:space="preserve">, especially around chat groups, </w:t>
      </w:r>
      <w:r w:rsidR="002F3402" w:rsidRPr="0089260A">
        <w:rPr>
          <w:rFonts w:ascii="Arial" w:hAnsi="Arial" w:cs="Arial"/>
        </w:rPr>
        <w:t xml:space="preserve">and the sharing of abusive images and pornography to those who do not want to receive such content. </w:t>
      </w:r>
      <w:r w:rsidR="00252DA2" w:rsidRPr="0089260A">
        <w:rPr>
          <w:rFonts w:ascii="Arial" w:hAnsi="Arial" w:cs="Arial"/>
        </w:rPr>
        <w:t xml:space="preserve"> </w:t>
      </w:r>
    </w:p>
    <w:p w14:paraId="79CF546F" w14:textId="77777777" w:rsidR="00BB0621" w:rsidRPr="0089260A" w:rsidRDefault="00BB0621" w:rsidP="00C7621F">
      <w:pPr>
        <w:rPr>
          <w:rFonts w:ascii="Arial" w:hAnsi="Arial" w:cs="Arial"/>
        </w:rPr>
      </w:pPr>
    </w:p>
    <w:p w14:paraId="206ACD66" w14:textId="7A5E89C1" w:rsidR="006F3474" w:rsidRPr="0089260A" w:rsidRDefault="002C1F26" w:rsidP="00C7621F">
      <w:pPr>
        <w:rPr>
          <w:rFonts w:ascii="Arial" w:hAnsi="Arial" w:cs="Arial"/>
        </w:rPr>
      </w:pPr>
      <w:r w:rsidRPr="0089260A">
        <w:rPr>
          <w:rFonts w:ascii="Arial" w:hAnsi="Arial" w:cs="Arial"/>
        </w:rPr>
        <w:t>A comprehensive</w:t>
      </w:r>
      <w:r w:rsidR="006F3474" w:rsidRPr="0089260A">
        <w:rPr>
          <w:rFonts w:ascii="Arial" w:hAnsi="Arial" w:cs="Arial"/>
        </w:rPr>
        <w:t xml:space="preserve"> </w:t>
      </w:r>
      <w:r w:rsidR="00C7621F" w:rsidRPr="0089260A">
        <w:rPr>
          <w:rFonts w:ascii="Arial" w:hAnsi="Arial" w:cs="Arial"/>
        </w:rPr>
        <w:t xml:space="preserve">approach to online safety empowers </w:t>
      </w:r>
      <w:r w:rsidR="006F3474" w:rsidRPr="0089260A">
        <w:rPr>
          <w:rFonts w:ascii="Arial" w:hAnsi="Arial" w:cs="Arial"/>
        </w:rPr>
        <w:t>staff</w:t>
      </w:r>
      <w:r w:rsidR="00C7621F" w:rsidRPr="0089260A">
        <w:rPr>
          <w:rFonts w:ascii="Arial" w:hAnsi="Arial" w:cs="Arial"/>
        </w:rPr>
        <w:t xml:space="preserve"> to protect and educate pupils, students, and </w:t>
      </w:r>
      <w:r w:rsidR="006F3474" w:rsidRPr="0089260A">
        <w:rPr>
          <w:rFonts w:ascii="Arial" w:hAnsi="Arial" w:cs="Arial"/>
        </w:rPr>
        <w:t>colleagues</w:t>
      </w:r>
      <w:r w:rsidR="00C7621F" w:rsidRPr="0089260A">
        <w:rPr>
          <w:rFonts w:ascii="Arial" w:hAnsi="Arial" w:cs="Arial"/>
        </w:rPr>
        <w:t xml:space="preserve"> in their use of technology and establishes </w:t>
      </w:r>
      <w:r w:rsidR="006F3474" w:rsidRPr="0089260A">
        <w:rPr>
          <w:rFonts w:ascii="Arial" w:hAnsi="Arial" w:cs="Arial"/>
        </w:rPr>
        <w:t xml:space="preserve">the following </w:t>
      </w:r>
      <w:r w:rsidR="00C7621F" w:rsidRPr="0089260A">
        <w:rPr>
          <w:rFonts w:ascii="Arial" w:hAnsi="Arial" w:cs="Arial"/>
        </w:rPr>
        <w:t xml:space="preserve">mechanisms to identify, intervene in, and escalate any concerns where appropriate. </w:t>
      </w:r>
    </w:p>
    <w:p w14:paraId="5DB95F20" w14:textId="77777777" w:rsidR="006F3474" w:rsidRPr="0089260A" w:rsidRDefault="006F3474" w:rsidP="00C7621F">
      <w:pPr>
        <w:rPr>
          <w:rFonts w:ascii="Arial" w:hAnsi="Arial" w:cs="Arial"/>
        </w:rPr>
      </w:pPr>
    </w:p>
    <w:p w14:paraId="0DD484D1" w14:textId="77777777" w:rsidR="0065650E" w:rsidRPr="0089260A" w:rsidRDefault="00C7621F" w:rsidP="00C7621F">
      <w:pPr>
        <w:rPr>
          <w:rFonts w:ascii="Arial" w:hAnsi="Arial" w:cs="Arial"/>
        </w:rPr>
      </w:pPr>
      <w:r w:rsidRPr="0089260A">
        <w:rPr>
          <w:rFonts w:ascii="Arial" w:hAnsi="Arial" w:cs="Arial"/>
        </w:rPr>
        <w:t xml:space="preserve">The breadth of issues classified within online safety is considerable, but can be categorised into four areas of risk: </w:t>
      </w:r>
    </w:p>
    <w:p w14:paraId="41A8E4C3" w14:textId="77777777" w:rsidR="0065650E" w:rsidRPr="0089260A" w:rsidRDefault="0065650E" w:rsidP="00C7621F">
      <w:pPr>
        <w:rPr>
          <w:rFonts w:ascii="Arial" w:hAnsi="Arial" w:cs="Arial"/>
        </w:rPr>
      </w:pPr>
    </w:p>
    <w:p w14:paraId="0FB48DC9" w14:textId="248ABAED" w:rsidR="0065650E" w:rsidRPr="0089260A" w:rsidRDefault="00C7621F" w:rsidP="00FE1698">
      <w:pPr>
        <w:ind w:left="720"/>
        <w:rPr>
          <w:rFonts w:ascii="Arial" w:hAnsi="Arial" w:cs="Arial"/>
        </w:rPr>
      </w:pPr>
      <w:r w:rsidRPr="0089260A">
        <w:rPr>
          <w:rFonts w:ascii="Arial" w:hAnsi="Arial" w:cs="Arial"/>
        </w:rPr>
        <w:t xml:space="preserve">• </w:t>
      </w:r>
      <w:r w:rsidRPr="0089260A">
        <w:rPr>
          <w:rFonts w:ascii="Arial" w:hAnsi="Arial" w:cs="Arial"/>
          <w:b/>
          <w:bCs/>
        </w:rPr>
        <w:t>content</w:t>
      </w:r>
      <w:r w:rsidRPr="0089260A">
        <w:rPr>
          <w:rFonts w:ascii="Arial" w:hAnsi="Arial" w:cs="Arial"/>
        </w:rPr>
        <w:t>: being exposed to illegal, inappropriate or harmful content, for example: pornography, racism, misogyny, self-harm, suicide, anti-Semitism, radicalisation</w:t>
      </w:r>
      <w:r w:rsidR="00BA3E98" w:rsidRPr="0089260A">
        <w:rPr>
          <w:rFonts w:ascii="Arial" w:hAnsi="Arial" w:cs="Arial"/>
        </w:rPr>
        <w:t xml:space="preserve">, </w:t>
      </w:r>
      <w:r w:rsidRPr="0089260A">
        <w:rPr>
          <w:rFonts w:ascii="Arial" w:hAnsi="Arial" w:cs="Arial"/>
        </w:rPr>
        <w:t>extremism</w:t>
      </w:r>
      <w:r w:rsidR="00BA3E98" w:rsidRPr="0089260A">
        <w:rPr>
          <w:rFonts w:ascii="Arial" w:hAnsi="Arial" w:cs="Arial"/>
        </w:rPr>
        <w:t xml:space="preserve">, </w:t>
      </w:r>
      <w:r w:rsidR="00773019" w:rsidRPr="0089260A">
        <w:rPr>
          <w:rFonts w:ascii="Arial" w:hAnsi="Arial" w:cs="Arial"/>
        </w:rPr>
        <w:t xml:space="preserve">extreme sexual or physical violence, </w:t>
      </w:r>
      <w:r w:rsidR="00BA3E98" w:rsidRPr="0089260A">
        <w:rPr>
          <w:rFonts w:ascii="Arial" w:hAnsi="Arial" w:cs="Arial"/>
        </w:rPr>
        <w:t xml:space="preserve">misinformation, disinformation (including fake news) and conspiracy theories. </w:t>
      </w:r>
    </w:p>
    <w:p w14:paraId="2A9E82D3" w14:textId="77777777" w:rsidR="0065650E" w:rsidRPr="0089260A" w:rsidRDefault="0065650E" w:rsidP="00FE1698">
      <w:pPr>
        <w:ind w:left="720"/>
        <w:rPr>
          <w:rFonts w:ascii="Arial" w:hAnsi="Arial" w:cs="Arial"/>
        </w:rPr>
      </w:pPr>
    </w:p>
    <w:p w14:paraId="0CF2EF8E" w14:textId="0CDD8491" w:rsidR="0065650E" w:rsidRPr="0089260A" w:rsidRDefault="00C7621F" w:rsidP="00FE1698">
      <w:pPr>
        <w:ind w:left="720"/>
        <w:rPr>
          <w:rFonts w:ascii="Arial" w:hAnsi="Arial" w:cs="Arial"/>
        </w:rPr>
      </w:pPr>
      <w:r w:rsidRPr="0089260A">
        <w:rPr>
          <w:rFonts w:ascii="Arial" w:hAnsi="Arial" w:cs="Arial"/>
        </w:rPr>
        <w:t xml:space="preserve">• </w:t>
      </w:r>
      <w:r w:rsidRPr="0089260A">
        <w:rPr>
          <w:rFonts w:ascii="Arial" w:hAnsi="Arial" w:cs="Arial"/>
          <w:b/>
          <w:bCs/>
        </w:rPr>
        <w:t>contact</w:t>
      </w:r>
      <w:r w:rsidRPr="0089260A">
        <w:rPr>
          <w:rFonts w:ascii="Arial" w:hAnsi="Arial" w:cs="Arial"/>
        </w:rPr>
        <w:t>: being subjected to harmful online interaction with other users</w:t>
      </w:r>
      <w:r w:rsidR="005A6FBB" w:rsidRPr="0089260A">
        <w:rPr>
          <w:rFonts w:ascii="Arial" w:hAnsi="Arial" w:cs="Arial"/>
        </w:rPr>
        <w:t xml:space="preserve"> or generative AI applications that simulate this</w:t>
      </w:r>
      <w:r w:rsidRPr="0089260A">
        <w:rPr>
          <w:rFonts w:ascii="Arial" w:hAnsi="Arial" w:cs="Arial"/>
        </w:rPr>
        <w:t xml:space="preserve">; for example: peer to peer pressure, commercial advertising and adults posing as children or young adults with the intention to groom or exploit them for sexual, criminal, financial or other purposes. </w:t>
      </w:r>
    </w:p>
    <w:p w14:paraId="58024BAC" w14:textId="77777777" w:rsidR="0065650E" w:rsidRPr="0089260A" w:rsidRDefault="0065650E" w:rsidP="00FE1698">
      <w:pPr>
        <w:ind w:left="720"/>
        <w:rPr>
          <w:rFonts w:ascii="Arial" w:hAnsi="Arial" w:cs="Arial"/>
        </w:rPr>
      </w:pPr>
    </w:p>
    <w:p w14:paraId="76D624C0" w14:textId="68285B86" w:rsidR="0065650E" w:rsidRPr="0089260A" w:rsidRDefault="00C7621F" w:rsidP="00FE1698">
      <w:pPr>
        <w:ind w:left="720"/>
        <w:rPr>
          <w:rFonts w:ascii="Arial" w:hAnsi="Arial" w:cs="Arial"/>
        </w:rPr>
      </w:pPr>
      <w:r w:rsidRPr="0089260A">
        <w:rPr>
          <w:rFonts w:ascii="Arial" w:hAnsi="Arial" w:cs="Arial"/>
        </w:rPr>
        <w:t xml:space="preserve">• </w:t>
      </w:r>
      <w:r w:rsidRPr="0089260A">
        <w:rPr>
          <w:rFonts w:ascii="Arial" w:hAnsi="Arial" w:cs="Arial"/>
          <w:b/>
          <w:bCs/>
        </w:rPr>
        <w:t>conduct</w:t>
      </w:r>
      <w:r w:rsidRPr="0089260A">
        <w:rPr>
          <w:rFonts w:ascii="Arial" w:hAnsi="Arial" w:cs="Arial"/>
        </w:rPr>
        <w:t>: personal online behaviour that increases the likelihood of, or causes, harm; for example, making, sending and receiving explicit images (</w:t>
      </w:r>
      <w:r w:rsidR="002478FC" w:rsidRPr="0089260A">
        <w:rPr>
          <w:rFonts w:ascii="Arial" w:hAnsi="Arial" w:cs="Arial"/>
        </w:rPr>
        <w:t>e.g.</w:t>
      </w:r>
      <w:r w:rsidRPr="0089260A">
        <w:rPr>
          <w:rFonts w:ascii="Arial" w:hAnsi="Arial" w:cs="Arial"/>
        </w:rPr>
        <w:t xml:space="preserve"> consensual and non-consensual sharing of nudes and semi-nudes and/or pornography</w:t>
      </w:r>
      <w:r w:rsidR="000957CC" w:rsidRPr="0089260A">
        <w:rPr>
          <w:rFonts w:ascii="Arial" w:hAnsi="Arial" w:cs="Arial"/>
        </w:rPr>
        <w:t>) including those generated using AI</w:t>
      </w:r>
      <w:r w:rsidR="00C82FDE" w:rsidRPr="0089260A">
        <w:rPr>
          <w:rFonts w:ascii="Arial" w:hAnsi="Arial" w:cs="Arial"/>
        </w:rPr>
        <w:t xml:space="preserve">, </w:t>
      </w:r>
      <w:r w:rsidRPr="0089260A">
        <w:rPr>
          <w:rFonts w:ascii="Arial" w:hAnsi="Arial" w:cs="Arial"/>
        </w:rPr>
        <w:t xml:space="preserve">and online bullying; and </w:t>
      </w:r>
    </w:p>
    <w:p w14:paraId="6B97E252" w14:textId="77777777" w:rsidR="0065650E" w:rsidRPr="0089260A" w:rsidRDefault="0065650E" w:rsidP="00FE1698">
      <w:pPr>
        <w:ind w:left="720"/>
        <w:rPr>
          <w:rFonts w:ascii="Arial" w:hAnsi="Arial" w:cs="Arial"/>
        </w:rPr>
      </w:pPr>
    </w:p>
    <w:p w14:paraId="6D5E8416" w14:textId="62F060A4" w:rsidR="0065650E" w:rsidRPr="0089260A" w:rsidRDefault="00C7621F" w:rsidP="006C0871">
      <w:pPr>
        <w:ind w:left="720"/>
        <w:rPr>
          <w:rFonts w:ascii="Arial" w:hAnsi="Arial" w:cs="Arial"/>
        </w:rPr>
      </w:pPr>
      <w:r w:rsidRPr="0089260A">
        <w:rPr>
          <w:rFonts w:ascii="Arial" w:hAnsi="Arial" w:cs="Arial"/>
        </w:rPr>
        <w:t xml:space="preserve">• </w:t>
      </w:r>
      <w:r w:rsidRPr="0089260A">
        <w:rPr>
          <w:rFonts w:ascii="Arial" w:hAnsi="Arial" w:cs="Arial"/>
          <w:b/>
          <w:bCs/>
        </w:rPr>
        <w:t>commerce</w:t>
      </w:r>
      <w:r w:rsidRPr="0089260A">
        <w:rPr>
          <w:rFonts w:ascii="Arial" w:hAnsi="Arial" w:cs="Arial"/>
        </w:rPr>
        <w:t xml:space="preserve"> - risks such as online gambling, inappropriate advertising, phishing and or financial scams. If </w:t>
      </w:r>
      <w:r w:rsidR="0065650E" w:rsidRPr="0089260A">
        <w:rPr>
          <w:rFonts w:ascii="Arial" w:hAnsi="Arial" w:cs="Arial"/>
        </w:rPr>
        <w:t>we</w:t>
      </w:r>
      <w:r w:rsidRPr="0089260A">
        <w:rPr>
          <w:rFonts w:ascii="Arial" w:hAnsi="Arial" w:cs="Arial"/>
        </w:rPr>
        <w:t xml:space="preserve"> feel pupils, students or staff are at risk, </w:t>
      </w:r>
      <w:r w:rsidR="0065650E" w:rsidRPr="0089260A">
        <w:rPr>
          <w:rFonts w:ascii="Arial" w:hAnsi="Arial" w:cs="Arial"/>
        </w:rPr>
        <w:t>we will</w:t>
      </w:r>
      <w:r w:rsidRPr="0089260A">
        <w:rPr>
          <w:rFonts w:ascii="Arial" w:hAnsi="Arial" w:cs="Arial"/>
        </w:rPr>
        <w:t xml:space="preserve"> report it to the Anti-Phishing Working Group (</w:t>
      </w:r>
      <w:hyperlink r:id="rId43" w:history="1">
        <w:r w:rsidR="0065650E" w:rsidRPr="0089260A">
          <w:rPr>
            <w:rStyle w:val="Hyperlink"/>
            <w:rFonts w:ascii="Arial" w:hAnsi="Arial" w:cs="Arial"/>
          </w:rPr>
          <w:t>https://apwg.org/</w:t>
        </w:r>
      </w:hyperlink>
      <w:r w:rsidRPr="0089260A">
        <w:rPr>
          <w:rFonts w:ascii="Arial" w:hAnsi="Arial" w:cs="Arial"/>
        </w:rPr>
        <w:t xml:space="preserve">). </w:t>
      </w:r>
    </w:p>
    <w:p w14:paraId="3D6DBDAA" w14:textId="77777777" w:rsidR="0065650E" w:rsidRPr="0089260A" w:rsidRDefault="0065650E" w:rsidP="00C7621F">
      <w:pPr>
        <w:rPr>
          <w:rFonts w:ascii="Arial" w:hAnsi="Arial" w:cs="Arial"/>
        </w:rPr>
      </w:pPr>
    </w:p>
    <w:p w14:paraId="18839A7F" w14:textId="77777777" w:rsidR="00707F0E" w:rsidRPr="0089260A" w:rsidRDefault="0065650E" w:rsidP="00261FB1">
      <w:pPr>
        <w:rPr>
          <w:rFonts w:ascii="Arial" w:hAnsi="Arial" w:cs="Arial"/>
        </w:rPr>
      </w:pPr>
      <w:r w:rsidRPr="0089260A">
        <w:rPr>
          <w:rFonts w:ascii="Arial" w:hAnsi="Arial" w:cs="Arial"/>
        </w:rPr>
        <w:t>We</w:t>
      </w:r>
      <w:r w:rsidR="00C7621F" w:rsidRPr="0089260A">
        <w:rPr>
          <w:rFonts w:ascii="Arial" w:hAnsi="Arial" w:cs="Arial"/>
        </w:rPr>
        <w:t xml:space="preserve"> ensure </w:t>
      </w:r>
      <w:r w:rsidR="008468A9" w:rsidRPr="0089260A">
        <w:rPr>
          <w:rFonts w:ascii="Arial" w:hAnsi="Arial" w:cs="Arial"/>
        </w:rPr>
        <w:t xml:space="preserve">that </w:t>
      </w:r>
      <w:r w:rsidR="00C7621F" w:rsidRPr="0089260A">
        <w:rPr>
          <w:rFonts w:ascii="Arial" w:hAnsi="Arial" w:cs="Arial"/>
        </w:rPr>
        <w:t xml:space="preserve">online safety is a running and interrelated theme </w:t>
      </w:r>
      <w:r w:rsidR="008468A9" w:rsidRPr="0089260A">
        <w:rPr>
          <w:rFonts w:ascii="Arial" w:hAnsi="Arial" w:cs="Arial"/>
        </w:rPr>
        <w:t xml:space="preserve">when </w:t>
      </w:r>
      <w:r w:rsidR="00C7621F" w:rsidRPr="0089260A">
        <w:rPr>
          <w:rFonts w:ascii="Arial" w:hAnsi="Arial" w:cs="Arial"/>
        </w:rPr>
        <w:t xml:space="preserve">devising and implementing </w:t>
      </w:r>
      <w:r w:rsidR="00456B04" w:rsidRPr="0089260A">
        <w:rPr>
          <w:rFonts w:ascii="Arial" w:hAnsi="Arial" w:cs="Arial"/>
        </w:rPr>
        <w:t xml:space="preserve">our whole school approach to safeguarding </w:t>
      </w:r>
      <w:r w:rsidR="003900D5" w:rsidRPr="0089260A">
        <w:rPr>
          <w:rFonts w:ascii="Arial" w:hAnsi="Arial" w:cs="Arial"/>
        </w:rPr>
        <w:t xml:space="preserve">and related </w:t>
      </w:r>
      <w:r w:rsidR="00C7621F" w:rsidRPr="0089260A">
        <w:rPr>
          <w:rFonts w:ascii="Arial" w:hAnsi="Arial" w:cs="Arial"/>
        </w:rPr>
        <w:t>policies and procedures</w:t>
      </w:r>
      <w:r w:rsidR="003900D5" w:rsidRPr="0089260A">
        <w:rPr>
          <w:rFonts w:ascii="Arial" w:hAnsi="Arial" w:cs="Arial"/>
        </w:rPr>
        <w:t>.</w:t>
      </w:r>
      <w:r w:rsidR="00261FB1" w:rsidRPr="0089260A">
        <w:rPr>
          <w:rFonts w:ascii="Arial" w:hAnsi="Arial" w:cs="Arial"/>
        </w:rPr>
        <w:t xml:space="preserve"> </w:t>
      </w:r>
    </w:p>
    <w:p w14:paraId="09F90908" w14:textId="77777777" w:rsidR="00492936" w:rsidRPr="0089260A" w:rsidRDefault="00492936" w:rsidP="00261FB1">
      <w:pPr>
        <w:rPr>
          <w:rFonts w:ascii="Arial" w:hAnsi="Arial" w:cs="Arial"/>
        </w:rPr>
      </w:pPr>
    </w:p>
    <w:p w14:paraId="65C9C829" w14:textId="7534499D" w:rsidR="00492936" w:rsidRDefault="004706F2" w:rsidP="00261FB1">
      <w:pPr>
        <w:rPr>
          <w:rFonts w:ascii="Arial" w:hAnsi="Arial" w:cs="Arial"/>
        </w:rPr>
      </w:pPr>
      <w:r w:rsidRPr="0089260A">
        <w:rPr>
          <w:rFonts w:ascii="Arial" w:hAnsi="Arial" w:cs="Arial"/>
        </w:rPr>
        <w:t xml:space="preserve">We understand the DfE expectation that schools implement a mobile phone policy whereby pupils do </w:t>
      </w:r>
      <w:r w:rsidR="00B579E7" w:rsidRPr="0089260A">
        <w:rPr>
          <w:rFonts w:ascii="Arial" w:hAnsi="Arial" w:cs="Arial"/>
        </w:rPr>
        <w:t>not</w:t>
      </w:r>
      <w:r w:rsidRPr="0089260A">
        <w:rPr>
          <w:rFonts w:ascii="Arial" w:hAnsi="Arial" w:cs="Arial"/>
        </w:rPr>
        <w:t xml:space="preserve"> have access to their mobile phones during the school day including during lessons, the time between lessons, breaktimes and lunchtimes. </w:t>
      </w:r>
      <w:r w:rsidR="00C11262" w:rsidRPr="0089260A">
        <w:rPr>
          <w:rFonts w:ascii="Arial" w:hAnsi="Arial" w:cs="Arial"/>
        </w:rPr>
        <w:t>We will refer to appropriate guidance to decide how best to achieve this within our school context</w:t>
      </w:r>
      <w:r w:rsidR="00A22F33" w:rsidRPr="0089260A">
        <w:rPr>
          <w:rFonts w:ascii="Arial" w:hAnsi="Arial" w:cs="Arial"/>
        </w:rPr>
        <w:t xml:space="preserve"> </w:t>
      </w:r>
      <w:r w:rsidR="00D93140" w:rsidRPr="0089260A">
        <w:rPr>
          <w:rFonts w:ascii="Arial" w:hAnsi="Arial" w:cs="Arial"/>
        </w:rPr>
        <w:t>(</w:t>
      </w:r>
      <w:hyperlink r:id="rId44" w:history="1">
        <w:r w:rsidR="00B409D8" w:rsidRPr="0089260A">
          <w:rPr>
            <w:rStyle w:val="Hyperlink"/>
            <w:rFonts w:ascii="Arial" w:hAnsi="Arial" w:cs="Arial"/>
          </w:rPr>
          <w:t>Creating a mobile phone-free environment: school case studies - GOV.UK</w:t>
        </w:r>
      </w:hyperlink>
      <w:r w:rsidR="00D93140" w:rsidRPr="0089260A">
        <w:rPr>
          <w:rFonts w:ascii="Arial" w:hAnsi="Arial" w:cs="Arial"/>
        </w:rPr>
        <w:t xml:space="preserve">, </w:t>
      </w:r>
      <w:hyperlink r:id="rId45" w:history="1">
        <w:r w:rsidR="00D93140" w:rsidRPr="0089260A">
          <w:rPr>
            <w:rStyle w:val="Hyperlink"/>
            <w:rFonts w:ascii="Arial" w:hAnsi="Arial" w:cs="Arial"/>
          </w:rPr>
          <w:t>Mobile phones in schools - GOV.UK</w:t>
        </w:r>
      </w:hyperlink>
      <w:r w:rsidR="00D93140" w:rsidRPr="0089260A">
        <w:rPr>
          <w:rFonts w:ascii="Arial" w:hAnsi="Arial" w:cs="Arial"/>
        </w:rPr>
        <w:t>)</w:t>
      </w:r>
      <w:r w:rsidR="00B409D8" w:rsidRPr="0089260A">
        <w:rPr>
          <w:rFonts w:ascii="Arial" w:hAnsi="Arial" w:cs="Arial"/>
        </w:rPr>
        <w:t xml:space="preserve"> </w:t>
      </w:r>
      <w:r w:rsidR="00D93140" w:rsidRPr="0089260A">
        <w:rPr>
          <w:rFonts w:ascii="Arial" w:hAnsi="Arial" w:cs="Arial"/>
        </w:rPr>
        <w:t xml:space="preserve">Our </w:t>
      </w:r>
      <w:r w:rsidR="00A22F33" w:rsidRPr="0089260A">
        <w:rPr>
          <w:rFonts w:ascii="Arial" w:hAnsi="Arial" w:cs="Arial"/>
        </w:rPr>
        <w:t>approach is outlined in our Acceptable Use of IT policy.</w:t>
      </w:r>
      <w:r w:rsidR="00A22F33">
        <w:rPr>
          <w:rFonts w:ascii="Arial" w:hAnsi="Arial" w:cs="Arial"/>
        </w:rPr>
        <w:t xml:space="preserve"> </w:t>
      </w:r>
    </w:p>
    <w:p w14:paraId="7BA9783A" w14:textId="77777777" w:rsidR="00707F0E" w:rsidRDefault="00707F0E" w:rsidP="00261FB1">
      <w:pPr>
        <w:rPr>
          <w:rFonts w:ascii="Arial" w:hAnsi="Arial" w:cs="Arial"/>
        </w:rPr>
      </w:pPr>
    </w:p>
    <w:p w14:paraId="1E287160" w14:textId="2ADCFDD4" w:rsidR="00EF07C6" w:rsidRPr="0089260A" w:rsidRDefault="00802FEB" w:rsidP="00C7621F">
      <w:pPr>
        <w:rPr>
          <w:rFonts w:ascii="Arial" w:hAnsi="Arial" w:cs="Arial"/>
        </w:rPr>
      </w:pPr>
      <w:r w:rsidRPr="0089260A">
        <w:rPr>
          <w:rFonts w:ascii="Arial" w:hAnsi="Arial" w:cs="Arial"/>
        </w:rPr>
        <w:lastRenderedPageBreak/>
        <w:t>A</w:t>
      </w:r>
      <w:r w:rsidR="003B7DDA" w:rsidRPr="0089260A">
        <w:rPr>
          <w:rFonts w:ascii="Arial" w:hAnsi="Arial" w:cs="Arial"/>
        </w:rPr>
        <w:t xml:space="preserve">ppropriate filtering and monitoring </w:t>
      </w:r>
      <w:r w:rsidRPr="0089260A">
        <w:rPr>
          <w:rFonts w:ascii="Arial" w:hAnsi="Arial" w:cs="Arial"/>
        </w:rPr>
        <w:t xml:space="preserve">systems </w:t>
      </w:r>
      <w:r w:rsidR="006A69C9" w:rsidRPr="0089260A">
        <w:rPr>
          <w:rFonts w:ascii="Arial" w:hAnsi="Arial" w:cs="Arial"/>
        </w:rPr>
        <w:t xml:space="preserve">are </w:t>
      </w:r>
      <w:r w:rsidR="003B7DDA" w:rsidRPr="0089260A">
        <w:rPr>
          <w:rFonts w:ascii="Arial" w:hAnsi="Arial" w:cs="Arial"/>
        </w:rPr>
        <w:t xml:space="preserve">in place </w:t>
      </w:r>
      <w:r w:rsidR="00450FA9" w:rsidRPr="0089260A">
        <w:rPr>
          <w:rFonts w:ascii="Arial" w:hAnsi="Arial" w:cs="Arial"/>
        </w:rPr>
        <w:t>on all school devices and school networks</w:t>
      </w:r>
      <w:r w:rsidR="006A69C9" w:rsidRPr="0089260A">
        <w:rPr>
          <w:rFonts w:ascii="Arial" w:hAnsi="Arial" w:cs="Arial"/>
        </w:rPr>
        <w:t>. These are regularly reviewed</w:t>
      </w:r>
      <w:r w:rsidR="003E258B" w:rsidRPr="0089260A">
        <w:rPr>
          <w:rFonts w:ascii="Arial" w:hAnsi="Arial" w:cs="Arial"/>
        </w:rPr>
        <w:t xml:space="preserve">, at least once every academic year, </w:t>
      </w:r>
      <w:r w:rsidR="00E303B4" w:rsidRPr="0089260A">
        <w:rPr>
          <w:rFonts w:ascii="Arial" w:hAnsi="Arial" w:cs="Arial"/>
        </w:rPr>
        <w:t xml:space="preserve">and a record is kept of these checks. </w:t>
      </w:r>
      <w:r w:rsidR="00987563" w:rsidRPr="0089260A">
        <w:rPr>
          <w:rFonts w:ascii="Arial" w:hAnsi="Arial" w:cs="Arial"/>
        </w:rPr>
        <w:t xml:space="preserve">Staff </w:t>
      </w:r>
      <w:r w:rsidR="00FC24A8" w:rsidRPr="0089260A">
        <w:rPr>
          <w:rFonts w:ascii="Arial" w:hAnsi="Arial" w:cs="Arial"/>
        </w:rPr>
        <w:t xml:space="preserve">training </w:t>
      </w:r>
      <w:r w:rsidR="00261FB1" w:rsidRPr="0089260A">
        <w:rPr>
          <w:rFonts w:ascii="Arial" w:hAnsi="Arial" w:cs="Arial"/>
        </w:rPr>
        <w:t>i</w:t>
      </w:r>
      <w:r w:rsidR="00C833B6" w:rsidRPr="0089260A">
        <w:rPr>
          <w:rFonts w:ascii="Arial" w:hAnsi="Arial" w:cs="Arial"/>
        </w:rPr>
        <w:t>nclude</w:t>
      </w:r>
      <w:r w:rsidR="00261FB1" w:rsidRPr="0089260A">
        <w:rPr>
          <w:rFonts w:ascii="Arial" w:hAnsi="Arial" w:cs="Arial"/>
        </w:rPr>
        <w:t xml:space="preserve">s </w:t>
      </w:r>
      <w:r w:rsidR="00C833B6" w:rsidRPr="0089260A">
        <w:rPr>
          <w:rFonts w:ascii="Arial" w:hAnsi="Arial" w:cs="Arial"/>
        </w:rPr>
        <w:t xml:space="preserve">understanding </w:t>
      </w:r>
      <w:r w:rsidR="00987563" w:rsidRPr="0089260A">
        <w:rPr>
          <w:rFonts w:ascii="Arial" w:hAnsi="Arial" w:cs="Arial"/>
        </w:rPr>
        <w:t xml:space="preserve">of </w:t>
      </w:r>
      <w:r w:rsidR="00C833B6" w:rsidRPr="0089260A">
        <w:rPr>
          <w:rFonts w:ascii="Arial" w:hAnsi="Arial" w:cs="Arial"/>
        </w:rPr>
        <w:t xml:space="preserve">roles and responsibilities in relation to filtering and </w:t>
      </w:r>
      <w:r w:rsidR="00FC24A8" w:rsidRPr="0089260A">
        <w:rPr>
          <w:rFonts w:ascii="Arial" w:hAnsi="Arial" w:cs="Arial"/>
        </w:rPr>
        <w:t>monitoring</w:t>
      </w:r>
      <w:r w:rsidR="00007B7D" w:rsidRPr="0089260A">
        <w:rPr>
          <w:rFonts w:ascii="Arial" w:hAnsi="Arial" w:cs="Arial"/>
        </w:rPr>
        <w:t xml:space="preserve">. In developing our policies and procedures, we </w:t>
      </w:r>
      <w:r w:rsidR="000E789C" w:rsidRPr="0089260A">
        <w:rPr>
          <w:rFonts w:ascii="Arial" w:hAnsi="Arial" w:cs="Arial"/>
        </w:rPr>
        <w:t xml:space="preserve">will refer to the </w:t>
      </w:r>
      <w:r w:rsidR="006109E3" w:rsidRPr="0089260A">
        <w:rPr>
          <w:rFonts w:ascii="Arial" w:hAnsi="Arial" w:cs="Arial"/>
        </w:rPr>
        <w:t xml:space="preserve">DfE guidance: </w:t>
      </w:r>
      <w:hyperlink r:id="rId46" w:history="1">
        <w:r w:rsidR="006109E3" w:rsidRPr="0089260A">
          <w:rPr>
            <w:rStyle w:val="Hyperlink"/>
            <w:rFonts w:asciiTheme="minorBidi" w:hAnsiTheme="minorBidi" w:cstheme="minorBidi"/>
          </w:rPr>
          <w:t>Meeting digital and technology standards in schools and colleges - Filtering and monitoring standards for schools and colleges - Guidance - GOV.UK (www.gov.uk)</w:t>
        </w:r>
      </w:hyperlink>
      <w:r w:rsidR="000E789C" w:rsidRPr="0089260A">
        <w:t xml:space="preserve"> </w:t>
      </w:r>
      <w:r w:rsidR="000E789C" w:rsidRPr="0089260A">
        <w:rPr>
          <w:rFonts w:ascii="Arial" w:hAnsi="Arial" w:cs="Arial"/>
        </w:rPr>
        <w:t xml:space="preserve">and the department’s </w:t>
      </w:r>
      <w:hyperlink r:id="rId47" w:history="1">
        <w:r w:rsidR="00D47C63" w:rsidRPr="0089260A">
          <w:rPr>
            <w:rStyle w:val="Hyperlink"/>
            <w:rFonts w:ascii="Arial" w:hAnsi="Arial" w:cs="Arial"/>
          </w:rPr>
          <w:t>Plan technology for your school - GOV.UK</w:t>
        </w:r>
      </w:hyperlink>
      <w:r w:rsidR="00D47C63" w:rsidRPr="0089260A">
        <w:rPr>
          <w:rFonts w:ascii="Arial" w:hAnsi="Arial" w:cs="Arial"/>
        </w:rPr>
        <w:t xml:space="preserve"> to </w:t>
      </w:r>
      <w:r w:rsidR="006C1B3C" w:rsidRPr="0089260A">
        <w:rPr>
          <w:rFonts w:ascii="Arial" w:hAnsi="Arial" w:cs="Arial"/>
        </w:rPr>
        <w:t xml:space="preserve">carry out a self-assessment against the filtering and monitoring standards. </w:t>
      </w:r>
    </w:p>
    <w:p w14:paraId="1972007B" w14:textId="77777777" w:rsidR="000941E7" w:rsidRPr="0089260A" w:rsidRDefault="000941E7" w:rsidP="00C7621F">
      <w:pPr>
        <w:rPr>
          <w:rFonts w:ascii="Arial" w:hAnsi="Arial" w:cs="Arial"/>
        </w:rPr>
      </w:pPr>
    </w:p>
    <w:p w14:paraId="202CF8C8" w14:textId="7A9EF301" w:rsidR="00EC1DB5" w:rsidRPr="00D47C63" w:rsidRDefault="002A10E0" w:rsidP="00C7621F">
      <w:pPr>
        <w:rPr>
          <w:rFonts w:ascii="Arial" w:hAnsi="Arial" w:cs="Arial"/>
        </w:rPr>
      </w:pPr>
      <w:r w:rsidRPr="0089260A">
        <w:rPr>
          <w:rFonts w:ascii="Arial" w:hAnsi="Arial" w:cs="Arial"/>
        </w:rPr>
        <w:t xml:space="preserve">We </w:t>
      </w:r>
      <w:r w:rsidR="00EC1DB5" w:rsidRPr="0089260A">
        <w:rPr>
          <w:rFonts w:ascii="Arial" w:hAnsi="Arial" w:cs="Arial"/>
        </w:rPr>
        <w:t xml:space="preserve">recognise that AI in education affords both opportunities and challenges in schools. Schools can decide whether to permit AI use by age-appropriate pupils, limit AI access to approved tools, or adopt a mixed approach for trusted and untrusted staff. </w:t>
      </w:r>
      <w:r w:rsidR="00925C00" w:rsidRPr="0089260A">
        <w:rPr>
          <w:rFonts w:ascii="Arial" w:hAnsi="Arial" w:cs="Arial"/>
        </w:rPr>
        <w:t xml:space="preserve">In developing our approach to AI, we will refer to DfE guidance </w:t>
      </w:r>
      <w:hyperlink r:id="rId48" w:history="1">
        <w:r w:rsidR="008B48AF" w:rsidRPr="0089260A">
          <w:rPr>
            <w:rStyle w:val="Hyperlink"/>
            <w:rFonts w:ascii="Arial" w:hAnsi="Arial" w:cs="Arial"/>
          </w:rPr>
          <w:t>Generative artificial intelligence (AI) in education - GOV.UK</w:t>
        </w:r>
      </w:hyperlink>
      <w:r w:rsidR="008B48AF" w:rsidRPr="0089260A">
        <w:rPr>
          <w:rFonts w:ascii="Arial" w:hAnsi="Arial" w:cs="Arial"/>
        </w:rPr>
        <w:t xml:space="preserve"> and </w:t>
      </w:r>
      <w:hyperlink r:id="rId49" w:history="1">
        <w:r w:rsidR="00AD27D2" w:rsidRPr="0089260A">
          <w:rPr>
            <w:rStyle w:val="Hyperlink"/>
            <w:rFonts w:ascii="Arial" w:hAnsi="Arial" w:cs="Arial"/>
          </w:rPr>
          <w:t>Using AI in education settings: support materials - GOV.UK</w:t>
        </w:r>
      </w:hyperlink>
      <w:r w:rsidR="00AD27D2" w:rsidRPr="0089260A">
        <w:rPr>
          <w:rFonts w:ascii="Arial" w:hAnsi="Arial" w:cs="Arial"/>
        </w:rPr>
        <w:t>.</w:t>
      </w:r>
      <w:r w:rsidR="00AD27D2">
        <w:rPr>
          <w:rFonts w:ascii="Arial" w:hAnsi="Arial" w:cs="Arial"/>
        </w:rPr>
        <w:t xml:space="preserve"> </w:t>
      </w:r>
    </w:p>
    <w:p w14:paraId="5803F24C" w14:textId="77777777" w:rsidR="00D47C63" w:rsidRDefault="00D47C63" w:rsidP="00C7621F"/>
    <w:p w14:paraId="5AD151C5" w14:textId="5A645997" w:rsidR="00DA18EC" w:rsidRDefault="00DA18EC" w:rsidP="006C0871">
      <w:pPr>
        <w:rPr>
          <w:rFonts w:ascii="Arial" w:hAnsi="Arial" w:cs="Arial"/>
        </w:rPr>
      </w:pPr>
      <w:r w:rsidRPr="00E96707">
        <w:rPr>
          <w:rFonts w:ascii="Arial" w:hAnsi="Arial" w:cs="Arial"/>
        </w:rPr>
        <w:t>We understand that</w:t>
      </w:r>
      <w:r>
        <w:rPr>
          <w:rFonts w:ascii="Arial" w:hAnsi="Arial" w:cs="Arial"/>
        </w:rPr>
        <w:t xml:space="preserve"> e</w:t>
      </w:r>
      <w:r w:rsidR="00EF07C6" w:rsidRPr="00B30C8D">
        <w:rPr>
          <w:rFonts w:ascii="Arial" w:hAnsi="Arial" w:cs="Arial"/>
        </w:rPr>
        <w:t xml:space="preserve">ducation settings are directly responsible for ensuring they have the appropriate level of </w:t>
      </w:r>
      <w:r w:rsidR="00721D61">
        <w:rPr>
          <w:rFonts w:ascii="Arial" w:hAnsi="Arial" w:cs="Arial"/>
        </w:rPr>
        <w:t xml:space="preserve">cyber </w:t>
      </w:r>
      <w:r w:rsidR="00EF07C6" w:rsidRPr="00B30C8D">
        <w:rPr>
          <w:rFonts w:ascii="Arial" w:hAnsi="Arial" w:cs="Arial"/>
        </w:rPr>
        <w:t xml:space="preserve">security protection procedures in place in order to safeguard their systems, staff and learners and review the effectiveness of these procedures periodically to keep up with evolving cyber-crime technologies. </w:t>
      </w:r>
    </w:p>
    <w:p w14:paraId="0AD4770B" w14:textId="77777777" w:rsidR="00DA18EC" w:rsidRDefault="00DA18EC" w:rsidP="006C0871">
      <w:pPr>
        <w:rPr>
          <w:rFonts w:ascii="Arial" w:hAnsi="Arial" w:cs="Arial"/>
        </w:rPr>
      </w:pPr>
    </w:p>
    <w:p w14:paraId="488FB3A9" w14:textId="6480FA5C" w:rsidR="00EF07C6" w:rsidRPr="00C749FA" w:rsidRDefault="008F6AB1" w:rsidP="006C0871">
      <w:pPr>
        <w:rPr>
          <w:rFonts w:ascii="Arial" w:hAnsi="Arial" w:cs="Arial"/>
        </w:rPr>
      </w:pPr>
      <w:r w:rsidRPr="00E96707">
        <w:rPr>
          <w:rFonts w:ascii="Arial" w:hAnsi="Arial" w:cs="Arial"/>
        </w:rPr>
        <w:t>We are aware that g</w:t>
      </w:r>
      <w:r w:rsidR="00EF07C6" w:rsidRPr="00E96707">
        <w:rPr>
          <w:rFonts w:ascii="Arial" w:hAnsi="Arial" w:cs="Arial"/>
        </w:rPr>
        <w:t>uidance on e-security</w:t>
      </w:r>
      <w:r w:rsidR="00EF07C6" w:rsidRPr="00B30C8D">
        <w:rPr>
          <w:rFonts w:ascii="Arial" w:hAnsi="Arial" w:cs="Arial"/>
        </w:rPr>
        <w:t xml:space="preserve"> is available from the </w:t>
      </w:r>
      <w:hyperlink r:id="rId50" w:history="1">
        <w:r w:rsidR="00EF07C6" w:rsidRPr="00B349FB">
          <w:rPr>
            <w:rStyle w:val="Hyperlink"/>
            <w:rFonts w:ascii="Arial" w:hAnsi="Arial" w:cs="Arial"/>
          </w:rPr>
          <w:t>National Education Network.</w:t>
        </w:r>
      </w:hyperlink>
      <w:r w:rsidR="00EF07C6" w:rsidRPr="00B30C8D">
        <w:rPr>
          <w:rFonts w:ascii="Arial" w:hAnsi="Arial" w:cs="Arial"/>
        </w:rPr>
        <w:t xml:space="preserve"> In addition, schools and colleges should consider meeting the </w:t>
      </w:r>
      <w:hyperlink r:id="rId51" w:history="1">
        <w:r w:rsidR="00EF07C6" w:rsidRPr="001E27BA">
          <w:rPr>
            <w:rStyle w:val="Hyperlink"/>
            <w:rFonts w:ascii="Arial" w:hAnsi="Arial" w:cs="Arial"/>
          </w:rPr>
          <w:t>Cyber security standards for schools and colleges.GOV.UK.</w:t>
        </w:r>
      </w:hyperlink>
      <w:r>
        <w:t xml:space="preserve"> </w:t>
      </w:r>
      <w:r w:rsidRPr="008F6AB1">
        <w:rPr>
          <w:rFonts w:ascii="Arial" w:hAnsi="Arial" w:cs="Arial"/>
        </w:rPr>
        <w:t>and that b</w:t>
      </w:r>
      <w:r w:rsidR="00EF07C6" w:rsidRPr="008F6AB1">
        <w:rPr>
          <w:rFonts w:ascii="Arial" w:hAnsi="Arial" w:cs="Arial"/>
        </w:rPr>
        <w:t>roader</w:t>
      </w:r>
      <w:r w:rsidR="00EF07C6" w:rsidRPr="00B30C8D">
        <w:rPr>
          <w:rFonts w:ascii="Arial" w:hAnsi="Arial" w:cs="Arial"/>
        </w:rPr>
        <w:t xml:space="preserve"> guidance on cyber security including considerations for governors and trustees can be found at </w:t>
      </w:r>
      <w:hyperlink r:id="rId52" w:history="1">
        <w:r w:rsidR="00EF07C6" w:rsidRPr="006C0871">
          <w:rPr>
            <w:rFonts w:ascii="Arial" w:hAnsi="Arial" w:cs="Arial"/>
            <w:color w:val="0000FF"/>
            <w:u w:val="single"/>
          </w:rPr>
          <w:t>Cyber security training for school staff - NCSC.GOV.UK</w:t>
        </w:r>
      </w:hyperlink>
      <w:r>
        <w:t>.</w:t>
      </w:r>
    </w:p>
    <w:p w14:paraId="54F7FC1C" w14:textId="77777777" w:rsidR="00EF07C6" w:rsidRPr="00C749FA" w:rsidRDefault="00EF07C6" w:rsidP="00C7621F">
      <w:pPr>
        <w:rPr>
          <w:rFonts w:ascii="Arial" w:hAnsi="Arial" w:cs="Arial"/>
        </w:rPr>
      </w:pPr>
    </w:p>
    <w:p w14:paraId="28AD6CAB" w14:textId="3D938500" w:rsidR="00C7621F" w:rsidRPr="004354ED" w:rsidRDefault="0065650E" w:rsidP="00C7621F">
      <w:pPr>
        <w:rPr>
          <w:rFonts w:ascii="Arial" w:hAnsi="Arial" w:cs="Arial"/>
        </w:rPr>
      </w:pPr>
      <w:r w:rsidRPr="004354ED">
        <w:rPr>
          <w:rFonts w:ascii="Arial" w:hAnsi="Arial" w:cs="Arial"/>
        </w:rPr>
        <w:t xml:space="preserve">We </w:t>
      </w:r>
      <w:r w:rsidR="00C7621F" w:rsidRPr="004354ED">
        <w:rPr>
          <w:rFonts w:ascii="Arial" w:hAnsi="Arial" w:cs="Arial"/>
        </w:rPr>
        <w:t>will consider how online safety</w:t>
      </w:r>
      <w:r w:rsidR="00A0073A" w:rsidRPr="004354ED">
        <w:rPr>
          <w:rFonts w:ascii="Arial" w:hAnsi="Arial" w:cs="Arial"/>
        </w:rPr>
        <w:t>, including the use of generative artificial intelligence,</w:t>
      </w:r>
      <w:r w:rsidR="00C7621F" w:rsidRPr="004354ED">
        <w:rPr>
          <w:rFonts w:ascii="Arial" w:hAnsi="Arial" w:cs="Arial"/>
        </w:rPr>
        <w:t xml:space="preserve"> is reflected as required in all relevant policies and </w:t>
      </w:r>
      <w:r w:rsidR="00F21A5C" w:rsidRPr="004354ED">
        <w:rPr>
          <w:rFonts w:ascii="Arial" w:hAnsi="Arial" w:cs="Arial"/>
        </w:rPr>
        <w:t xml:space="preserve">embedded </w:t>
      </w:r>
      <w:r w:rsidR="005315FD" w:rsidRPr="004354ED">
        <w:rPr>
          <w:rFonts w:ascii="Arial" w:hAnsi="Arial" w:cs="Arial"/>
        </w:rPr>
        <w:t>across all areas of the</w:t>
      </w:r>
      <w:r w:rsidR="00C7621F" w:rsidRPr="004354ED">
        <w:rPr>
          <w:rFonts w:ascii="Arial" w:hAnsi="Arial" w:cs="Arial"/>
        </w:rPr>
        <w:t xml:space="preserve"> curriculum</w:t>
      </w:r>
      <w:r w:rsidR="00E9551E" w:rsidRPr="004354ED">
        <w:rPr>
          <w:rFonts w:ascii="Arial" w:hAnsi="Arial" w:cs="Arial"/>
        </w:rPr>
        <w:t xml:space="preserve">, included in </w:t>
      </w:r>
      <w:r w:rsidR="00C7621F" w:rsidRPr="004354ED">
        <w:rPr>
          <w:rFonts w:ascii="Arial" w:hAnsi="Arial" w:cs="Arial"/>
        </w:rPr>
        <w:t>teacher training</w:t>
      </w:r>
      <w:r w:rsidR="00C503F0" w:rsidRPr="004354ED">
        <w:rPr>
          <w:rFonts w:ascii="Arial" w:hAnsi="Arial" w:cs="Arial"/>
        </w:rPr>
        <w:t xml:space="preserve"> and within</w:t>
      </w:r>
      <w:r w:rsidR="00C7621F" w:rsidRPr="004354ED">
        <w:rPr>
          <w:rFonts w:ascii="Arial" w:hAnsi="Arial" w:cs="Arial"/>
        </w:rPr>
        <w:t xml:space="preserve"> the role and responsibilities of the designated safeguarding lead </w:t>
      </w:r>
      <w:r w:rsidR="00C503F0" w:rsidRPr="004354ED">
        <w:rPr>
          <w:rFonts w:ascii="Arial" w:hAnsi="Arial" w:cs="Arial"/>
        </w:rPr>
        <w:t xml:space="preserve">as well as discussions </w:t>
      </w:r>
      <w:r w:rsidR="00AD78FA" w:rsidRPr="004354ED">
        <w:rPr>
          <w:rFonts w:ascii="Arial" w:hAnsi="Arial" w:cs="Arial"/>
        </w:rPr>
        <w:t>with parent</w:t>
      </w:r>
      <w:r w:rsidR="0014657C" w:rsidRPr="004354ED">
        <w:rPr>
          <w:rFonts w:ascii="Arial" w:hAnsi="Arial" w:cs="Arial"/>
        </w:rPr>
        <w:t xml:space="preserve">s. </w:t>
      </w:r>
    </w:p>
    <w:p w14:paraId="4C929E2B" w14:textId="77777777" w:rsidR="0014657C" w:rsidRPr="004354ED" w:rsidRDefault="0014657C" w:rsidP="00C7621F">
      <w:pPr>
        <w:rPr>
          <w:rFonts w:ascii="Arial" w:hAnsi="Arial" w:cs="Arial"/>
        </w:rPr>
      </w:pPr>
    </w:p>
    <w:p w14:paraId="0CFB7992" w14:textId="0C941384" w:rsidR="0014657C" w:rsidRDefault="0014657C" w:rsidP="00C7621F">
      <w:pPr>
        <w:rPr>
          <w:rFonts w:ascii="Arial" w:hAnsi="Arial" w:cs="Arial"/>
        </w:rPr>
      </w:pPr>
      <w:r w:rsidRPr="004354ED">
        <w:rPr>
          <w:rFonts w:ascii="Arial" w:hAnsi="Arial" w:cs="Arial"/>
        </w:rPr>
        <w:t>We understand that technology, and risks and harms related to it, evolve, and change rapidly</w:t>
      </w:r>
      <w:r w:rsidR="00072F3A" w:rsidRPr="004354ED">
        <w:rPr>
          <w:rFonts w:ascii="Arial" w:hAnsi="Arial" w:cs="Arial"/>
        </w:rPr>
        <w:t xml:space="preserve"> and we will carry out </w:t>
      </w:r>
      <w:r w:rsidR="00CC7B90" w:rsidRPr="004354ED">
        <w:rPr>
          <w:rFonts w:ascii="Arial" w:hAnsi="Arial" w:cs="Arial"/>
        </w:rPr>
        <w:t xml:space="preserve">regular reviews </w:t>
      </w:r>
      <w:r w:rsidRPr="004354ED">
        <w:rPr>
          <w:rFonts w:ascii="Arial" w:hAnsi="Arial" w:cs="Arial"/>
        </w:rPr>
        <w:t xml:space="preserve">of </w:t>
      </w:r>
      <w:r w:rsidR="00072F3A" w:rsidRPr="004354ED">
        <w:rPr>
          <w:rFonts w:ascii="Arial" w:hAnsi="Arial" w:cs="Arial"/>
        </w:rPr>
        <w:t xml:space="preserve">our </w:t>
      </w:r>
      <w:r w:rsidRPr="004354ED">
        <w:rPr>
          <w:rFonts w:ascii="Arial" w:hAnsi="Arial" w:cs="Arial"/>
        </w:rPr>
        <w:t>approach to online safety</w:t>
      </w:r>
      <w:r w:rsidR="00072F3A" w:rsidRPr="004354ED">
        <w:rPr>
          <w:rFonts w:ascii="Arial" w:hAnsi="Arial" w:cs="Arial"/>
        </w:rPr>
        <w:t xml:space="preserve"> </w:t>
      </w:r>
      <w:r w:rsidR="002D7C4A" w:rsidRPr="004354ED">
        <w:rPr>
          <w:rFonts w:ascii="Arial" w:hAnsi="Arial" w:cs="Arial"/>
        </w:rPr>
        <w:t xml:space="preserve">to </w:t>
      </w:r>
      <w:r w:rsidRPr="004354ED">
        <w:rPr>
          <w:rFonts w:ascii="Arial" w:hAnsi="Arial" w:cs="Arial"/>
        </w:rPr>
        <w:t>consider</w:t>
      </w:r>
      <w:r w:rsidR="002D7C4A" w:rsidRPr="004354ED">
        <w:rPr>
          <w:rFonts w:ascii="Arial" w:hAnsi="Arial" w:cs="Arial"/>
        </w:rPr>
        <w:t xml:space="preserve"> </w:t>
      </w:r>
      <w:r w:rsidRPr="004354ED">
        <w:rPr>
          <w:rFonts w:ascii="Arial" w:hAnsi="Arial" w:cs="Arial"/>
        </w:rPr>
        <w:t>and reflect</w:t>
      </w:r>
      <w:r w:rsidR="0091793F" w:rsidRPr="004354ED">
        <w:rPr>
          <w:rFonts w:ascii="Arial" w:hAnsi="Arial" w:cs="Arial"/>
        </w:rPr>
        <w:t xml:space="preserve"> </w:t>
      </w:r>
      <w:r w:rsidRPr="004354ED">
        <w:rPr>
          <w:rFonts w:ascii="Arial" w:hAnsi="Arial" w:cs="Arial"/>
        </w:rPr>
        <w:t xml:space="preserve">the risks </w:t>
      </w:r>
      <w:r w:rsidR="00A0073A" w:rsidRPr="004354ED">
        <w:rPr>
          <w:rFonts w:ascii="Arial" w:hAnsi="Arial" w:cs="Arial"/>
        </w:rPr>
        <w:t xml:space="preserve">to </w:t>
      </w:r>
      <w:r w:rsidR="003F068E" w:rsidRPr="004354ED">
        <w:rPr>
          <w:rFonts w:ascii="Arial" w:hAnsi="Arial" w:cs="Arial"/>
        </w:rPr>
        <w:t>our pupils</w:t>
      </w:r>
      <w:r w:rsidRPr="004354ED">
        <w:rPr>
          <w:rFonts w:ascii="Arial" w:hAnsi="Arial" w:cs="Arial"/>
        </w:rPr>
        <w:t>.</w:t>
      </w:r>
    </w:p>
    <w:p w14:paraId="519F1D4F" w14:textId="77777777" w:rsidR="00A0073A" w:rsidRDefault="00A0073A" w:rsidP="00C7621F">
      <w:pPr>
        <w:rPr>
          <w:rFonts w:ascii="Arial" w:hAnsi="Arial" w:cs="Arial"/>
        </w:rPr>
      </w:pPr>
    </w:p>
    <w:p w14:paraId="2C2B4686" w14:textId="77777777" w:rsidR="004E18E2" w:rsidRDefault="004E18E2" w:rsidP="00C7621F">
      <w:pPr>
        <w:rPr>
          <w:rFonts w:ascii="Arial" w:hAnsi="Arial" w:cs="Arial"/>
          <w:color w:val="FF0000"/>
        </w:rPr>
      </w:pPr>
    </w:p>
    <w:p w14:paraId="456E32A0" w14:textId="77777777" w:rsidR="00636816" w:rsidRDefault="00636816" w:rsidP="00C7621F">
      <w:pPr>
        <w:rPr>
          <w:rFonts w:ascii="Arial" w:hAnsi="Arial" w:cs="Arial"/>
          <w:color w:val="FF0000"/>
        </w:rPr>
      </w:pPr>
    </w:p>
    <w:p w14:paraId="1A3A0B14" w14:textId="77777777" w:rsidR="00636816" w:rsidRDefault="00636816" w:rsidP="00C7621F">
      <w:pPr>
        <w:rPr>
          <w:rFonts w:ascii="Arial" w:hAnsi="Arial" w:cs="Arial"/>
          <w:color w:val="FF0000"/>
        </w:rPr>
      </w:pPr>
    </w:p>
    <w:p w14:paraId="19928C1D" w14:textId="77777777" w:rsidR="00636816" w:rsidRDefault="00636816" w:rsidP="00C7621F">
      <w:pPr>
        <w:rPr>
          <w:rFonts w:ascii="Arial" w:hAnsi="Arial" w:cs="Arial"/>
          <w:color w:val="FF0000"/>
        </w:rPr>
      </w:pPr>
    </w:p>
    <w:p w14:paraId="1850C103" w14:textId="77777777" w:rsidR="00636816" w:rsidRDefault="00636816" w:rsidP="00C7621F">
      <w:pPr>
        <w:rPr>
          <w:rFonts w:ascii="Arial" w:hAnsi="Arial" w:cs="Arial"/>
          <w:color w:val="FF0000"/>
        </w:rPr>
      </w:pPr>
    </w:p>
    <w:p w14:paraId="7496F9D9" w14:textId="77777777" w:rsidR="00636816" w:rsidRDefault="00636816" w:rsidP="00C7621F">
      <w:pPr>
        <w:rPr>
          <w:rFonts w:ascii="Arial" w:hAnsi="Arial" w:cs="Arial"/>
          <w:color w:val="FF0000"/>
        </w:rPr>
      </w:pPr>
    </w:p>
    <w:p w14:paraId="11151EC3" w14:textId="77777777" w:rsidR="00636816" w:rsidRDefault="00636816" w:rsidP="00C7621F">
      <w:pPr>
        <w:rPr>
          <w:rFonts w:ascii="Arial" w:hAnsi="Arial" w:cs="Arial"/>
          <w:color w:val="FF0000"/>
        </w:rPr>
      </w:pPr>
    </w:p>
    <w:p w14:paraId="529E0A5F" w14:textId="77777777" w:rsidR="00636816" w:rsidRDefault="00636816" w:rsidP="00C7621F">
      <w:pPr>
        <w:rPr>
          <w:rFonts w:ascii="Arial" w:hAnsi="Arial" w:cs="Arial"/>
          <w:color w:val="FF0000"/>
        </w:rPr>
      </w:pPr>
    </w:p>
    <w:p w14:paraId="2C51211D" w14:textId="77777777" w:rsidR="0089260A" w:rsidRDefault="0089260A" w:rsidP="00C7621F">
      <w:pPr>
        <w:rPr>
          <w:rFonts w:ascii="Arial" w:hAnsi="Arial" w:cs="Arial"/>
          <w:color w:val="FF0000"/>
        </w:rPr>
      </w:pPr>
    </w:p>
    <w:p w14:paraId="530E2006" w14:textId="77777777" w:rsidR="00636816" w:rsidRDefault="00636816" w:rsidP="00C7621F">
      <w:pPr>
        <w:rPr>
          <w:rFonts w:ascii="Arial" w:hAnsi="Arial" w:cs="Arial"/>
          <w:color w:val="FF0000"/>
        </w:rPr>
      </w:pPr>
    </w:p>
    <w:p w14:paraId="56D84322" w14:textId="77777777" w:rsidR="00636816" w:rsidRDefault="00636816" w:rsidP="00C7621F">
      <w:pPr>
        <w:rPr>
          <w:rFonts w:ascii="Arial" w:hAnsi="Arial" w:cs="Arial"/>
          <w:color w:val="FF0000"/>
        </w:rPr>
      </w:pPr>
    </w:p>
    <w:p w14:paraId="57921F99" w14:textId="77777777" w:rsidR="00636816" w:rsidRDefault="00636816" w:rsidP="00C7621F">
      <w:pPr>
        <w:rPr>
          <w:rFonts w:ascii="Arial" w:hAnsi="Arial" w:cs="Arial"/>
          <w:color w:val="FF0000"/>
        </w:rPr>
      </w:pPr>
    </w:p>
    <w:p w14:paraId="0E7041A7" w14:textId="77777777" w:rsidR="00636816" w:rsidRDefault="00636816" w:rsidP="00C7621F">
      <w:pPr>
        <w:rPr>
          <w:rFonts w:ascii="Arial" w:hAnsi="Arial" w:cs="Arial"/>
          <w:color w:val="FF0000"/>
        </w:rPr>
      </w:pPr>
    </w:p>
    <w:p w14:paraId="3F5C3E3C" w14:textId="77777777" w:rsidR="00636816" w:rsidRDefault="00636816" w:rsidP="00C7621F">
      <w:pPr>
        <w:rPr>
          <w:rFonts w:ascii="Arial" w:hAnsi="Arial" w:cs="Arial"/>
          <w:color w:val="FF0000"/>
        </w:rPr>
      </w:pPr>
    </w:p>
    <w:p w14:paraId="54C32717" w14:textId="77777777" w:rsidR="00636816" w:rsidRDefault="00636816" w:rsidP="00C7621F">
      <w:pPr>
        <w:rPr>
          <w:rFonts w:ascii="Arial" w:hAnsi="Arial" w:cs="Arial"/>
          <w:color w:val="FF0000"/>
        </w:rPr>
      </w:pPr>
    </w:p>
    <w:p w14:paraId="1B50CE75" w14:textId="683350AA" w:rsidR="00E04A19" w:rsidRPr="00C749FA" w:rsidRDefault="000A7FE8" w:rsidP="007F32A7">
      <w:pPr>
        <w:pStyle w:val="Heading2"/>
      </w:pPr>
      <w:bookmarkStart w:id="13" w:name="_Toc203570800"/>
      <w:r w:rsidRPr="00C749FA">
        <w:lastRenderedPageBreak/>
        <w:t xml:space="preserve">Annex </w:t>
      </w:r>
      <w:r w:rsidR="00B17C16" w:rsidRPr="00C749FA">
        <w:t>8</w:t>
      </w:r>
      <w:r w:rsidR="0018779F" w:rsidRPr="00C749FA">
        <w:t xml:space="preserve"> </w:t>
      </w:r>
      <w:r w:rsidR="00636243" w:rsidRPr="00C749FA">
        <w:t xml:space="preserve">- </w:t>
      </w:r>
      <w:r w:rsidR="0018779F" w:rsidRPr="00C749FA">
        <w:t>Whistleblowing</w:t>
      </w:r>
      <w:bookmarkEnd w:id="13"/>
    </w:p>
    <w:p w14:paraId="20AAB557" w14:textId="4FFB8161" w:rsidR="00E04A19" w:rsidRPr="00C749FA" w:rsidRDefault="00E04A19" w:rsidP="00E04A19">
      <w:pPr>
        <w:jc w:val="right"/>
        <w:rPr>
          <w:rFonts w:ascii="Arial" w:hAnsi="Arial" w:cs="Arial"/>
          <w:b/>
          <w:bCs/>
          <w:u w:val="single"/>
        </w:rPr>
      </w:pPr>
    </w:p>
    <w:p w14:paraId="7E9F379B" w14:textId="0D5185AD" w:rsidR="00E04A19" w:rsidRPr="00C749FA" w:rsidRDefault="00E04A19" w:rsidP="00E04A19">
      <w:pPr>
        <w:jc w:val="center"/>
        <w:rPr>
          <w:rFonts w:ascii="Arial" w:hAnsi="Arial" w:cs="Arial"/>
          <w:bCs/>
        </w:rPr>
      </w:pPr>
      <w:r w:rsidRPr="00C749FA">
        <w:rPr>
          <w:rFonts w:ascii="Arial" w:hAnsi="Arial" w:cs="Arial"/>
          <w:b/>
          <w:bCs/>
          <w:u w:val="single"/>
        </w:rPr>
        <w:t>Whistleblowing in a safeguarding context</w:t>
      </w:r>
    </w:p>
    <w:p w14:paraId="62641411" w14:textId="77777777" w:rsidR="00AE5546" w:rsidRPr="00AD7E37" w:rsidRDefault="00AE5546" w:rsidP="00AE5546">
      <w:pPr>
        <w:jc w:val="center"/>
        <w:rPr>
          <w:rFonts w:ascii="Arial" w:hAnsi="Arial" w:cs="Arial"/>
        </w:rPr>
      </w:pPr>
    </w:p>
    <w:p w14:paraId="3462AC6A" w14:textId="77777777" w:rsidR="00AE5546" w:rsidRPr="00AD7E37" w:rsidRDefault="00AE5546" w:rsidP="00AE5546">
      <w:pPr>
        <w:rPr>
          <w:rFonts w:ascii="Arial" w:hAnsi="Arial" w:cs="Arial"/>
        </w:rPr>
      </w:pPr>
      <w:r w:rsidRPr="00AD7E37">
        <w:rPr>
          <w:rFonts w:ascii="Arial" w:hAnsi="Arial" w:cs="Arial"/>
        </w:rPr>
        <w:t>Every school should have a whistleblowing procedure. Whistleblowing procedures protect staff members who report colleagues they believe are doing something wrong or illegal, or who are neglecting their duties.</w:t>
      </w:r>
    </w:p>
    <w:p w14:paraId="487D28FD" w14:textId="77777777" w:rsidR="00AE5546" w:rsidRPr="00AD7E37" w:rsidRDefault="00AE5546" w:rsidP="00AE5546">
      <w:pPr>
        <w:rPr>
          <w:rFonts w:ascii="Arial" w:hAnsi="Arial" w:cs="Arial"/>
        </w:rPr>
      </w:pPr>
    </w:p>
    <w:p w14:paraId="049A3A85" w14:textId="77777777" w:rsidR="00AE5546" w:rsidRPr="00AD7E37" w:rsidRDefault="00AE5546" w:rsidP="00AE5546">
      <w:pPr>
        <w:rPr>
          <w:rFonts w:ascii="Arial" w:hAnsi="Arial" w:cs="Arial"/>
        </w:rPr>
      </w:pPr>
      <w:r w:rsidRPr="00AD7E37">
        <w:rPr>
          <w:rFonts w:ascii="Arial" w:hAnsi="Arial" w:cs="Arial"/>
        </w:rPr>
        <w:t xml:space="preserve">This does not replace the whistleblowing policy and should be read in conjunction with the school policy. </w:t>
      </w:r>
    </w:p>
    <w:p w14:paraId="2BC3B42B" w14:textId="77777777" w:rsidR="00AE5546" w:rsidRPr="00AD7E37" w:rsidRDefault="00AE5546" w:rsidP="00AE5546">
      <w:pPr>
        <w:rPr>
          <w:rFonts w:ascii="Arial" w:hAnsi="Arial" w:cs="Arial"/>
        </w:rPr>
      </w:pPr>
    </w:p>
    <w:p w14:paraId="0DE3A3C6" w14:textId="77777777" w:rsidR="00AE5546" w:rsidRPr="00AD7E37" w:rsidRDefault="00AE5546" w:rsidP="00AE5546">
      <w:pPr>
        <w:rPr>
          <w:rFonts w:ascii="Arial" w:hAnsi="Arial" w:cs="Arial"/>
        </w:rPr>
      </w:pPr>
      <w:r w:rsidRPr="00AD7E37">
        <w:rPr>
          <w:rFonts w:ascii="Arial" w:hAnsi="Arial" w:cs="Arial"/>
        </w:rPr>
        <w:t>The whistleblowing policy is not designed to be used for concerns that fall under statutory procedures (for example child protection or allegations against staff) as these should be reported under the relevant procedures. However, the whistleblowing policy will apply if there is good reason to believe that the relevant procedure is not being followed or will not be followed effectively.</w:t>
      </w:r>
    </w:p>
    <w:p w14:paraId="710EA7B6" w14:textId="77777777" w:rsidR="00AE5546" w:rsidRPr="00AD7E37" w:rsidRDefault="00AE5546" w:rsidP="00AE5546">
      <w:pPr>
        <w:rPr>
          <w:rFonts w:ascii="Arial" w:hAnsi="Arial" w:cs="Arial"/>
        </w:rPr>
      </w:pPr>
    </w:p>
    <w:p w14:paraId="5A44E794" w14:textId="77777777" w:rsidR="00AE5546" w:rsidRPr="00AD7E37" w:rsidRDefault="00AE5546" w:rsidP="00AE5546">
      <w:pPr>
        <w:rPr>
          <w:rFonts w:ascii="Arial" w:hAnsi="Arial" w:cs="Arial"/>
        </w:rPr>
      </w:pPr>
    </w:p>
    <w:p w14:paraId="2074F95A" w14:textId="7899D78C" w:rsidR="00AE5546" w:rsidRPr="00AD7E37" w:rsidRDefault="00AE5546" w:rsidP="00AE5546">
      <w:pPr>
        <w:rPr>
          <w:rFonts w:ascii="Arial" w:hAnsi="Arial" w:cs="Arial"/>
        </w:rPr>
      </w:pPr>
      <w:r w:rsidRPr="00DF64B5">
        <w:rPr>
          <w:rFonts w:ascii="Arial" w:hAnsi="Arial" w:cs="Arial"/>
        </w:rPr>
        <w:t xml:space="preserve">Within </w:t>
      </w:r>
      <w:r w:rsidR="00DF64B5" w:rsidRPr="00DF64B5">
        <w:rPr>
          <w:rFonts w:ascii="Arial" w:hAnsi="Arial" w:cs="Arial"/>
        </w:rPr>
        <w:t>Southwood Infant School</w:t>
      </w:r>
      <w:r w:rsidRPr="00DF64B5">
        <w:rPr>
          <w:rFonts w:ascii="Arial" w:hAnsi="Arial" w:cs="Arial"/>
        </w:rPr>
        <w:t xml:space="preserve">, the headteacher </w:t>
      </w:r>
      <w:r w:rsidR="00DF64B5" w:rsidRPr="00DF64B5">
        <w:rPr>
          <w:rFonts w:ascii="Arial" w:hAnsi="Arial" w:cs="Arial"/>
        </w:rPr>
        <w:t>Zoe Wisken</w:t>
      </w:r>
      <w:r w:rsidRPr="00DF64B5">
        <w:rPr>
          <w:rFonts w:ascii="Arial" w:hAnsi="Arial" w:cs="Arial"/>
        </w:rPr>
        <w:t xml:space="preserve"> is the</w:t>
      </w:r>
      <w:r w:rsidRPr="00AD7E37">
        <w:rPr>
          <w:rFonts w:ascii="Arial" w:hAnsi="Arial" w:cs="Arial"/>
        </w:rPr>
        <w:t xml:space="preserve"> senior manager and responsible for all staff. If you are concerned that any member of staff within the school is not following safeguarding processes or behaving in a way that is placing children at risk, you should make the headteacher aware. </w:t>
      </w:r>
    </w:p>
    <w:p w14:paraId="428EAA57" w14:textId="77777777" w:rsidR="00AE5546" w:rsidRPr="00AD7E37" w:rsidRDefault="00AE5546" w:rsidP="00AE5546">
      <w:pPr>
        <w:rPr>
          <w:rFonts w:ascii="Arial" w:hAnsi="Arial" w:cs="Arial"/>
        </w:rPr>
      </w:pPr>
    </w:p>
    <w:p w14:paraId="7629B1BB" w14:textId="376303DB" w:rsidR="00AE5546" w:rsidRPr="00AD7E37" w:rsidRDefault="00AE5546" w:rsidP="00AE5546">
      <w:pPr>
        <w:rPr>
          <w:rFonts w:ascii="Arial" w:hAnsi="Arial" w:cs="Arial"/>
        </w:rPr>
      </w:pPr>
      <w:r w:rsidRPr="00AD7E37">
        <w:rPr>
          <w:rFonts w:ascii="Arial" w:hAnsi="Arial" w:cs="Arial"/>
        </w:rPr>
        <w:t xml:space="preserve">If your concern is about the headteacher, you should raise this with the Chair of Governors </w:t>
      </w:r>
      <w:r w:rsidR="00DF64B5">
        <w:rPr>
          <w:rFonts w:ascii="Arial" w:hAnsi="Arial" w:cs="Arial"/>
        </w:rPr>
        <w:t xml:space="preserve">by calling her mobile number on our </w:t>
      </w:r>
      <w:proofErr w:type="gramStart"/>
      <w:r w:rsidR="00DF64B5">
        <w:rPr>
          <w:rFonts w:ascii="Arial" w:hAnsi="Arial" w:cs="Arial"/>
        </w:rPr>
        <w:t>School</w:t>
      </w:r>
      <w:proofErr w:type="gramEnd"/>
      <w:r w:rsidR="00DF64B5">
        <w:rPr>
          <w:rFonts w:ascii="Arial" w:hAnsi="Arial" w:cs="Arial"/>
        </w:rPr>
        <w:t xml:space="preserve"> DSL posters.  </w:t>
      </w:r>
    </w:p>
    <w:p w14:paraId="389442E1" w14:textId="77777777" w:rsidR="00AE5546" w:rsidRPr="00AD7E37" w:rsidRDefault="00AE5546" w:rsidP="00AE5546">
      <w:pPr>
        <w:rPr>
          <w:rFonts w:ascii="Arial" w:hAnsi="Arial" w:cs="Arial"/>
        </w:rPr>
      </w:pPr>
    </w:p>
    <w:p w14:paraId="2AD6739A" w14:textId="40E937E3" w:rsidR="00AE5546" w:rsidRPr="00AD7E37" w:rsidRDefault="00AE5546" w:rsidP="00AE5546">
      <w:pPr>
        <w:rPr>
          <w:rFonts w:ascii="Arial" w:hAnsi="Arial" w:cs="Arial"/>
        </w:rPr>
      </w:pPr>
      <w:r w:rsidRPr="00AD7E37">
        <w:rPr>
          <w:rFonts w:ascii="Arial" w:hAnsi="Arial" w:cs="Arial"/>
        </w:rPr>
        <w:t>If you would prefer to raise your concerns outside the school environment</w:t>
      </w:r>
      <w:r w:rsidR="003D1109">
        <w:rPr>
          <w:rFonts w:ascii="Arial" w:hAnsi="Arial" w:cs="Arial"/>
        </w:rPr>
        <w:t xml:space="preserve"> </w:t>
      </w:r>
      <w:r w:rsidRPr="00AD7E37">
        <w:rPr>
          <w:rFonts w:ascii="Arial" w:hAnsi="Arial" w:cs="Arial"/>
        </w:rPr>
        <w:t xml:space="preserve">you can contact Children’s Social </w:t>
      </w:r>
      <w:r w:rsidRPr="004104BB">
        <w:rPr>
          <w:rFonts w:ascii="Arial" w:hAnsi="Arial" w:cs="Arial"/>
        </w:rPr>
        <w:t xml:space="preserve">Care by calling 0300 555 1384 (office hours) or 0300 555 1373 (outside of office hours) or the Local Authority Designated Officer </w:t>
      </w:r>
      <w:r w:rsidR="00AB6A75" w:rsidRPr="004104BB">
        <w:rPr>
          <w:rFonts w:ascii="Arial" w:hAnsi="Arial" w:cs="Arial"/>
        </w:rPr>
        <w:t xml:space="preserve">at </w:t>
      </w:r>
      <w:hyperlink r:id="rId53" w:history="1">
        <w:r w:rsidR="007512B8" w:rsidRPr="008C367D">
          <w:rPr>
            <w:rStyle w:val="Hyperlink"/>
            <w:rFonts w:ascii="Arial" w:hAnsi="Arial" w:cs="Arial"/>
          </w:rPr>
          <w:t>LADO@hants.gov.uk</w:t>
        </w:r>
      </w:hyperlink>
      <w:r w:rsidR="007512B8" w:rsidRPr="008C367D">
        <w:rPr>
          <w:rFonts w:ascii="Arial" w:hAnsi="Arial" w:cs="Arial"/>
        </w:rPr>
        <w:t>.</w:t>
      </w:r>
      <w:r w:rsidR="006B4E2E">
        <w:rPr>
          <w:rFonts w:ascii="Arial" w:hAnsi="Arial" w:cs="Arial"/>
        </w:rPr>
        <w:t xml:space="preserve"> </w:t>
      </w:r>
    </w:p>
    <w:p w14:paraId="001DA7D3" w14:textId="77777777" w:rsidR="00AE5546" w:rsidRPr="00C421A3" w:rsidRDefault="00AE5546" w:rsidP="00AE5546">
      <w:pPr>
        <w:rPr>
          <w:rFonts w:asciiTheme="minorHAnsi" w:hAnsiTheme="minorHAnsi" w:cstheme="minorHAnsi"/>
          <w:bCs/>
        </w:rPr>
      </w:pPr>
      <w:r w:rsidRPr="00C421A3">
        <w:rPr>
          <w:rFonts w:asciiTheme="minorHAnsi" w:hAnsiTheme="minorHAnsi" w:cstheme="minorHAnsi"/>
          <w:bCs/>
        </w:rPr>
        <w:t xml:space="preserve"> </w:t>
      </w:r>
    </w:p>
    <w:p w14:paraId="5B4237BE" w14:textId="166158A8" w:rsidR="00E04A19" w:rsidRPr="00C749FA" w:rsidRDefault="00E04A19">
      <w:pPr>
        <w:rPr>
          <w:rFonts w:ascii="Arial" w:hAnsi="Arial" w:cs="Arial"/>
          <w:bCs/>
        </w:rPr>
      </w:pPr>
      <w:r w:rsidRPr="00C749FA">
        <w:rPr>
          <w:rFonts w:ascii="Arial" w:hAnsi="Arial" w:cs="Arial"/>
          <w:bCs/>
        </w:rPr>
        <w:br w:type="page"/>
      </w:r>
    </w:p>
    <w:p w14:paraId="3FFE8A44" w14:textId="0F72FFF1" w:rsidR="000A7FE8" w:rsidRPr="00C749FA" w:rsidRDefault="00E04A19" w:rsidP="00404F77">
      <w:pPr>
        <w:pStyle w:val="Heading2"/>
      </w:pPr>
      <w:bookmarkStart w:id="14" w:name="_Toc203570801"/>
      <w:r w:rsidRPr="00C749FA">
        <w:lastRenderedPageBreak/>
        <w:t xml:space="preserve">Annex </w:t>
      </w:r>
      <w:r w:rsidR="00B17C16" w:rsidRPr="00C749FA">
        <w:t>9</w:t>
      </w:r>
      <w:r w:rsidR="00404F77" w:rsidRPr="00C749FA">
        <w:t xml:space="preserve"> - </w:t>
      </w:r>
      <w:r w:rsidR="000A7FE8" w:rsidRPr="00C749FA">
        <w:t>Briefing sheet for temporary and supply staff</w:t>
      </w:r>
      <w:bookmarkEnd w:id="14"/>
      <w:r w:rsidR="000A7FE8" w:rsidRPr="00C749FA">
        <w:fldChar w:fldCharType="begin"/>
      </w:r>
      <w:r w:rsidR="000A7FE8" w:rsidRPr="00C749FA">
        <w:instrText xml:space="preserve"> XE "Briefing Sheet for Temporary and Supply Staff:Annex 10" </w:instrText>
      </w:r>
      <w:r w:rsidR="000A7FE8" w:rsidRPr="00C749FA">
        <w:fldChar w:fldCharType="end"/>
      </w:r>
    </w:p>
    <w:p w14:paraId="230B3B15" w14:textId="77777777" w:rsidR="000A7FE8" w:rsidRPr="00C749FA" w:rsidRDefault="000A7FE8" w:rsidP="000A7FE8">
      <w:pPr>
        <w:pStyle w:val="Default"/>
        <w:rPr>
          <w:rFonts w:ascii="Arial" w:hAnsi="Arial" w:cs="Arial"/>
          <w:b/>
          <w:bCs/>
          <w:lang w:val="en-GB"/>
        </w:rPr>
      </w:pPr>
    </w:p>
    <w:p w14:paraId="00E64915" w14:textId="6896FC14" w:rsidR="000A7FE8" w:rsidRPr="00C749FA" w:rsidRDefault="000A7FE8" w:rsidP="000A7FE8">
      <w:pPr>
        <w:pStyle w:val="CM5"/>
        <w:spacing w:line="280" w:lineRule="atLeast"/>
        <w:rPr>
          <w:rFonts w:ascii="Arial" w:hAnsi="Arial" w:cs="Arial"/>
          <w:b/>
          <w:bCs/>
          <w:color w:val="000000"/>
          <w:lang w:val="en-GB"/>
        </w:rPr>
      </w:pPr>
      <w:r w:rsidRPr="00C749FA">
        <w:rPr>
          <w:rFonts w:ascii="Arial" w:hAnsi="Arial" w:cs="Arial"/>
          <w:b/>
          <w:bCs/>
          <w:color w:val="000000"/>
          <w:lang w:val="en-GB"/>
        </w:rPr>
        <w:t xml:space="preserve">For supply staff and those on short contracts in </w:t>
      </w:r>
      <w:r w:rsidR="00A00613">
        <w:rPr>
          <w:rFonts w:ascii="Arial" w:hAnsi="Arial" w:cs="Arial"/>
          <w:b/>
          <w:bCs/>
          <w:i/>
          <w:color w:val="000000"/>
          <w:lang w:val="en-GB"/>
        </w:rPr>
        <w:t xml:space="preserve">Southwood Infant School </w:t>
      </w:r>
      <w:proofErr w:type="spellStart"/>
      <w:r w:rsidRPr="00C749FA">
        <w:rPr>
          <w:rFonts w:ascii="Arial" w:hAnsi="Arial" w:cs="Arial"/>
          <w:b/>
          <w:bCs/>
          <w:color w:val="000000"/>
          <w:lang w:val="en-GB"/>
        </w:rPr>
        <w:t>school</w:t>
      </w:r>
      <w:proofErr w:type="spellEnd"/>
    </w:p>
    <w:p w14:paraId="1D8E63CD" w14:textId="77777777" w:rsidR="000A7FE8" w:rsidRPr="00C749FA" w:rsidRDefault="000A7FE8" w:rsidP="000A7FE8">
      <w:pPr>
        <w:pStyle w:val="Default"/>
        <w:rPr>
          <w:rFonts w:ascii="Arial" w:hAnsi="Arial" w:cs="Arial"/>
          <w:lang w:val="en-GB"/>
        </w:rPr>
      </w:pPr>
    </w:p>
    <w:p w14:paraId="2022DA44" w14:textId="16E19600" w:rsidR="000A7FE8" w:rsidRPr="00C749FA" w:rsidRDefault="000A7FE8" w:rsidP="000A7FE8">
      <w:pPr>
        <w:pStyle w:val="CM5"/>
        <w:spacing w:line="280" w:lineRule="atLeast"/>
        <w:rPr>
          <w:rFonts w:ascii="Arial" w:hAnsi="Arial" w:cs="Arial"/>
          <w:color w:val="000000"/>
          <w:lang w:val="en-GB"/>
        </w:rPr>
      </w:pPr>
      <w:r w:rsidRPr="0089260A">
        <w:rPr>
          <w:rFonts w:ascii="Arial" w:hAnsi="Arial" w:cs="Arial"/>
          <w:color w:val="000000"/>
          <w:lang w:val="en-GB"/>
        </w:rPr>
        <w:t xml:space="preserve">While working in </w:t>
      </w:r>
      <w:r w:rsidR="00A00613" w:rsidRPr="0089260A">
        <w:rPr>
          <w:rFonts w:ascii="Arial" w:hAnsi="Arial" w:cs="Arial"/>
          <w:i/>
          <w:color w:val="0000FF"/>
          <w:lang w:val="en-GB"/>
        </w:rPr>
        <w:t>Southwood Infant</w:t>
      </w:r>
      <w:r w:rsidRPr="0089260A">
        <w:rPr>
          <w:rFonts w:ascii="Arial" w:hAnsi="Arial" w:cs="Arial"/>
          <w:color w:val="0000FF"/>
          <w:lang w:val="en-GB"/>
        </w:rPr>
        <w:t xml:space="preserve"> </w:t>
      </w:r>
      <w:r w:rsidRPr="0089260A">
        <w:rPr>
          <w:rFonts w:ascii="Arial" w:hAnsi="Arial" w:cs="Arial"/>
          <w:color w:val="000000"/>
          <w:lang w:val="en-GB"/>
        </w:rPr>
        <w:t xml:space="preserve">school, you have a duty of care towards the </w:t>
      </w:r>
      <w:r w:rsidR="00C511B2" w:rsidRPr="0089260A">
        <w:rPr>
          <w:rFonts w:ascii="Arial" w:hAnsi="Arial" w:cs="Arial"/>
          <w:color w:val="000000"/>
          <w:lang w:val="en-GB"/>
        </w:rPr>
        <w:t>children and young people</w:t>
      </w:r>
      <w:r w:rsidR="001C34D3" w:rsidRPr="0089260A">
        <w:rPr>
          <w:rFonts w:ascii="Arial" w:hAnsi="Arial" w:cs="Arial"/>
          <w:color w:val="000000"/>
          <w:lang w:val="en-GB"/>
        </w:rPr>
        <w:t xml:space="preserve"> </w:t>
      </w:r>
      <w:r w:rsidRPr="0089260A">
        <w:rPr>
          <w:rFonts w:ascii="Arial" w:hAnsi="Arial" w:cs="Arial"/>
          <w:color w:val="000000"/>
          <w:lang w:val="en-GB"/>
        </w:rPr>
        <w:t>here. This means that at all times you should act in a way that is consistent with their safety and welfare</w:t>
      </w:r>
      <w:r w:rsidR="00C511B2" w:rsidRPr="0089260A">
        <w:rPr>
          <w:rFonts w:ascii="Arial" w:hAnsi="Arial" w:cs="Arial"/>
          <w:color w:val="000000"/>
          <w:lang w:val="en-GB"/>
        </w:rPr>
        <w:t>.</w:t>
      </w:r>
      <w:r w:rsidR="001C34D3" w:rsidRPr="0089260A">
        <w:rPr>
          <w:rFonts w:ascii="Arial" w:hAnsi="Arial" w:cs="Arial"/>
          <w:color w:val="000000"/>
          <w:lang w:val="en-GB"/>
        </w:rPr>
        <w:t xml:space="preserve"> </w:t>
      </w:r>
      <w:r w:rsidR="00C511B2" w:rsidRPr="0089260A">
        <w:rPr>
          <w:rFonts w:ascii="Arial" w:hAnsi="Arial" w:cs="Arial"/>
          <w:color w:val="000000"/>
          <w:lang w:val="en-GB"/>
        </w:rPr>
        <w:t>In</w:t>
      </w:r>
      <w:r w:rsidRPr="0089260A">
        <w:rPr>
          <w:rFonts w:ascii="Arial" w:hAnsi="Arial" w:cs="Arial"/>
          <w:color w:val="000000"/>
          <w:lang w:val="en-GB"/>
        </w:rPr>
        <w:t xml:space="preserve"> addition, if at any time you have a concern about a child or young person, particularly if you think they may be at risk of abuse or neglect, it is your responsibility to share that concern with the school designated safeguarding lead (DSL), who is </w:t>
      </w:r>
      <w:r w:rsidR="00A00613" w:rsidRPr="0089260A">
        <w:rPr>
          <w:rFonts w:ascii="Arial" w:hAnsi="Arial" w:cs="Arial"/>
          <w:i/>
          <w:color w:val="0000FF"/>
          <w:lang w:val="en-GB"/>
        </w:rPr>
        <w:t xml:space="preserve">Zoë </w:t>
      </w:r>
      <w:proofErr w:type="gramStart"/>
      <w:r w:rsidR="00A00613" w:rsidRPr="0089260A">
        <w:rPr>
          <w:rFonts w:ascii="Arial" w:hAnsi="Arial" w:cs="Arial"/>
          <w:i/>
          <w:color w:val="0000FF"/>
          <w:lang w:val="en-GB"/>
        </w:rPr>
        <w:t xml:space="preserve">Wisken </w:t>
      </w:r>
      <w:r w:rsidRPr="0089260A">
        <w:rPr>
          <w:rFonts w:ascii="Arial" w:hAnsi="Arial" w:cs="Arial"/>
          <w:color w:val="000000"/>
          <w:lang w:val="en-GB"/>
        </w:rPr>
        <w:t xml:space="preserve"> and</w:t>
      </w:r>
      <w:proofErr w:type="gramEnd"/>
      <w:r w:rsidRPr="0089260A">
        <w:rPr>
          <w:rFonts w:ascii="Arial" w:hAnsi="Arial" w:cs="Arial"/>
          <w:color w:val="000000"/>
          <w:lang w:val="en-GB"/>
        </w:rPr>
        <w:t xml:space="preserve"> can be found </w:t>
      </w:r>
      <w:r w:rsidR="00A00613" w:rsidRPr="0089260A">
        <w:rPr>
          <w:rFonts w:ascii="Arial" w:hAnsi="Arial" w:cs="Arial"/>
          <w:i/>
          <w:color w:val="0000FF"/>
          <w:lang w:val="en-GB"/>
        </w:rPr>
        <w:t>in the school office</w:t>
      </w:r>
      <w:r w:rsidR="00C511B2" w:rsidRPr="0089260A">
        <w:rPr>
          <w:rFonts w:ascii="Arial" w:hAnsi="Arial" w:cs="Arial"/>
          <w:i/>
          <w:color w:val="0000FF"/>
          <w:lang w:val="en-GB"/>
        </w:rPr>
        <w:t>.</w:t>
      </w:r>
      <w:r w:rsidRPr="0089260A">
        <w:rPr>
          <w:rFonts w:ascii="Arial" w:hAnsi="Arial" w:cs="Arial"/>
          <w:color w:val="000000"/>
          <w:lang w:val="en-GB"/>
        </w:rPr>
        <w:t xml:space="preserve"> </w:t>
      </w:r>
    </w:p>
    <w:p w14:paraId="741C35CC" w14:textId="77777777" w:rsidR="000A7FE8" w:rsidRPr="00C749FA" w:rsidRDefault="000A7FE8" w:rsidP="000A7FE8">
      <w:pPr>
        <w:pStyle w:val="Default"/>
        <w:rPr>
          <w:lang w:val="en-GB"/>
        </w:rPr>
      </w:pPr>
    </w:p>
    <w:p w14:paraId="7948BDCE" w14:textId="4DFCA9BB" w:rsidR="000A7FE8" w:rsidRPr="00C749FA" w:rsidRDefault="000A7FE8" w:rsidP="000A7FE8">
      <w:pPr>
        <w:pStyle w:val="CM5"/>
        <w:spacing w:line="280" w:lineRule="atLeast"/>
        <w:rPr>
          <w:rFonts w:ascii="Arial" w:hAnsi="Arial" w:cs="Arial"/>
          <w:color w:val="000000"/>
          <w:lang w:val="en-GB"/>
        </w:rPr>
      </w:pPr>
      <w:r w:rsidRPr="00C749FA">
        <w:rPr>
          <w:rFonts w:ascii="Arial" w:hAnsi="Arial" w:cs="Arial"/>
          <w:color w:val="000000"/>
          <w:lang w:val="en-GB"/>
        </w:rPr>
        <w:t xml:space="preserve">This is not an exhaustive </w:t>
      </w:r>
      <w:r w:rsidR="00B579E7" w:rsidRPr="00C749FA">
        <w:rPr>
          <w:rFonts w:ascii="Arial" w:hAnsi="Arial" w:cs="Arial"/>
          <w:color w:val="000000"/>
          <w:lang w:val="en-GB"/>
        </w:rPr>
        <w:t>list,</w:t>
      </w:r>
      <w:r w:rsidRPr="00C749FA">
        <w:rPr>
          <w:rFonts w:ascii="Arial" w:hAnsi="Arial" w:cs="Arial"/>
          <w:color w:val="000000"/>
          <w:lang w:val="en-GB"/>
        </w:rPr>
        <w:t xml:space="preserve"> but you may have become concerned as a result of: </w:t>
      </w:r>
    </w:p>
    <w:p w14:paraId="76A67AD9" w14:textId="00E7FE42" w:rsidR="000A7FE8" w:rsidRPr="00C749FA" w:rsidRDefault="00DC39C7" w:rsidP="004208D0">
      <w:pPr>
        <w:pStyle w:val="CM3"/>
        <w:numPr>
          <w:ilvl w:val="0"/>
          <w:numId w:val="10"/>
        </w:numPr>
        <w:spacing w:line="276" w:lineRule="auto"/>
        <w:rPr>
          <w:rFonts w:ascii="Arial" w:hAnsi="Arial" w:cs="Arial"/>
          <w:color w:val="000000"/>
          <w:lang w:val="en-GB"/>
        </w:rPr>
      </w:pPr>
      <w:r w:rsidRPr="00C749FA">
        <w:rPr>
          <w:rFonts w:ascii="Arial" w:hAnsi="Arial" w:cs="Arial"/>
          <w:color w:val="000000"/>
          <w:lang w:val="en-GB"/>
        </w:rPr>
        <w:t>O</w:t>
      </w:r>
      <w:r w:rsidR="000A7FE8" w:rsidRPr="00C749FA">
        <w:rPr>
          <w:rFonts w:ascii="Arial" w:hAnsi="Arial" w:cs="Arial"/>
          <w:color w:val="000000"/>
          <w:lang w:val="en-GB"/>
        </w:rPr>
        <w:t>bserving a physical injury, which you think may have been non-accidental</w:t>
      </w:r>
    </w:p>
    <w:p w14:paraId="6BC3D023" w14:textId="5F11EC36" w:rsidR="000A7FE8" w:rsidRPr="00C749FA" w:rsidRDefault="00DC39C7" w:rsidP="004208D0">
      <w:pPr>
        <w:pStyle w:val="CM3"/>
        <w:numPr>
          <w:ilvl w:val="0"/>
          <w:numId w:val="10"/>
        </w:numPr>
        <w:spacing w:line="276" w:lineRule="auto"/>
        <w:rPr>
          <w:rFonts w:ascii="Arial" w:hAnsi="Arial" w:cs="Arial"/>
          <w:color w:val="000000"/>
          <w:lang w:val="en-GB"/>
        </w:rPr>
      </w:pPr>
      <w:r w:rsidRPr="00C749FA">
        <w:rPr>
          <w:rFonts w:ascii="Arial" w:hAnsi="Arial" w:cs="Arial"/>
          <w:color w:val="000000"/>
          <w:lang w:val="en-GB"/>
        </w:rPr>
        <w:t>O</w:t>
      </w:r>
      <w:r w:rsidR="000A7FE8" w:rsidRPr="00C749FA">
        <w:rPr>
          <w:rFonts w:ascii="Arial" w:hAnsi="Arial" w:cs="Arial"/>
          <w:color w:val="000000"/>
          <w:lang w:val="en-GB"/>
        </w:rPr>
        <w:t>bserving something in the appearance of a child or young person which suggests they are not being sufficiently well cared for</w:t>
      </w:r>
    </w:p>
    <w:p w14:paraId="5214D1EA" w14:textId="4D9FC356" w:rsidR="000A7FE8" w:rsidRPr="00C749FA" w:rsidRDefault="00DC39C7" w:rsidP="004208D0">
      <w:pPr>
        <w:pStyle w:val="CM3"/>
        <w:numPr>
          <w:ilvl w:val="0"/>
          <w:numId w:val="10"/>
        </w:numPr>
        <w:spacing w:line="276" w:lineRule="auto"/>
        <w:rPr>
          <w:rFonts w:ascii="Arial" w:hAnsi="Arial" w:cs="Arial"/>
          <w:color w:val="000000"/>
          <w:lang w:val="en-GB"/>
        </w:rPr>
      </w:pPr>
      <w:r w:rsidRPr="00C749FA">
        <w:rPr>
          <w:rFonts w:ascii="Arial" w:hAnsi="Arial" w:cs="Arial"/>
          <w:color w:val="000000"/>
          <w:lang w:val="en-GB"/>
        </w:rPr>
        <w:t>O</w:t>
      </w:r>
      <w:r w:rsidR="000A7FE8" w:rsidRPr="00C749FA">
        <w:rPr>
          <w:rFonts w:ascii="Arial" w:hAnsi="Arial" w:cs="Arial"/>
          <w:color w:val="000000"/>
          <w:lang w:val="en-GB"/>
        </w:rPr>
        <w:t>bserving</w:t>
      </w:r>
      <w:r w:rsidR="00C511B2" w:rsidRPr="00C749FA">
        <w:rPr>
          <w:rFonts w:ascii="Arial" w:hAnsi="Arial" w:cs="Arial"/>
          <w:color w:val="000000"/>
          <w:lang w:val="en-GB"/>
        </w:rPr>
        <w:t xml:space="preserve"> child</w:t>
      </w:r>
      <w:r w:rsidR="000A7FE8" w:rsidRPr="00C749FA">
        <w:rPr>
          <w:rFonts w:ascii="Arial" w:hAnsi="Arial" w:cs="Arial"/>
          <w:color w:val="000000"/>
          <w:lang w:val="en-GB"/>
        </w:rPr>
        <w:t xml:space="preserve"> behavio</w:t>
      </w:r>
      <w:r w:rsidRPr="00C749FA">
        <w:rPr>
          <w:rFonts w:ascii="Arial" w:hAnsi="Arial" w:cs="Arial"/>
          <w:color w:val="000000"/>
          <w:lang w:val="en-GB"/>
        </w:rPr>
        <w:t>u</w:t>
      </w:r>
      <w:r w:rsidR="000A7FE8" w:rsidRPr="00C749FA">
        <w:rPr>
          <w:rFonts w:ascii="Arial" w:hAnsi="Arial" w:cs="Arial"/>
          <w:color w:val="000000"/>
          <w:lang w:val="en-GB"/>
        </w:rPr>
        <w:t>r that leads you to be concerned about a child or young person</w:t>
      </w:r>
    </w:p>
    <w:p w14:paraId="3E6AD108" w14:textId="0FDFB58E" w:rsidR="00C511B2" w:rsidRPr="00C749FA" w:rsidRDefault="00C511B2" w:rsidP="004208D0">
      <w:pPr>
        <w:pStyle w:val="CM5"/>
        <w:numPr>
          <w:ilvl w:val="0"/>
          <w:numId w:val="10"/>
        </w:numPr>
        <w:spacing w:line="276" w:lineRule="auto"/>
        <w:rPr>
          <w:rFonts w:ascii="Arial" w:hAnsi="Arial" w:cs="Arial"/>
          <w:color w:val="000000"/>
          <w:lang w:val="en-GB"/>
        </w:rPr>
      </w:pPr>
      <w:r w:rsidRPr="00C749FA">
        <w:rPr>
          <w:rFonts w:ascii="Arial" w:hAnsi="Arial" w:cs="Arial"/>
          <w:color w:val="000000"/>
          <w:lang w:val="en-GB"/>
        </w:rPr>
        <w:t>A</w:t>
      </w:r>
      <w:r w:rsidR="000A7FE8" w:rsidRPr="00C749FA">
        <w:rPr>
          <w:rFonts w:ascii="Arial" w:hAnsi="Arial" w:cs="Arial"/>
          <w:color w:val="000000"/>
          <w:lang w:val="en-GB"/>
        </w:rPr>
        <w:t xml:space="preserve"> child or young person telling you that they have been subjected to some form of abuse</w:t>
      </w:r>
    </w:p>
    <w:p w14:paraId="03C5D9F3" w14:textId="1444D0F8" w:rsidR="000A7FE8" w:rsidRPr="00C749FA" w:rsidRDefault="00C511B2" w:rsidP="004208D0">
      <w:pPr>
        <w:pStyle w:val="CM5"/>
        <w:numPr>
          <w:ilvl w:val="0"/>
          <w:numId w:val="10"/>
        </w:numPr>
        <w:spacing w:line="276" w:lineRule="auto"/>
        <w:rPr>
          <w:rFonts w:ascii="Arial" w:hAnsi="Arial" w:cs="Arial"/>
          <w:color w:val="000000"/>
          <w:lang w:val="en-GB"/>
        </w:rPr>
      </w:pPr>
      <w:r w:rsidRPr="00C749FA">
        <w:rPr>
          <w:rFonts w:ascii="Arial" w:hAnsi="Arial" w:cs="Arial"/>
          <w:color w:val="000000"/>
          <w:lang w:val="en-GB"/>
        </w:rPr>
        <w:t xml:space="preserve">Observing adult behaviour that leads you to be concerned about their suitability to work with children or young people. </w:t>
      </w:r>
    </w:p>
    <w:p w14:paraId="5846EDE2" w14:textId="77777777" w:rsidR="000A7FE8" w:rsidRPr="00C749FA" w:rsidRDefault="000A7FE8" w:rsidP="000A7FE8">
      <w:pPr>
        <w:pStyle w:val="CM5"/>
        <w:spacing w:line="280" w:lineRule="atLeast"/>
        <w:rPr>
          <w:rFonts w:ascii="Arial" w:hAnsi="Arial" w:cs="Arial"/>
          <w:color w:val="000000"/>
          <w:lang w:val="en-GB"/>
        </w:rPr>
      </w:pPr>
    </w:p>
    <w:p w14:paraId="3420D031" w14:textId="77777777" w:rsidR="000A7FE8" w:rsidRPr="00C749FA" w:rsidRDefault="000A7FE8" w:rsidP="000A7FE8">
      <w:pPr>
        <w:pStyle w:val="CM5"/>
        <w:spacing w:line="280" w:lineRule="atLeast"/>
        <w:rPr>
          <w:rFonts w:ascii="Arial" w:hAnsi="Arial" w:cs="Arial"/>
          <w:color w:val="000000"/>
          <w:lang w:val="en-GB"/>
        </w:rPr>
      </w:pPr>
      <w:r w:rsidRPr="00C749FA">
        <w:rPr>
          <w:rFonts w:ascii="Arial" w:hAnsi="Arial" w:cs="Arial"/>
          <w:color w:val="000000"/>
          <w:lang w:val="en-GB"/>
        </w:rPr>
        <w:t>In any of the circumstances listed here, you must write down what you saw or heard, date and sign your account, and give it to the DSL</w:t>
      </w:r>
      <w:r w:rsidR="00DC39C7" w:rsidRPr="00C749FA">
        <w:rPr>
          <w:rFonts w:ascii="Arial" w:hAnsi="Arial" w:cs="Arial"/>
          <w:color w:val="000000"/>
          <w:lang w:val="en-GB"/>
        </w:rPr>
        <w:t xml:space="preserve"> as soon as possible and no longer than 24 hours later</w:t>
      </w:r>
      <w:r w:rsidRPr="00C749FA">
        <w:rPr>
          <w:rFonts w:ascii="Arial" w:hAnsi="Arial" w:cs="Arial"/>
          <w:color w:val="000000"/>
          <w:lang w:val="en-GB"/>
        </w:rPr>
        <w:t xml:space="preserve">. This may be the beginning of a legal process – it is important to understand that legal action against a perpetrator can be seriously damaged by any suggestion that the child has been led in any way. </w:t>
      </w:r>
    </w:p>
    <w:p w14:paraId="69DFC083" w14:textId="77777777" w:rsidR="000A7FE8" w:rsidRPr="00C749FA" w:rsidRDefault="000A7FE8" w:rsidP="000A7FE8">
      <w:pPr>
        <w:pStyle w:val="Default"/>
        <w:rPr>
          <w:rFonts w:ascii="Arial" w:hAnsi="Arial" w:cs="Arial"/>
          <w:lang w:val="en-GB"/>
        </w:rPr>
      </w:pPr>
    </w:p>
    <w:p w14:paraId="47E96431" w14:textId="77777777" w:rsidR="000A7FE8" w:rsidRPr="00C749FA" w:rsidRDefault="000A7FE8" w:rsidP="000A7FE8">
      <w:pPr>
        <w:pStyle w:val="CM5"/>
        <w:spacing w:line="280" w:lineRule="atLeast"/>
        <w:rPr>
          <w:rFonts w:ascii="Arial" w:hAnsi="Arial" w:cs="Arial"/>
          <w:color w:val="000000"/>
          <w:lang w:val="en-GB"/>
        </w:rPr>
      </w:pPr>
      <w:r w:rsidRPr="00C749FA">
        <w:rPr>
          <w:rFonts w:ascii="Arial" w:hAnsi="Arial" w:cs="Arial"/>
          <w:color w:val="000000"/>
          <w:lang w:val="en-GB"/>
        </w:rPr>
        <w:t xml:space="preserve">If a child talks to you about abuse, you should follow these guidelines: </w:t>
      </w:r>
    </w:p>
    <w:p w14:paraId="5FB57647" w14:textId="083AABE6" w:rsidR="000A7FE8" w:rsidRPr="00C749FA" w:rsidRDefault="000A7FE8" w:rsidP="004208D0">
      <w:pPr>
        <w:pStyle w:val="CM5"/>
        <w:numPr>
          <w:ilvl w:val="0"/>
          <w:numId w:val="11"/>
        </w:numPr>
        <w:spacing w:line="276" w:lineRule="auto"/>
        <w:rPr>
          <w:rFonts w:ascii="Arial" w:hAnsi="Arial" w:cs="Arial"/>
          <w:color w:val="000000"/>
          <w:lang w:val="en-GB"/>
        </w:rPr>
      </w:pPr>
      <w:r w:rsidRPr="00C749FA">
        <w:rPr>
          <w:rFonts w:ascii="Arial" w:hAnsi="Arial" w:cs="Arial"/>
          <w:color w:val="000000"/>
          <w:lang w:val="en-GB"/>
        </w:rPr>
        <w:t>Rather than directly questioning the child, just listen and be supportive</w:t>
      </w:r>
      <w:r w:rsidR="006D4E56">
        <w:rPr>
          <w:rFonts w:ascii="Arial" w:hAnsi="Arial" w:cs="Arial"/>
          <w:color w:val="000000"/>
          <w:lang w:val="en-GB"/>
        </w:rPr>
        <w:t>.</w:t>
      </w:r>
    </w:p>
    <w:p w14:paraId="4F8770C3" w14:textId="77777777" w:rsidR="000A7FE8" w:rsidRPr="00C749FA" w:rsidRDefault="000A7FE8" w:rsidP="004208D0">
      <w:pPr>
        <w:pStyle w:val="Default"/>
        <w:numPr>
          <w:ilvl w:val="0"/>
          <w:numId w:val="11"/>
        </w:numPr>
        <w:spacing w:line="276" w:lineRule="auto"/>
        <w:rPr>
          <w:rFonts w:ascii="Arial" w:hAnsi="Arial" w:cs="Arial"/>
          <w:lang w:val="en-GB"/>
        </w:rPr>
      </w:pPr>
      <w:r w:rsidRPr="00C749FA">
        <w:rPr>
          <w:rFonts w:ascii="Arial" w:hAnsi="Arial" w:cs="Arial"/>
          <w:lang w:val="en-GB"/>
        </w:rPr>
        <w:t>Never stop a child who is freely recalling significant events, but don’t push the child to tell you more than they wish</w:t>
      </w:r>
      <w:r w:rsidR="00DC39C7" w:rsidRPr="00C749FA">
        <w:rPr>
          <w:rFonts w:ascii="Arial" w:hAnsi="Arial" w:cs="Arial"/>
          <w:lang w:val="en-GB"/>
        </w:rPr>
        <w:t>.</w:t>
      </w:r>
    </w:p>
    <w:p w14:paraId="19FDC30E" w14:textId="576DD542" w:rsidR="000A7FE8" w:rsidRPr="00C749FA" w:rsidRDefault="000A7FE8" w:rsidP="004208D0">
      <w:pPr>
        <w:pStyle w:val="Default"/>
        <w:numPr>
          <w:ilvl w:val="0"/>
          <w:numId w:val="11"/>
        </w:numPr>
        <w:spacing w:line="276" w:lineRule="auto"/>
        <w:rPr>
          <w:rFonts w:ascii="Arial" w:hAnsi="Arial" w:cs="Arial"/>
          <w:lang w:val="en-GB"/>
        </w:rPr>
      </w:pPr>
      <w:r w:rsidRPr="00C749FA">
        <w:rPr>
          <w:rFonts w:ascii="Arial" w:hAnsi="Arial" w:cs="Arial"/>
          <w:lang w:val="en-GB"/>
        </w:rPr>
        <w:t>Make it clear that you may need to pass on information to staff in other agencies who may be able to help – do not promise confidentiality. You are obliged to share any information relating to abuse or neglect</w:t>
      </w:r>
      <w:r w:rsidR="00DC39C7" w:rsidRPr="00C749FA">
        <w:rPr>
          <w:rFonts w:ascii="Arial" w:hAnsi="Arial" w:cs="Arial"/>
          <w:lang w:val="en-GB"/>
        </w:rPr>
        <w:t>.</w:t>
      </w:r>
    </w:p>
    <w:p w14:paraId="3730BE3D" w14:textId="47CCD07C" w:rsidR="000A7FE8" w:rsidRPr="00C749FA" w:rsidRDefault="000A7FE8" w:rsidP="004208D0">
      <w:pPr>
        <w:pStyle w:val="Default"/>
        <w:numPr>
          <w:ilvl w:val="0"/>
          <w:numId w:val="11"/>
        </w:numPr>
        <w:spacing w:line="276" w:lineRule="auto"/>
        <w:rPr>
          <w:rFonts w:ascii="Arial" w:hAnsi="Arial" w:cs="Arial"/>
          <w:lang w:val="en-GB"/>
        </w:rPr>
      </w:pPr>
      <w:r w:rsidRPr="00C749FA">
        <w:rPr>
          <w:rFonts w:ascii="Arial" w:hAnsi="Arial" w:cs="Arial"/>
          <w:lang w:val="en-GB"/>
        </w:rPr>
        <w:t xml:space="preserve">Write an account of the conversation immediately, as close to verbatim as possible. Put the date and timings on it, and mention anyone else who was present. Then sign </w:t>
      </w:r>
      <w:r w:rsidR="00C511B2" w:rsidRPr="00C749FA">
        <w:rPr>
          <w:rFonts w:ascii="Arial" w:hAnsi="Arial" w:cs="Arial"/>
          <w:lang w:val="en-GB"/>
        </w:rPr>
        <w:t>it and</w:t>
      </w:r>
      <w:r w:rsidRPr="00C749FA">
        <w:rPr>
          <w:rFonts w:ascii="Arial" w:hAnsi="Arial" w:cs="Arial"/>
          <w:lang w:val="en-GB"/>
        </w:rPr>
        <w:t xml:space="preserve"> give your record to the </w:t>
      </w:r>
      <w:r w:rsidR="00C511B2" w:rsidRPr="00C749FA">
        <w:rPr>
          <w:rFonts w:ascii="Arial" w:hAnsi="Arial" w:cs="Arial"/>
          <w:lang w:val="en-GB"/>
        </w:rPr>
        <w:t>DSL</w:t>
      </w:r>
      <w:r w:rsidRPr="00C749FA">
        <w:rPr>
          <w:rFonts w:ascii="Arial" w:hAnsi="Arial" w:cs="Arial"/>
          <w:lang w:val="en-GB"/>
        </w:rPr>
        <w:t xml:space="preserve"> who should</w:t>
      </w:r>
      <w:r w:rsidR="00C511B2" w:rsidRPr="00C749FA">
        <w:rPr>
          <w:rFonts w:ascii="Arial" w:hAnsi="Arial" w:cs="Arial"/>
          <w:lang w:val="en-GB"/>
        </w:rPr>
        <w:t xml:space="preserve"> follow due process, including</w:t>
      </w:r>
      <w:r w:rsidRPr="00C749FA">
        <w:rPr>
          <w:rFonts w:ascii="Arial" w:hAnsi="Arial" w:cs="Arial"/>
          <w:lang w:val="en-GB"/>
        </w:rPr>
        <w:t xml:space="preserve"> contact</w:t>
      </w:r>
      <w:r w:rsidR="00C511B2" w:rsidRPr="00C749FA">
        <w:rPr>
          <w:rFonts w:ascii="Arial" w:hAnsi="Arial" w:cs="Arial"/>
          <w:lang w:val="en-GB"/>
        </w:rPr>
        <w:t>ing</w:t>
      </w:r>
      <w:r w:rsidRPr="00C749FA">
        <w:rPr>
          <w:rFonts w:ascii="Arial" w:hAnsi="Arial" w:cs="Arial"/>
          <w:lang w:val="en-GB"/>
        </w:rPr>
        <w:t xml:space="preserve"> </w:t>
      </w:r>
      <w:r w:rsidR="00101D35" w:rsidRPr="00C749FA">
        <w:rPr>
          <w:rFonts w:ascii="Arial" w:hAnsi="Arial" w:cs="Arial"/>
          <w:lang w:val="en-GB"/>
        </w:rPr>
        <w:t>Children’s Social Care</w:t>
      </w:r>
      <w:r w:rsidRPr="00C749FA">
        <w:rPr>
          <w:rFonts w:ascii="Arial" w:hAnsi="Arial" w:cs="Arial"/>
          <w:lang w:val="en-GB"/>
        </w:rPr>
        <w:t xml:space="preserve"> if appropriate</w:t>
      </w:r>
      <w:r w:rsidR="00DC39C7" w:rsidRPr="00C749FA">
        <w:rPr>
          <w:rFonts w:ascii="Arial" w:hAnsi="Arial" w:cs="Arial"/>
          <w:lang w:val="en-GB"/>
        </w:rPr>
        <w:t>.</w:t>
      </w:r>
      <w:r w:rsidRPr="00C749FA">
        <w:rPr>
          <w:rFonts w:ascii="Arial" w:hAnsi="Arial" w:cs="Arial"/>
          <w:lang w:val="en-GB"/>
        </w:rPr>
        <w:t xml:space="preserve"> </w:t>
      </w:r>
    </w:p>
    <w:p w14:paraId="63FEEEF1" w14:textId="77777777" w:rsidR="000A7FE8" w:rsidRPr="00C749FA" w:rsidRDefault="000A7FE8" w:rsidP="000A7FE8">
      <w:pPr>
        <w:pStyle w:val="Default"/>
        <w:rPr>
          <w:rFonts w:ascii="Arial" w:hAnsi="Arial" w:cs="Arial"/>
          <w:lang w:val="en-GB"/>
        </w:rPr>
      </w:pPr>
    </w:p>
    <w:p w14:paraId="46218A03" w14:textId="376119E2" w:rsidR="000A7FE8" w:rsidRPr="00C749FA" w:rsidRDefault="000A7FE8" w:rsidP="000A7FE8">
      <w:pPr>
        <w:pStyle w:val="CM5"/>
        <w:spacing w:line="280" w:lineRule="atLeast"/>
        <w:rPr>
          <w:rFonts w:ascii="Arial" w:hAnsi="Arial" w:cs="Arial"/>
          <w:color w:val="000000"/>
          <w:lang w:val="en-GB"/>
        </w:rPr>
      </w:pPr>
      <w:r w:rsidRPr="00C749FA">
        <w:rPr>
          <w:rFonts w:ascii="Arial" w:hAnsi="Arial" w:cs="Arial"/>
          <w:color w:val="000000"/>
          <w:lang w:val="en-GB"/>
        </w:rPr>
        <w:t xml:space="preserve">The school has a policy on safeguarding children and young people which you can find, together with the local procedures to be followed by all staff, in </w:t>
      </w:r>
      <w:r w:rsidR="00A00613">
        <w:rPr>
          <w:rFonts w:ascii="Arial" w:hAnsi="Arial" w:cs="Arial"/>
          <w:i/>
          <w:color w:val="000000"/>
          <w:lang w:val="en-GB"/>
        </w:rPr>
        <w:t>the School Staff room and online</w:t>
      </w:r>
      <w:r w:rsidR="0065472F" w:rsidRPr="00C749FA">
        <w:rPr>
          <w:rFonts w:ascii="Arial" w:hAnsi="Arial" w:cs="Arial"/>
          <w:color w:val="000000"/>
          <w:lang w:val="en-GB"/>
        </w:rPr>
        <w:t>.</w:t>
      </w:r>
    </w:p>
    <w:p w14:paraId="0FB8759A" w14:textId="54503C4E" w:rsidR="000A7FE8" w:rsidRPr="00C749FA" w:rsidRDefault="000A7FE8" w:rsidP="000A7FE8">
      <w:pPr>
        <w:pStyle w:val="Default"/>
        <w:rPr>
          <w:rFonts w:ascii="Arial" w:hAnsi="Arial" w:cs="Arial"/>
          <w:lang w:val="en-GB"/>
        </w:rPr>
      </w:pPr>
    </w:p>
    <w:p w14:paraId="252657E6" w14:textId="1968D712" w:rsidR="00683AB4" w:rsidRPr="00C749FA" w:rsidRDefault="00683AB4" w:rsidP="000A7FE8">
      <w:pPr>
        <w:pStyle w:val="Default"/>
        <w:rPr>
          <w:rFonts w:ascii="Arial" w:hAnsi="Arial" w:cs="Arial"/>
          <w:lang w:val="en-GB"/>
        </w:rPr>
      </w:pPr>
      <w:r w:rsidRPr="00C749FA">
        <w:rPr>
          <w:rFonts w:ascii="Arial" w:hAnsi="Arial" w:cs="Arial"/>
          <w:lang w:val="en-GB"/>
        </w:rPr>
        <w:t xml:space="preserve">If your concern involves the DSL or a member of the senior staff, </w:t>
      </w:r>
      <w:r w:rsidR="00643FFC" w:rsidRPr="00C749FA">
        <w:rPr>
          <w:rFonts w:ascii="Arial" w:hAnsi="Arial" w:cs="Arial"/>
          <w:lang w:val="en-GB"/>
        </w:rPr>
        <w:t xml:space="preserve">contact the LADO </w:t>
      </w:r>
      <w:r w:rsidR="00373CBD" w:rsidRPr="009308E5">
        <w:rPr>
          <w:rFonts w:ascii="Arial" w:hAnsi="Arial" w:cs="Arial"/>
        </w:rPr>
        <w:t xml:space="preserve">via </w:t>
      </w:r>
      <w:hyperlink r:id="rId54" w:history="1">
        <w:r w:rsidR="00373CBD" w:rsidRPr="00E57692">
          <w:rPr>
            <w:rStyle w:val="Hyperlink"/>
            <w:rFonts w:ascii="Arial" w:hAnsi="Arial" w:cs="Arial"/>
          </w:rPr>
          <w:t>Hampshire LADO Enquiry Form</w:t>
        </w:r>
      </w:hyperlink>
      <w:r w:rsidR="00373CBD" w:rsidRPr="00E57692">
        <w:rPr>
          <w:rFonts w:ascii="Arial" w:hAnsi="Arial" w:cs="Arial"/>
        </w:rPr>
        <w:t xml:space="preserve"> sent to </w:t>
      </w:r>
      <w:hyperlink r:id="rId55" w:history="1">
        <w:r w:rsidR="00373CBD" w:rsidRPr="00E57692">
          <w:rPr>
            <w:rStyle w:val="Hyperlink"/>
            <w:rFonts w:ascii="Arial" w:hAnsi="Arial" w:cs="Arial"/>
          </w:rPr>
          <w:t>LADO@hants.gov.uk</w:t>
        </w:r>
      </w:hyperlink>
      <w:r w:rsidR="00FA569B" w:rsidRPr="00E57692">
        <w:t>.</w:t>
      </w:r>
    </w:p>
    <w:p w14:paraId="6373F2B0" w14:textId="77777777" w:rsidR="00683AB4" w:rsidRPr="00C749FA" w:rsidRDefault="00683AB4" w:rsidP="000A7FE8">
      <w:pPr>
        <w:pStyle w:val="Default"/>
        <w:rPr>
          <w:rFonts w:ascii="Arial" w:hAnsi="Arial" w:cs="Arial"/>
          <w:lang w:val="en-GB"/>
        </w:rPr>
      </w:pPr>
    </w:p>
    <w:p w14:paraId="328446A0" w14:textId="67EC7B1C" w:rsidR="000A7FE8" w:rsidRPr="00C749FA" w:rsidRDefault="000A7FE8" w:rsidP="000A7FE8">
      <w:pPr>
        <w:rPr>
          <w:rFonts w:ascii="Arial" w:hAnsi="Arial" w:cs="Arial"/>
          <w:b/>
          <w:bCs/>
          <w:color w:val="000000"/>
        </w:rPr>
      </w:pPr>
      <w:r w:rsidRPr="00C749FA">
        <w:rPr>
          <w:rFonts w:ascii="Arial" w:hAnsi="Arial" w:cs="Arial"/>
          <w:b/>
          <w:bCs/>
          <w:color w:val="000000"/>
        </w:rPr>
        <w:t xml:space="preserve">Remember, if you have a concern, </w:t>
      </w:r>
      <w:r w:rsidR="00DC39C7" w:rsidRPr="00C749FA">
        <w:rPr>
          <w:rFonts w:ascii="Arial" w:hAnsi="Arial" w:cs="Arial"/>
          <w:b/>
          <w:bCs/>
          <w:color w:val="000000"/>
        </w:rPr>
        <w:t>report</w:t>
      </w:r>
      <w:r w:rsidRPr="00C749FA">
        <w:rPr>
          <w:rFonts w:ascii="Arial" w:hAnsi="Arial" w:cs="Arial"/>
          <w:b/>
          <w:bCs/>
          <w:color w:val="000000"/>
        </w:rPr>
        <w:t xml:space="preserve"> it.</w:t>
      </w:r>
    </w:p>
    <w:p w14:paraId="17962C03" w14:textId="77777777" w:rsidR="000A7FE8" w:rsidRPr="00C749FA" w:rsidRDefault="000A7FE8" w:rsidP="000A7FE8">
      <w:pPr>
        <w:tabs>
          <w:tab w:val="left" w:pos="7920"/>
        </w:tabs>
        <w:jc w:val="right"/>
        <w:rPr>
          <w:rFonts w:ascii="Arial" w:hAnsi="Arial" w:cs="Arial"/>
          <w:b/>
          <w:color w:val="000000"/>
          <w:u w:val="single"/>
        </w:rPr>
      </w:pPr>
      <w:r w:rsidRPr="00C749FA">
        <w:rPr>
          <w:rFonts w:ascii="Arial" w:hAnsi="Arial" w:cs="Arial"/>
          <w:color w:val="000000"/>
          <w:lang w:eastAsia="en-US"/>
        </w:rPr>
        <w:br w:type="page"/>
      </w:r>
      <w:r w:rsidRPr="00C749FA">
        <w:rPr>
          <w:rFonts w:ascii="Arial" w:hAnsi="Arial" w:cs="Arial"/>
          <w:b/>
          <w:color w:val="000000"/>
          <w:u w:val="single"/>
        </w:rPr>
        <w:lastRenderedPageBreak/>
        <w:t xml:space="preserve"> </w:t>
      </w:r>
    </w:p>
    <w:p w14:paraId="5BE2B203" w14:textId="06024A5C" w:rsidR="000A7FE8" w:rsidRPr="0089260A" w:rsidRDefault="000A7FE8" w:rsidP="00404F77">
      <w:pPr>
        <w:pStyle w:val="Heading2"/>
      </w:pPr>
      <w:bookmarkStart w:id="15" w:name="_Toc203570802"/>
      <w:r w:rsidRPr="0089260A">
        <w:t xml:space="preserve">Annex </w:t>
      </w:r>
      <w:r w:rsidR="00E04A19" w:rsidRPr="0089260A">
        <w:t>1</w:t>
      </w:r>
      <w:r w:rsidR="00B17C16" w:rsidRPr="0089260A">
        <w:t>0</w:t>
      </w:r>
      <w:r w:rsidR="00404F77" w:rsidRPr="0089260A">
        <w:t xml:space="preserve"> - </w:t>
      </w:r>
      <w:r w:rsidRPr="0089260A">
        <w:t>What is child abuse?</w:t>
      </w:r>
      <w:bookmarkEnd w:id="15"/>
      <w:r w:rsidRPr="0089260A">
        <w:t xml:space="preserve"> </w:t>
      </w:r>
    </w:p>
    <w:p w14:paraId="22D40B3D" w14:textId="77777777" w:rsidR="000A7FE8" w:rsidRPr="0089260A" w:rsidRDefault="000A7FE8" w:rsidP="000A7FE8">
      <w:pPr>
        <w:rPr>
          <w:lang w:eastAsia="en-US" w:bidi="en-US"/>
        </w:rPr>
      </w:pPr>
    </w:p>
    <w:p w14:paraId="3BBFD716" w14:textId="1B369E9B" w:rsidR="000A7FE8" w:rsidRPr="0089260A" w:rsidRDefault="000A7FE8" w:rsidP="000A7FE8">
      <w:pPr>
        <w:pStyle w:val="CM27"/>
        <w:spacing w:before="0"/>
        <w:jc w:val="both"/>
        <w:rPr>
          <w:rFonts w:ascii="Arial" w:hAnsi="Arial" w:cs="Arial"/>
          <w:color w:val="000000" w:themeColor="text1"/>
          <w:lang w:val="en-GB"/>
        </w:rPr>
      </w:pPr>
      <w:r w:rsidRPr="0089260A">
        <w:rPr>
          <w:rFonts w:ascii="Arial" w:hAnsi="Arial" w:cs="Arial"/>
          <w:color w:val="000000" w:themeColor="text1"/>
          <w:lang w:val="en-GB"/>
        </w:rPr>
        <w:t xml:space="preserve">The following definitions are taken from </w:t>
      </w:r>
      <w:r w:rsidR="00DC39C7" w:rsidRPr="0089260A">
        <w:rPr>
          <w:rFonts w:ascii="Arial" w:hAnsi="Arial" w:cs="Arial"/>
          <w:color w:val="000000" w:themeColor="text1"/>
          <w:lang w:val="en-GB"/>
        </w:rPr>
        <w:t>W</w:t>
      </w:r>
      <w:r w:rsidRPr="0089260A">
        <w:rPr>
          <w:rFonts w:ascii="Arial" w:hAnsi="Arial" w:cs="Arial"/>
          <w:i/>
          <w:color w:val="000000" w:themeColor="text1"/>
          <w:lang w:val="en-GB"/>
        </w:rPr>
        <w:t xml:space="preserve">orking </w:t>
      </w:r>
      <w:r w:rsidR="00DC39C7" w:rsidRPr="0089260A">
        <w:rPr>
          <w:rFonts w:ascii="Arial" w:hAnsi="Arial" w:cs="Arial"/>
          <w:i/>
          <w:color w:val="000000" w:themeColor="text1"/>
          <w:lang w:val="en-GB"/>
        </w:rPr>
        <w:t>T</w:t>
      </w:r>
      <w:r w:rsidRPr="0089260A">
        <w:rPr>
          <w:rFonts w:ascii="Arial" w:hAnsi="Arial" w:cs="Arial"/>
          <w:i/>
          <w:color w:val="000000" w:themeColor="text1"/>
          <w:lang w:val="en-GB"/>
        </w:rPr>
        <w:t xml:space="preserve">ogether to </w:t>
      </w:r>
      <w:r w:rsidR="00DC39C7" w:rsidRPr="0089260A">
        <w:rPr>
          <w:rFonts w:ascii="Arial" w:hAnsi="Arial" w:cs="Arial"/>
          <w:i/>
          <w:color w:val="000000" w:themeColor="text1"/>
          <w:lang w:val="en-GB"/>
        </w:rPr>
        <w:t>S</w:t>
      </w:r>
      <w:r w:rsidRPr="0089260A">
        <w:rPr>
          <w:rFonts w:ascii="Arial" w:hAnsi="Arial" w:cs="Arial"/>
          <w:i/>
          <w:color w:val="000000" w:themeColor="text1"/>
          <w:lang w:val="en-GB"/>
        </w:rPr>
        <w:t xml:space="preserve">afeguard </w:t>
      </w:r>
      <w:r w:rsidR="00DC39C7" w:rsidRPr="0089260A">
        <w:rPr>
          <w:rFonts w:ascii="Arial" w:hAnsi="Arial" w:cs="Arial"/>
          <w:i/>
          <w:color w:val="000000" w:themeColor="text1"/>
          <w:lang w:val="en-GB"/>
        </w:rPr>
        <w:t>C</w:t>
      </w:r>
      <w:r w:rsidRPr="0089260A">
        <w:rPr>
          <w:rFonts w:ascii="Arial" w:hAnsi="Arial" w:cs="Arial"/>
          <w:i/>
          <w:color w:val="000000" w:themeColor="text1"/>
          <w:lang w:val="en-GB"/>
        </w:rPr>
        <w:t>hildren</w:t>
      </w:r>
      <w:r w:rsidRPr="0089260A">
        <w:rPr>
          <w:rFonts w:ascii="Arial" w:hAnsi="Arial" w:cs="Arial"/>
          <w:color w:val="000000" w:themeColor="text1"/>
          <w:lang w:val="en-GB"/>
        </w:rPr>
        <w:t xml:space="preserve"> HM Government (</w:t>
      </w:r>
      <w:r w:rsidR="00A939A1" w:rsidRPr="0089260A">
        <w:rPr>
          <w:rFonts w:ascii="Arial" w:hAnsi="Arial" w:cs="Arial"/>
          <w:color w:val="000000" w:themeColor="text1"/>
          <w:lang w:val="en-GB"/>
        </w:rPr>
        <w:t>202</w:t>
      </w:r>
      <w:r w:rsidR="00245A9F" w:rsidRPr="0089260A">
        <w:rPr>
          <w:rFonts w:ascii="Arial" w:hAnsi="Arial" w:cs="Arial"/>
          <w:color w:val="000000" w:themeColor="text1"/>
          <w:lang w:val="en-GB"/>
        </w:rPr>
        <w:t>6</w:t>
      </w:r>
      <w:r w:rsidR="00215F63" w:rsidRPr="0089260A">
        <w:rPr>
          <w:rFonts w:ascii="Arial" w:hAnsi="Arial" w:cs="Arial"/>
          <w:color w:val="000000" w:themeColor="text1"/>
          <w:lang w:val="en-GB"/>
        </w:rPr>
        <w:t>)</w:t>
      </w:r>
      <w:r w:rsidR="00CC6F50" w:rsidRPr="0089260A">
        <w:rPr>
          <w:rFonts w:ascii="Arial" w:hAnsi="Arial" w:cs="Arial"/>
          <w:color w:val="000000" w:themeColor="text1"/>
          <w:lang w:val="en-GB"/>
        </w:rPr>
        <w:t xml:space="preserve"> and KCSIE 2026. </w:t>
      </w:r>
      <w:r w:rsidRPr="0089260A">
        <w:rPr>
          <w:rFonts w:ascii="Arial" w:hAnsi="Arial" w:cs="Arial"/>
          <w:color w:val="000000" w:themeColor="text1"/>
          <w:lang w:val="en-GB"/>
        </w:rPr>
        <w:t xml:space="preserve">In addition to these definitions, it should be understood that children can also be abused </w:t>
      </w:r>
      <w:r w:rsidR="0074443F" w:rsidRPr="0089260A">
        <w:rPr>
          <w:rFonts w:ascii="Arial" w:hAnsi="Arial" w:cs="Arial"/>
          <w:color w:val="000000" w:themeColor="text1"/>
          <w:lang w:val="en-GB"/>
        </w:rPr>
        <w:t xml:space="preserve">through criminal and sexual exploitation, coercive and controlling behaviour, teenage relationship abuse, </w:t>
      </w:r>
      <w:r w:rsidR="00844942" w:rsidRPr="0089260A">
        <w:rPr>
          <w:rFonts w:ascii="Arial" w:hAnsi="Arial" w:cs="Arial"/>
          <w:color w:val="000000" w:themeColor="text1"/>
          <w:lang w:val="en-GB"/>
        </w:rPr>
        <w:t>honour-based</w:t>
      </w:r>
      <w:r w:rsidRPr="0089260A">
        <w:rPr>
          <w:rFonts w:ascii="Arial" w:hAnsi="Arial" w:cs="Arial"/>
          <w:color w:val="000000" w:themeColor="text1"/>
          <w:lang w:val="en-GB"/>
        </w:rPr>
        <w:t xml:space="preserve"> violence, </w:t>
      </w:r>
      <w:r w:rsidR="00B579E7" w:rsidRPr="0089260A">
        <w:rPr>
          <w:rFonts w:ascii="Arial" w:hAnsi="Arial" w:cs="Arial"/>
          <w:color w:val="000000" w:themeColor="text1"/>
          <w:lang w:val="en-GB"/>
        </w:rPr>
        <w:t>faith-based</w:t>
      </w:r>
      <w:r w:rsidR="00F87718" w:rsidRPr="0089260A">
        <w:rPr>
          <w:rFonts w:ascii="Arial" w:hAnsi="Arial" w:cs="Arial"/>
          <w:color w:val="000000" w:themeColor="text1"/>
          <w:lang w:val="en-GB"/>
        </w:rPr>
        <w:t xml:space="preserve"> abuse</w:t>
      </w:r>
      <w:r w:rsidR="0074443F" w:rsidRPr="0089260A">
        <w:rPr>
          <w:rFonts w:ascii="Arial" w:hAnsi="Arial" w:cs="Arial"/>
          <w:color w:val="000000" w:themeColor="text1"/>
          <w:lang w:val="en-GB"/>
        </w:rPr>
        <w:t xml:space="preserve">, </w:t>
      </w:r>
      <w:r w:rsidR="005C3C4A" w:rsidRPr="0089260A">
        <w:rPr>
          <w:rFonts w:ascii="Arial" w:hAnsi="Arial" w:cs="Arial"/>
          <w:color w:val="000000" w:themeColor="text1"/>
          <w:lang w:val="en-GB"/>
        </w:rPr>
        <w:t xml:space="preserve">and </w:t>
      </w:r>
      <w:r w:rsidR="0074443F" w:rsidRPr="0089260A">
        <w:rPr>
          <w:rFonts w:ascii="Arial" w:hAnsi="Arial" w:cs="Arial"/>
          <w:color w:val="000000" w:themeColor="text1"/>
          <w:lang w:val="en-GB"/>
        </w:rPr>
        <w:t>online child sexual abuse and exploitation</w:t>
      </w:r>
      <w:r w:rsidR="005C3C4A" w:rsidRPr="0089260A">
        <w:rPr>
          <w:rFonts w:ascii="Arial" w:hAnsi="Arial" w:cs="Arial"/>
          <w:color w:val="000000" w:themeColor="text1"/>
          <w:lang w:val="en-GB"/>
        </w:rPr>
        <w:t xml:space="preserve">. </w:t>
      </w:r>
      <w:r w:rsidRPr="0089260A">
        <w:rPr>
          <w:rFonts w:ascii="Arial" w:hAnsi="Arial" w:cs="Arial"/>
          <w:color w:val="000000" w:themeColor="text1"/>
          <w:lang w:val="en-GB"/>
        </w:rPr>
        <w:t xml:space="preserve">To support the local context, all staff have access to the </w:t>
      </w:r>
      <w:r w:rsidRPr="0089260A">
        <w:rPr>
          <w:rFonts w:ascii="Arial" w:hAnsi="Arial" w:cs="Arial"/>
          <w:lang w:val="en-GB"/>
        </w:rPr>
        <w:t xml:space="preserve">Hampshire </w:t>
      </w:r>
      <w:r w:rsidR="00844942" w:rsidRPr="0089260A">
        <w:rPr>
          <w:rFonts w:ascii="Arial" w:hAnsi="Arial" w:cs="Arial"/>
          <w:lang w:val="en-GB"/>
        </w:rPr>
        <w:t>S</w:t>
      </w:r>
      <w:r w:rsidRPr="0089260A">
        <w:rPr>
          <w:rFonts w:ascii="Arial" w:hAnsi="Arial" w:cs="Arial"/>
          <w:lang w:val="en-GB"/>
        </w:rPr>
        <w:t xml:space="preserve">afeguarding </w:t>
      </w:r>
      <w:r w:rsidR="00844942" w:rsidRPr="0089260A">
        <w:rPr>
          <w:rFonts w:ascii="Arial" w:hAnsi="Arial" w:cs="Arial"/>
          <w:lang w:val="en-GB"/>
        </w:rPr>
        <w:t>C</w:t>
      </w:r>
      <w:r w:rsidRPr="0089260A">
        <w:rPr>
          <w:rFonts w:ascii="Arial" w:hAnsi="Arial" w:cs="Arial"/>
          <w:lang w:val="en-GB"/>
        </w:rPr>
        <w:t xml:space="preserve">hildren </w:t>
      </w:r>
      <w:r w:rsidR="0065472F" w:rsidRPr="0089260A">
        <w:rPr>
          <w:rFonts w:ascii="Arial" w:hAnsi="Arial" w:cs="Arial"/>
          <w:lang w:val="en-GB"/>
        </w:rPr>
        <w:t>Partnership (</w:t>
      </w:r>
      <w:r w:rsidRPr="0089260A">
        <w:rPr>
          <w:rFonts w:ascii="Arial" w:hAnsi="Arial" w:cs="Arial"/>
          <w:color w:val="000000" w:themeColor="text1"/>
          <w:lang w:val="en-GB"/>
        </w:rPr>
        <w:t>HSC</w:t>
      </w:r>
      <w:r w:rsidR="0053623E" w:rsidRPr="0089260A">
        <w:rPr>
          <w:rFonts w:ascii="Arial" w:hAnsi="Arial" w:cs="Arial"/>
          <w:color w:val="000000" w:themeColor="text1"/>
          <w:lang w:val="en-GB"/>
        </w:rPr>
        <w:t>P</w:t>
      </w:r>
      <w:r w:rsidRPr="0089260A">
        <w:rPr>
          <w:rFonts w:ascii="Arial" w:hAnsi="Arial" w:cs="Arial"/>
          <w:color w:val="000000" w:themeColor="text1"/>
          <w:lang w:val="en-GB"/>
        </w:rPr>
        <w:t xml:space="preserve">) threshold chart. </w:t>
      </w:r>
    </w:p>
    <w:p w14:paraId="39B7118F" w14:textId="77777777" w:rsidR="00947799" w:rsidRPr="0089260A" w:rsidRDefault="00947799" w:rsidP="00947799">
      <w:pPr>
        <w:rPr>
          <w:lang w:eastAsia="en-US" w:bidi="en-US"/>
        </w:rPr>
      </w:pPr>
    </w:p>
    <w:p w14:paraId="492DE533" w14:textId="77777777" w:rsidR="000A7FE8" w:rsidRPr="0089260A" w:rsidRDefault="000A7FE8" w:rsidP="000A7FE8">
      <w:pPr>
        <w:pStyle w:val="CM25"/>
        <w:spacing w:before="0"/>
        <w:jc w:val="both"/>
        <w:rPr>
          <w:rFonts w:asciiTheme="minorBidi" w:hAnsiTheme="minorBidi" w:cstheme="minorBidi"/>
          <w:b/>
          <w:sz w:val="20"/>
          <w:szCs w:val="20"/>
          <w:lang w:val="en-GB"/>
        </w:rPr>
      </w:pPr>
      <w:r w:rsidRPr="0089260A">
        <w:rPr>
          <w:rFonts w:asciiTheme="minorBidi" w:hAnsiTheme="minorBidi" w:cstheme="minorBidi"/>
          <w:b/>
          <w:lang w:val="en-GB"/>
        </w:rPr>
        <w:t xml:space="preserve">What is abuse and neglect? </w:t>
      </w:r>
    </w:p>
    <w:p w14:paraId="00BEA601" w14:textId="7E2F0C62" w:rsidR="000A7FE8" w:rsidRPr="0089260A" w:rsidRDefault="000A7FE8" w:rsidP="000A7FE8">
      <w:pPr>
        <w:pStyle w:val="CM27"/>
        <w:spacing w:before="0"/>
        <w:rPr>
          <w:rFonts w:ascii="Arial" w:hAnsi="Arial" w:cs="Arial"/>
          <w:color w:val="000000"/>
          <w:lang w:val="en-GB"/>
        </w:rPr>
      </w:pPr>
      <w:r w:rsidRPr="0089260A">
        <w:rPr>
          <w:rFonts w:ascii="Arial" w:hAnsi="Arial" w:cs="Arial"/>
          <w:color w:val="000000"/>
          <w:lang w:val="en-GB"/>
        </w:rPr>
        <w:t xml:space="preserve">Abuse and neglect are forms of maltreatment of a child. Somebody may abuse or neglect a child by inflicting harm, or by failing to act to prevent harm. </w:t>
      </w:r>
      <w:r w:rsidR="00387230" w:rsidRPr="0089260A">
        <w:rPr>
          <w:rFonts w:ascii="Arial" w:hAnsi="Arial" w:cs="Arial"/>
          <w:color w:val="000000"/>
          <w:lang w:val="en-GB"/>
        </w:rPr>
        <w:t xml:space="preserve">Harm can include ill treatment that is not physical as well as the impact of witnessing ill treatment of others. </w:t>
      </w:r>
      <w:r w:rsidRPr="0089260A">
        <w:rPr>
          <w:rFonts w:ascii="Arial" w:hAnsi="Arial" w:cs="Arial"/>
          <w:color w:val="000000"/>
          <w:lang w:val="en-GB"/>
        </w:rPr>
        <w:t xml:space="preserve">Children may be abused in a family or in an institutional or community setting, by those known to them or, more rarely, by a stranger. </w:t>
      </w:r>
      <w:r w:rsidR="004941B5" w:rsidRPr="0089260A">
        <w:rPr>
          <w:rFonts w:ascii="Arial" w:hAnsi="Arial" w:cs="Arial"/>
          <w:color w:val="000000"/>
          <w:lang w:val="en-GB"/>
        </w:rPr>
        <w:t xml:space="preserve">Abuse may take place wholly online, or technology may be used to facilitate abuse. </w:t>
      </w:r>
      <w:r w:rsidR="00CC6F50" w:rsidRPr="0089260A">
        <w:rPr>
          <w:rFonts w:ascii="Arial" w:hAnsi="Arial" w:cs="Arial"/>
          <w:color w:val="000000"/>
          <w:lang w:val="en-GB"/>
        </w:rPr>
        <w:t xml:space="preserve">Children may </w:t>
      </w:r>
      <w:r w:rsidRPr="0089260A">
        <w:rPr>
          <w:rFonts w:ascii="Arial" w:hAnsi="Arial" w:cs="Arial"/>
          <w:color w:val="000000"/>
          <w:lang w:val="en-GB"/>
        </w:rPr>
        <w:t xml:space="preserve">be abused by an adult or adults, or another child or children. </w:t>
      </w:r>
    </w:p>
    <w:p w14:paraId="2CF32AFD" w14:textId="77777777" w:rsidR="000A7FE8" w:rsidRPr="0089260A" w:rsidRDefault="000A7FE8" w:rsidP="000A7FE8">
      <w:pPr>
        <w:pStyle w:val="CM25"/>
        <w:spacing w:before="0"/>
        <w:rPr>
          <w:rFonts w:ascii="Arial" w:hAnsi="Arial" w:cs="Arial"/>
          <w:b/>
          <w:bCs/>
          <w:color w:val="000000"/>
          <w:sz w:val="20"/>
          <w:szCs w:val="20"/>
          <w:lang w:val="en-GB"/>
        </w:rPr>
      </w:pPr>
    </w:p>
    <w:p w14:paraId="07C4EF5A" w14:textId="77777777" w:rsidR="000A7FE8" w:rsidRPr="0089260A" w:rsidRDefault="000A7FE8" w:rsidP="000A7FE8">
      <w:pPr>
        <w:pStyle w:val="CM25"/>
        <w:spacing w:before="0"/>
        <w:rPr>
          <w:rFonts w:ascii="Arial" w:hAnsi="Arial" w:cs="Arial"/>
          <w:b/>
          <w:sz w:val="20"/>
          <w:szCs w:val="20"/>
          <w:lang w:val="en-GB"/>
        </w:rPr>
      </w:pPr>
      <w:r w:rsidRPr="0089260A">
        <w:rPr>
          <w:rFonts w:ascii="Arial" w:hAnsi="Arial" w:cs="Arial"/>
          <w:b/>
          <w:lang w:val="en-GB"/>
        </w:rPr>
        <w:t xml:space="preserve">Physical abuse </w:t>
      </w:r>
    </w:p>
    <w:p w14:paraId="291EFA98" w14:textId="77777777" w:rsidR="000A7FE8" w:rsidRPr="0089260A" w:rsidRDefault="000A7FE8" w:rsidP="000A7FE8">
      <w:pPr>
        <w:pStyle w:val="CM27"/>
        <w:spacing w:before="0"/>
        <w:rPr>
          <w:rFonts w:ascii="Arial" w:hAnsi="Arial" w:cs="Arial"/>
          <w:color w:val="000000"/>
          <w:lang w:val="en-GB"/>
        </w:rPr>
      </w:pPr>
      <w:r w:rsidRPr="0089260A">
        <w:rPr>
          <w:rFonts w:ascii="Arial" w:hAnsi="Arial" w:cs="Arial"/>
          <w:color w:val="000000"/>
          <w:lang w:val="en-GB"/>
        </w:rPr>
        <w:t xml:space="preserve">Physical abuse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24805F77" w14:textId="77777777" w:rsidR="000A7FE8" w:rsidRPr="0089260A" w:rsidRDefault="000A7FE8" w:rsidP="000A7FE8">
      <w:pPr>
        <w:pStyle w:val="CM25"/>
        <w:spacing w:before="0"/>
        <w:rPr>
          <w:rFonts w:ascii="Arial" w:hAnsi="Arial" w:cs="Arial"/>
          <w:b/>
          <w:bCs/>
          <w:color w:val="000000"/>
          <w:sz w:val="20"/>
          <w:szCs w:val="20"/>
          <w:lang w:val="en-GB"/>
        </w:rPr>
      </w:pPr>
    </w:p>
    <w:p w14:paraId="6BDB29F0" w14:textId="77777777" w:rsidR="000A7FE8" w:rsidRPr="0089260A" w:rsidRDefault="000A7FE8" w:rsidP="000A7FE8">
      <w:pPr>
        <w:pStyle w:val="CM25"/>
        <w:spacing w:before="0"/>
        <w:rPr>
          <w:rFonts w:ascii="Arial" w:hAnsi="Arial" w:cs="Arial"/>
          <w:b/>
          <w:sz w:val="23"/>
          <w:szCs w:val="23"/>
          <w:lang w:val="en-GB"/>
        </w:rPr>
      </w:pPr>
      <w:r w:rsidRPr="0089260A">
        <w:rPr>
          <w:rFonts w:ascii="Arial" w:hAnsi="Arial" w:cs="Arial"/>
          <w:b/>
          <w:lang w:val="en-GB"/>
        </w:rPr>
        <w:t xml:space="preserve">Emotional abuse </w:t>
      </w:r>
    </w:p>
    <w:p w14:paraId="51E4CC3E" w14:textId="4E0E89E5" w:rsidR="000A7FE8" w:rsidRPr="0089260A" w:rsidRDefault="00866036" w:rsidP="000A7FE8">
      <w:pPr>
        <w:pStyle w:val="Default"/>
        <w:rPr>
          <w:rFonts w:ascii="Arial" w:hAnsi="Arial" w:cs="Arial"/>
          <w:lang w:val="en-GB"/>
        </w:rPr>
      </w:pPr>
      <w:r w:rsidRPr="0089260A">
        <w:rPr>
          <w:rFonts w:ascii="Arial" w:hAnsi="Arial" w:cs="Arial"/>
          <w:lang w:val="en-GB"/>
        </w:rPr>
        <w:t>Emotional abuse is t</w:t>
      </w:r>
      <w:r w:rsidR="000A7FE8" w:rsidRPr="0089260A">
        <w:rPr>
          <w:rFonts w:ascii="Arial" w:hAnsi="Arial" w:cs="Arial"/>
          <w:lang w:val="en-GB"/>
        </w:rPr>
        <w:t xml:space="preserve">he persistent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w:t>
      </w:r>
      <w:r w:rsidR="007B10C6" w:rsidRPr="0089260A">
        <w:rPr>
          <w:rFonts w:ascii="Arial" w:hAnsi="Arial" w:cs="Arial"/>
          <w:lang w:val="en-GB"/>
        </w:rPr>
        <w:t xml:space="preserve">verbal abuse such as persistent criticism, belittling, or name-calling, as well as </w:t>
      </w:r>
      <w:r w:rsidR="000A7FE8" w:rsidRPr="0089260A">
        <w:rPr>
          <w:rFonts w:ascii="Arial" w:hAnsi="Arial" w:cs="Arial"/>
          <w:lang w:val="en-GB"/>
        </w:rPr>
        <w:t>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although it may occur alone.</w:t>
      </w:r>
    </w:p>
    <w:p w14:paraId="517C45E8" w14:textId="77777777" w:rsidR="000A7FE8" w:rsidRPr="0089260A" w:rsidRDefault="000A7FE8" w:rsidP="000A7FE8">
      <w:pPr>
        <w:pStyle w:val="CM27"/>
        <w:spacing w:before="0"/>
        <w:rPr>
          <w:rFonts w:ascii="Arial" w:hAnsi="Arial" w:cs="Arial"/>
          <w:color w:val="000000"/>
          <w:sz w:val="20"/>
          <w:szCs w:val="20"/>
          <w:lang w:val="en-GB"/>
        </w:rPr>
      </w:pPr>
    </w:p>
    <w:p w14:paraId="2792B7E4" w14:textId="77777777" w:rsidR="000A7FE8" w:rsidRPr="0089260A" w:rsidRDefault="000A7FE8" w:rsidP="000A7FE8">
      <w:pPr>
        <w:pStyle w:val="CM25"/>
        <w:spacing w:before="0"/>
        <w:rPr>
          <w:rFonts w:asciiTheme="minorBidi" w:hAnsiTheme="minorBidi" w:cstheme="minorBidi"/>
          <w:b/>
          <w:lang w:val="en-GB"/>
        </w:rPr>
      </w:pPr>
      <w:r w:rsidRPr="0089260A">
        <w:rPr>
          <w:rFonts w:asciiTheme="minorBidi" w:hAnsiTheme="minorBidi" w:cstheme="minorBidi"/>
          <w:b/>
          <w:lang w:val="en-GB"/>
        </w:rPr>
        <w:t xml:space="preserve">Sexual abuse </w:t>
      </w:r>
    </w:p>
    <w:p w14:paraId="42A55ACD" w14:textId="5606AF24" w:rsidR="000A7FE8" w:rsidRPr="0089260A" w:rsidRDefault="00D430B8" w:rsidP="000A7FE8">
      <w:pPr>
        <w:pStyle w:val="Default"/>
        <w:rPr>
          <w:rFonts w:ascii="Arial" w:hAnsi="Arial" w:cs="Arial"/>
          <w:lang w:val="en-GB"/>
        </w:rPr>
      </w:pPr>
      <w:r w:rsidRPr="0089260A">
        <w:rPr>
          <w:rFonts w:ascii="Arial" w:hAnsi="Arial" w:cs="Arial"/>
          <w:lang w:val="en-GB"/>
        </w:rPr>
        <w:t>Sexual abuse i</w:t>
      </w:r>
      <w:r w:rsidR="000A7FE8" w:rsidRPr="0089260A">
        <w:rPr>
          <w:rFonts w:ascii="Arial" w:hAnsi="Arial" w:cs="Arial"/>
          <w:lang w:val="en-GB"/>
        </w:rPr>
        <w:t>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w:t>
      </w:r>
      <w:r w:rsidR="00070326" w:rsidRPr="0089260A">
        <w:rPr>
          <w:rFonts w:ascii="Arial" w:hAnsi="Arial" w:cs="Arial"/>
          <w:lang w:val="en-GB"/>
        </w:rPr>
        <w:t xml:space="preserve"> penetration with an object</w:t>
      </w:r>
      <w:r w:rsidR="000A7FE8" w:rsidRPr="0089260A">
        <w:rPr>
          <w:rFonts w:ascii="Arial" w:hAnsi="Arial" w:cs="Arial"/>
          <w:lang w:val="en-GB"/>
        </w:rPr>
        <w:t>)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w:t>
      </w:r>
      <w:r w:rsidR="001958BF" w:rsidRPr="0089260A">
        <w:rPr>
          <w:rFonts w:ascii="Arial" w:hAnsi="Arial" w:cs="Arial"/>
          <w:lang w:val="en-GB"/>
        </w:rPr>
        <w:t xml:space="preserve">. </w:t>
      </w:r>
      <w:r w:rsidR="00B90450" w:rsidRPr="0089260A">
        <w:rPr>
          <w:rFonts w:ascii="Arial" w:hAnsi="Arial" w:cs="Arial"/>
          <w:lang w:val="en-GB"/>
        </w:rPr>
        <w:t>Sexual abuse can take place online, and technology can be used to facilitate offline abuse.</w:t>
      </w:r>
      <w:r w:rsidR="000A7FE8" w:rsidRPr="0089260A">
        <w:rPr>
          <w:rFonts w:ascii="Arial" w:hAnsi="Arial" w:cs="Arial"/>
          <w:lang w:val="en-GB"/>
        </w:rPr>
        <w:t xml:space="preserve"> Sexual abuse is not </w:t>
      </w:r>
      <w:r w:rsidR="000A7FE8" w:rsidRPr="0089260A">
        <w:rPr>
          <w:rFonts w:ascii="Arial" w:hAnsi="Arial" w:cs="Arial"/>
          <w:lang w:val="en-GB"/>
        </w:rPr>
        <w:lastRenderedPageBreak/>
        <w:t xml:space="preserve">solely perpetrated by adult males. Women can also commit acts of sexual abuse, as can other children. </w:t>
      </w:r>
      <w:r w:rsidR="0016714B" w:rsidRPr="0089260A">
        <w:rPr>
          <w:rFonts w:ascii="Arial" w:hAnsi="Arial" w:cs="Arial"/>
          <w:lang w:val="en-GB"/>
        </w:rPr>
        <w:t xml:space="preserve">The sexual abuse of children by other children is a specific safeguarding issue in education and all staff should be aware of it and the school’s policy and procedure for dealing with it. </w:t>
      </w:r>
    </w:p>
    <w:p w14:paraId="5C99546B" w14:textId="77777777" w:rsidR="000A7FE8" w:rsidRPr="0089260A" w:rsidRDefault="000A7FE8" w:rsidP="000A7FE8">
      <w:pPr>
        <w:pStyle w:val="CM25"/>
        <w:spacing w:before="0"/>
        <w:jc w:val="both"/>
        <w:rPr>
          <w:rFonts w:ascii="Arial" w:hAnsi="Arial" w:cs="Arial"/>
          <w:b/>
          <w:bCs/>
          <w:color w:val="000000"/>
          <w:sz w:val="20"/>
          <w:szCs w:val="20"/>
          <w:lang w:val="en-GB"/>
        </w:rPr>
      </w:pPr>
    </w:p>
    <w:p w14:paraId="014886EF" w14:textId="77777777" w:rsidR="000A7FE8" w:rsidRPr="0089260A" w:rsidRDefault="000A7FE8" w:rsidP="00E8442C">
      <w:pPr>
        <w:pStyle w:val="CM25"/>
        <w:spacing w:before="0"/>
        <w:rPr>
          <w:rFonts w:ascii="Arial" w:hAnsi="Arial" w:cs="Arial"/>
          <w:color w:val="000000"/>
          <w:sz w:val="20"/>
          <w:szCs w:val="20"/>
          <w:lang w:val="en-GB"/>
        </w:rPr>
      </w:pPr>
      <w:r w:rsidRPr="0089260A">
        <w:rPr>
          <w:rFonts w:ascii="Arial" w:hAnsi="Arial" w:cs="Arial"/>
          <w:b/>
          <w:lang w:val="en-GB"/>
        </w:rPr>
        <w:t>Neglect</w:t>
      </w:r>
      <w:r w:rsidRPr="0089260A">
        <w:rPr>
          <w:rFonts w:ascii="Arial" w:hAnsi="Arial" w:cs="Arial"/>
          <w:b/>
          <w:bCs/>
          <w:color w:val="000000"/>
          <w:lang w:val="en-GB"/>
        </w:rPr>
        <w:t xml:space="preserve"> </w:t>
      </w:r>
    </w:p>
    <w:p w14:paraId="566D2E2E" w14:textId="77777777" w:rsidR="000A7FE8" w:rsidRPr="0089260A" w:rsidRDefault="000A7FE8" w:rsidP="000A7FE8">
      <w:pPr>
        <w:pStyle w:val="CM25"/>
        <w:spacing w:before="0"/>
        <w:rPr>
          <w:rFonts w:ascii="Arial" w:hAnsi="Arial" w:cs="Arial"/>
          <w:color w:val="000000"/>
          <w:lang w:val="en-GB"/>
        </w:rPr>
      </w:pPr>
      <w:r w:rsidRPr="0089260A">
        <w:rPr>
          <w:rFonts w:ascii="Arial" w:hAnsi="Arial" w:cs="Arial"/>
          <w:color w:val="000000"/>
          <w:lang w:val="en-GB"/>
        </w:rPr>
        <w:t xml:space="preserve">Neglect is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w:t>
      </w:r>
    </w:p>
    <w:p w14:paraId="35916CC2" w14:textId="77777777" w:rsidR="000A7FE8" w:rsidRPr="0089260A" w:rsidRDefault="000A7FE8" w:rsidP="007F3215">
      <w:pPr>
        <w:pStyle w:val="Default"/>
        <w:numPr>
          <w:ilvl w:val="0"/>
          <w:numId w:val="12"/>
        </w:numPr>
        <w:rPr>
          <w:rFonts w:ascii="Arial" w:hAnsi="Arial" w:cs="Arial"/>
          <w:lang w:val="en-GB"/>
        </w:rPr>
      </w:pPr>
      <w:r w:rsidRPr="0089260A">
        <w:rPr>
          <w:rFonts w:ascii="Arial" w:hAnsi="Arial" w:cs="Arial"/>
          <w:lang w:val="en-GB"/>
        </w:rPr>
        <w:t xml:space="preserve">provide adequate food, clothing and shelter (including exclusion from home or abandonment) </w:t>
      </w:r>
    </w:p>
    <w:p w14:paraId="27062FCF" w14:textId="77777777" w:rsidR="000A7FE8" w:rsidRPr="0089260A" w:rsidRDefault="000A7FE8" w:rsidP="007F3215">
      <w:pPr>
        <w:pStyle w:val="Default"/>
        <w:numPr>
          <w:ilvl w:val="0"/>
          <w:numId w:val="12"/>
        </w:numPr>
        <w:rPr>
          <w:rFonts w:ascii="Arial" w:hAnsi="Arial" w:cs="Arial"/>
          <w:lang w:val="en-GB"/>
        </w:rPr>
      </w:pPr>
      <w:r w:rsidRPr="0089260A">
        <w:rPr>
          <w:rFonts w:ascii="Arial" w:hAnsi="Arial" w:cs="Arial"/>
          <w:lang w:val="en-GB"/>
        </w:rPr>
        <w:t xml:space="preserve">protect a child from physical and emotional harm or danger </w:t>
      </w:r>
    </w:p>
    <w:p w14:paraId="3364F02B" w14:textId="0AC0FC16" w:rsidR="000A7FE8" w:rsidRPr="0089260A" w:rsidRDefault="000A7FE8" w:rsidP="007F3215">
      <w:pPr>
        <w:pStyle w:val="Default"/>
        <w:numPr>
          <w:ilvl w:val="0"/>
          <w:numId w:val="12"/>
        </w:numPr>
        <w:rPr>
          <w:rFonts w:ascii="Arial" w:hAnsi="Arial" w:cs="Arial"/>
          <w:lang w:val="en-GB"/>
        </w:rPr>
      </w:pPr>
      <w:r w:rsidRPr="0089260A">
        <w:rPr>
          <w:rFonts w:ascii="Arial" w:hAnsi="Arial" w:cs="Arial"/>
          <w:lang w:val="en-GB"/>
        </w:rPr>
        <w:t xml:space="preserve">ensure adequate supervision (including the use of inadequate </w:t>
      </w:r>
      <w:r w:rsidR="00844942" w:rsidRPr="0089260A">
        <w:rPr>
          <w:rFonts w:ascii="Arial" w:hAnsi="Arial" w:cs="Arial"/>
          <w:lang w:val="en-GB"/>
        </w:rPr>
        <w:t>caregivers</w:t>
      </w:r>
      <w:r w:rsidRPr="0089260A">
        <w:rPr>
          <w:rFonts w:ascii="Arial" w:hAnsi="Arial" w:cs="Arial"/>
          <w:lang w:val="en-GB"/>
        </w:rPr>
        <w:t xml:space="preserve">) </w:t>
      </w:r>
    </w:p>
    <w:p w14:paraId="425E5E8A" w14:textId="49C1604B" w:rsidR="000A7FE8" w:rsidRPr="0089260A" w:rsidRDefault="000A7FE8" w:rsidP="007F3215">
      <w:pPr>
        <w:pStyle w:val="Default"/>
        <w:numPr>
          <w:ilvl w:val="0"/>
          <w:numId w:val="12"/>
        </w:numPr>
        <w:rPr>
          <w:rFonts w:ascii="Arial" w:hAnsi="Arial" w:cs="Arial"/>
          <w:lang w:val="en-GB"/>
        </w:rPr>
      </w:pPr>
      <w:r w:rsidRPr="0089260A">
        <w:rPr>
          <w:rFonts w:ascii="Arial" w:hAnsi="Arial" w:cs="Arial"/>
          <w:lang w:val="en-GB"/>
        </w:rPr>
        <w:t>ensure access to appropriate medical care or treatment</w:t>
      </w:r>
      <w:r w:rsidR="00844942" w:rsidRPr="0089260A">
        <w:rPr>
          <w:rFonts w:ascii="Arial" w:hAnsi="Arial" w:cs="Arial"/>
          <w:lang w:val="en-GB"/>
        </w:rPr>
        <w:t>.</w:t>
      </w:r>
    </w:p>
    <w:p w14:paraId="395DA176" w14:textId="77777777" w:rsidR="000A7FE8" w:rsidRPr="0089260A" w:rsidRDefault="000A7FE8" w:rsidP="000A7FE8">
      <w:pPr>
        <w:pStyle w:val="Default"/>
        <w:ind w:left="720"/>
        <w:rPr>
          <w:rFonts w:ascii="Arial" w:hAnsi="Arial" w:cs="Arial"/>
          <w:lang w:val="en-GB"/>
        </w:rPr>
      </w:pPr>
    </w:p>
    <w:p w14:paraId="5807F0BA" w14:textId="28938121" w:rsidR="000A7FE8" w:rsidRPr="0089260A" w:rsidRDefault="00844942" w:rsidP="000A7FE8">
      <w:pPr>
        <w:pStyle w:val="Default"/>
        <w:rPr>
          <w:rFonts w:ascii="Arial" w:hAnsi="Arial" w:cs="Arial"/>
          <w:lang w:val="en-GB"/>
        </w:rPr>
      </w:pPr>
      <w:r w:rsidRPr="0089260A">
        <w:rPr>
          <w:rFonts w:ascii="Arial" w:hAnsi="Arial" w:cs="Arial"/>
          <w:lang w:val="en-GB"/>
        </w:rPr>
        <w:t>Neglect</w:t>
      </w:r>
      <w:r w:rsidR="000A7FE8" w:rsidRPr="0089260A">
        <w:rPr>
          <w:rFonts w:ascii="Arial" w:hAnsi="Arial" w:cs="Arial"/>
          <w:lang w:val="en-GB"/>
        </w:rPr>
        <w:t xml:space="preserve"> may also include neglect of, or unresponsiveness to, a child’s basic emotional needs.</w:t>
      </w:r>
    </w:p>
    <w:p w14:paraId="43AAE6A3" w14:textId="77777777" w:rsidR="000A7FE8" w:rsidRPr="0089260A" w:rsidRDefault="000A7FE8" w:rsidP="000A7FE8">
      <w:pPr>
        <w:pStyle w:val="Default"/>
        <w:rPr>
          <w:rFonts w:ascii="Arial" w:hAnsi="Arial" w:cs="Arial"/>
          <w:lang w:val="en-GB"/>
        </w:rPr>
      </w:pPr>
    </w:p>
    <w:p w14:paraId="0E5ED79B" w14:textId="16C3694A" w:rsidR="000A7FE8" w:rsidRPr="0089260A" w:rsidRDefault="000A7FE8" w:rsidP="000A7FE8">
      <w:pPr>
        <w:pStyle w:val="Default"/>
        <w:rPr>
          <w:rFonts w:ascii="Arial" w:hAnsi="Arial" w:cs="Arial"/>
          <w:lang w:val="en-GB"/>
        </w:rPr>
      </w:pPr>
      <w:r w:rsidRPr="0089260A">
        <w:rPr>
          <w:rFonts w:ascii="Arial" w:hAnsi="Arial" w:cs="Arial"/>
          <w:lang w:val="en-GB"/>
        </w:rPr>
        <w:t>The HSC</w:t>
      </w:r>
      <w:r w:rsidR="0053623E" w:rsidRPr="0089260A">
        <w:rPr>
          <w:rFonts w:ascii="Arial" w:hAnsi="Arial" w:cs="Arial"/>
          <w:lang w:val="en-GB"/>
        </w:rPr>
        <w:t>P</w:t>
      </w:r>
      <w:r w:rsidRPr="0089260A">
        <w:rPr>
          <w:rFonts w:ascii="Arial" w:hAnsi="Arial" w:cs="Arial"/>
          <w:lang w:val="en-GB"/>
        </w:rPr>
        <w:t xml:space="preserve"> neglect strategy is used to provide </w:t>
      </w:r>
      <w:r w:rsidR="00805850" w:rsidRPr="0089260A">
        <w:rPr>
          <w:rFonts w:ascii="Arial" w:hAnsi="Arial" w:cs="Arial"/>
          <w:lang w:val="en-GB"/>
        </w:rPr>
        <w:t xml:space="preserve">a </w:t>
      </w:r>
      <w:r w:rsidRPr="0089260A">
        <w:rPr>
          <w:rFonts w:ascii="Arial" w:hAnsi="Arial" w:cs="Arial"/>
          <w:lang w:val="en-GB"/>
        </w:rPr>
        <w:t xml:space="preserve">more detailed summary of neglect and the local thresholds for referrals. </w:t>
      </w:r>
    </w:p>
    <w:p w14:paraId="6782075C" w14:textId="77777777" w:rsidR="000A7FE8" w:rsidRPr="0089260A" w:rsidRDefault="000A7FE8" w:rsidP="000A7FE8">
      <w:pPr>
        <w:pStyle w:val="Default"/>
        <w:rPr>
          <w:rFonts w:ascii="Arial" w:hAnsi="Arial" w:cs="Arial"/>
          <w:lang w:val="en-GB"/>
        </w:rPr>
      </w:pPr>
    </w:p>
    <w:p w14:paraId="02613B27" w14:textId="77777777" w:rsidR="000A7FE8" w:rsidRPr="0089260A" w:rsidRDefault="000A7FE8" w:rsidP="000A7FE8">
      <w:pPr>
        <w:pStyle w:val="Default"/>
        <w:jc w:val="center"/>
        <w:rPr>
          <w:rFonts w:ascii="Arial" w:hAnsi="Arial"/>
          <w:b/>
          <w:u w:val="single"/>
          <w:lang w:val="en-GB"/>
        </w:rPr>
      </w:pPr>
      <w:r w:rsidRPr="0089260A">
        <w:rPr>
          <w:rFonts w:ascii="Arial" w:hAnsi="Arial"/>
          <w:b/>
          <w:u w:val="single"/>
          <w:lang w:val="en-GB"/>
        </w:rPr>
        <w:t>Indicators of abuse</w:t>
      </w:r>
    </w:p>
    <w:p w14:paraId="6726FBC4" w14:textId="77777777" w:rsidR="000A7FE8" w:rsidRPr="0089260A" w:rsidRDefault="000A7FE8" w:rsidP="004B582D">
      <w:pPr>
        <w:pStyle w:val="CM29"/>
        <w:jc w:val="both"/>
        <w:rPr>
          <w:rFonts w:ascii="Arial" w:hAnsi="Arial"/>
          <w:b/>
          <w:color w:val="000000"/>
          <w:u w:val="single"/>
          <w:lang w:val="en-GB"/>
        </w:rPr>
      </w:pPr>
      <w:r w:rsidRPr="0089260A">
        <w:rPr>
          <w:rFonts w:ascii="Arial" w:hAnsi="Arial"/>
          <w:b/>
          <w:color w:val="000000"/>
          <w:u w:val="single"/>
          <w:lang w:val="en-GB"/>
        </w:rPr>
        <w:t>Neglect</w:t>
      </w:r>
    </w:p>
    <w:p w14:paraId="5D957BAD" w14:textId="77777777" w:rsidR="000A7FE8" w:rsidRPr="0089260A" w:rsidRDefault="000A7FE8" w:rsidP="000A7FE8">
      <w:pPr>
        <w:pStyle w:val="Default"/>
        <w:rPr>
          <w:rFonts w:ascii="Arial" w:hAnsi="Arial" w:cs="Arial"/>
          <w:lang w:val="en-GB"/>
        </w:rPr>
      </w:pPr>
    </w:p>
    <w:p w14:paraId="4AB674CA" w14:textId="77777777" w:rsidR="000A7FE8" w:rsidRPr="0089260A" w:rsidRDefault="000A7FE8" w:rsidP="000A7FE8">
      <w:pPr>
        <w:pStyle w:val="CM26"/>
        <w:jc w:val="both"/>
        <w:rPr>
          <w:rFonts w:ascii="Arial" w:hAnsi="Arial" w:cs="Arial"/>
          <w:color w:val="000000"/>
        </w:rPr>
      </w:pPr>
      <w:r w:rsidRPr="0089260A">
        <w:rPr>
          <w:rFonts w:ascii="Arial" w:hAnsi="Arial" w:cs="Arial"/>
          <w:b/>
          <w:bCs/>
          <w:color w:val="000000"/>
        </w:rPr>
        <w:t xml:space="preserve">The nature of neglect </w:t>
      </w:r>
    </w:p>
    <w:p w14:paraId="54AB3429" w14:textId="163191EF" w:rsidR="000A7FE8" w:rsidRPr="0089260A" w:rsidRDefault="000A7FE8" w:rsidP="000A7FE8">
      <w:pPr>
        <w:pStyle w:val="Default"/>
        <w:rPr>
          <w:rFonts w:ascii="Arial" w:hAnsi="Arial" w:cs="Arial"/>
          <w:lang w:val="en-GB"/>
        </w:rPr>
      </w:pPr>
      <w:r w:rsidRPr="0089260A">
        <w:rPr>
          <w:rFonts w:ascii="Arial" w:hAnsi="Arial" w:cs="Arial"/>
          <w:lang w:val="en-GB"/>
        </w:rPr>
        <w:t xml:space="preserve">Neglect is a lack of parental </w:t>
      </w:r>
      <w:r w:rsidR="00B579E7" w:rsidRPr="0089260A">
        <w:rPr>
          <w:rFonts w:ascii="Arial" w:hAnsi="Arial" w:cs="Arial"/>
          <w:lang w:val="en-GB"/>
        </w:rPr>
        <w:t>care,</w:t>
      </w:r>
      <w:r w:rsidRPr="0089260A">
        <w:rPr>
          <w:rFonts w:ascii="Arial" w:hAnsi="Arial" w:cs="Arial"/>
          <w:lang w:val="en-GB"/>
        </w:rPr>
        <w:t xml:space="preserve"> but poverty and lack of information or adequate services can be contributory factors. </w:t>
      </w:r>
    </w:p>
    <w:p w14:paraId="46FCED60" w14:textId="77777777" w:rsidR="000A7FE8" w:rsidRPr="0089260A" w:rsidRDefault="000A7FE8" w:rsidP="000A7FE8">
      <w:pPr>
        <w:pStyle w:val="Default"/>
        <w:rPr>
          <w:rFonts w:ascii="Arial" w:hAnsi="Arial" w:cs="Arial"/>
          <w:lang w:val="en-GB"/>
        </w:rPr>
      </w:pPr>
    </w:p>
    <w:p w14:paraId="702B459A" w14:textId="77777777" w:rsidR="000A7FE8" w:rsidRPr="0089260A" w:rsidRDefault="000A7FE8" w:rsidP="000A7FE8">
      <w:pPr>
        <w:pStyle w:val="Default"/>
        <w:rPr>
          <w:rFonts w:ascii="Arial" w:hAnsi="Arial" w:cs="Arial"/>
          <w:lang w:val="en-GB"/>
        </w:rPr>
      </w:pPr>
      <w:r w:rsidRPr="0089260A">
        <w:rPr>
          <w:rFonts w:ascii="Arial" w:hAnsi="Arial" w:cs="Arial"/>
          <w:lang w:val="en-GB"/>
        </w:rPr>
        <w:t xml:space="preserve">Far more children are registered to the category of neglect on child protection plans than to the other categories. As with abuse, the number of children experiencing neglect is likely to be much higher than the numbers on the plans. </w:t>
      </w:r>
    </w:p>
    <w:p w14:paraId="471A1AF5" w14:textId="77777777" w:rsidR="000A7FE8" w:rsidRPr="0089260A" w:rsidRDefault="000A7FE8" w:rsidP="000A7FE8">
      <w:pPr>
        <w:pStyle w:val="Default"/>
        <w:rPr>
          <w:rFonts w:ascii="Arial" w:hAnsi="Arial" w:cs="Arial"/>
          <w:lang w:val="en-GB"/>
        </w:rPr>
      </w:pPr>
    </w:p>
    <w:p w14:paraId="4F890624" w14:textId="77777777" w:rsidR="000A7FE8" w:rsidRPr="0089260A" w:rsidRDefault="000A7FE8" w:rsidP="000A7FE8">
      <w:pPr>
        <w:pStyle w:val="Default"/>
        <w:rPr>
          <w:rFonts w:ascii="Arial" w:hAnsi="Arial" w:cs="Arial"/>
          <w:b/>
          <w:lang w:val="en-GB"/>
        </w:rPr>
      </w:pPr>
      <w:r w:rsidRPr="0089260A">
        <w:rPr>
          <w:rFonts w:ascii="Arial" w:hAnsi="Arial" w:cs="Arial"/>
          <w:b/>
          <w:lang w:val="en-GB"/>
        </w:rPr>
        <w:t xml:space="preserve">Neglect can include parents or carers failing to: </w:t>
      </w:r>
    </w:p>
    <w:p w14:paraId="56BD6473" w14:textId="77777777" w:rsidR="000A7FE8" w:rsidRPr="0089260A" w:rsidRDefault="000A7FE8" w:rsidP="007F3215">
      <w:pPr>
        <w:pStyle w:val="Default"/>
        <w:numPr>
          <w:ilvl w:val="0"/>
          <w:numId w:val="14"/>
        </w:numPr>
        <w:ind w:left="357" w:hanging="357"/>
        <w:rPr>
          <w:rFonts w:ascii="Arial" w:hAnsi="Arial" w:cs="Arial"/>
          <w:lang w:val="en-GB"/>
        </w:rPr>
      </w:pPr>
      <w:r w:rsidRPr="0089260A">
        <w:rPr>
          <w:rFonts w:ascii="Arial" w:hAnsi="Arial" w:cs="Arial"/>
          <w:lang w:val="en-GB"/>
        </w:rPr>
        <w:t xml:space="preserve">provide adequate food, clothing and shelter </w:t>
      </w:r>
    </w:p>
    <w:p w14:paraId="3AC373A8" w14:textId="77777777" w:rsidR="000A7FE8" w:rsidRPr="0089260A" w:rsidRDefault="000A7FE8" w:rsidP="007F3215">
      <w:pPr>
        <w:pStyle w:val="Default"/>
        <w:numPr>
          <w:ilvl w:val="0"/>
          <w:numId w:val="14"/>
        </w:numPr>
        <w:ind w:left="357" w:hanging="357"/>
        <w:rPr>
          <w:rFonts w:ascii="Arial" w:hAnsi="Arial" w:cs="Arial"/>
          <w:lang w:val="en-GB"/>
        </w:rPr>
      </w:pPr>
      <w:r w:rsidRPr="0089260A">
        <w:rPr>
          <w:rFonts w:ascii="Arial" w:hAnsi="Arial" w:cs="Arial"/>
          <w:lang w:val="en-GB"/>
        </w:rPr>
        <w:t xml:space="preserve">protect a child from physical and emotional harm or danger </w:t>
      </w:r>
    </w:p>
    <w:p w14:paraId="7738D2BD" w14:textId="77777777" w:rsidR="000A7FE8" w:rsidRPr="0089260A" w:rsidRDefault="000A7FE8" w:rsidP="007F3215">
      <w:pPr>
        <w:pStyle w:val="Default"/>
        <w:numPr>
          <w:ilvl w:val="0"/>
          <w:numId w:val="14"/>
        </w:numPr>
        <w:ind w:left="357" w:hanging="357"/>
        <w:rPr>
          <w:rFonts w:ascii="Arial" w:hAnsi="Arial" w:cs="Arial"/>
          <w:lang w:val="en-GB"/>
        </w:rPr>
      </w:pPr>
      <w:r w:rsidRPr="0089260A">
        <w:rPr>
          <w:rFonts w:ascii="Arial" w:hAnsi="Arial" w:cs="Arial"/>
          <w:lang w:val="en-GB"/>
        </w:rPr>
        <w:t xml:space="preserve">ensure adequate supervision or stimulation </w:t>
      </w:r>
    </w:p>
    <w:p w14:paraId="59F98D47" w14:textId="0CEC95DE" w:rsidR="000A7FE8" w:rsidRPr="0089260A" w:rsidRDefault="000A7FE8" w:rsidP="007F3215">
      <w:pPr>
        <w:pStyle w:val="Default"/>
        <w:numPr>
          <w:ilvl w:val="0"/>
          <w:numId w:val="14"/>
        </w:numPr>
        <w:ind w:left="357" w:hanging="357"/>
        <w:rPr>
          <w:rFonts w:ascii="Arial" w:hAnsi="Arial" w:cs="Arial"/>
          <w:lang w:val="en-GB"/>
        </w:rPr>
      </w:pPr>
      <w:r w:rsidRPr="0089260A">
        <w:rPr>
          <w:rFonts w:ascii="Arial" w:hAnsi="Arial" w:cs="Arial"/>
          <w:lang w:val="en-GB"/>
        </w:rPr>
        <w:t>ensure access to appropriate medical care or treatment</w:t>
      </w:r>
    </w:p>
    <w:p w14:paraId="55ADB6EE" w14:textId="77777777" w:rsidR="000A7FE8" w:rsidRPr="0089260A" w:rsidRDefault="000A7FE8" w:rsidP="000A7FE8">
      <w:pPr>
        <w:pStyle w:val="Default"/>
        <w:rPr>
          <w:rFonts w:ascii="Arial" w:hAnsi="Arial" w:cs="Arial"/>
          <w:lang w:val="en-GB"/>
        </w:rPr>
      </w:pPr>
    </w:p>
    <w:p w14:paraId="044FB603" w14:textId="77777777" w:rsidR="000A7FE8" w:rsidRPr="0089260A" w:rsidRDefault="000A7FE8" w:rsidP="000A7FE8">
      <w:pPr>
        <w:pStyle w:val="Default"/>
        <w:rPr>
          <w:rFonts w:ascii="Arial" w:hAnsi="Arial" w:cs="Arial"/>
          <w:lang w:val="en-GB"/>
        </w:rPr>
      </w:pPr>
      <w:r w:rsidRPr="0089260A">
        <w:rPr>
          <w:rFonts w:ascii="Arial" w:hAnsi="Arial" w:cs="Arial"/>
          <w:b/>
          <w:lang w:val="en-GB"/>
        </w:rPr>
        <w:t>NSPCC research has highlighted the following examples of the neglect of children under 12:</w:t>
      </w:r>
    </w:p>
    <w:p w14:paraId="010633A3" w14:textId="77777777" w:rsidR="000A7FE8" w:rsidRPr="0089260A" w:rsidRDefault="000A7FE8" w:rsidP="007F3215">
      <w:pPr>
        <w:pStyle w:val="Default"/>
        <w:numPr>
          <w:ilvl w:val="0"/>
          <w:numId w:val="13"/>
        </w:numPr>
        <w:ind w:left="357" w:hanging="357"/>
        <w:rPr>
          <w:rFonts w:ascii="Arial" w:hAnsi="Arial" w:cs="Arial"/>
          <w:lang w:val="en-GB"/>
        </w:rPr>
      </w:pPr>
      <w:r w:rsidRPr="0089260A">
        <w:rPr>
          <w:rFonts w:ascii="Arial" w:hAnsi="Arial" w:cs="Arial"/>
          <w:lang w:val="en-GB"/>
        </w:rPr>
        <w:t xml:space="preserve">frequently going hungry </w:t>
      </w:r>
    </w:p>
    <w:p w14:paraId="65F79D93" w14:textId="77777777" w:rsidR="000A7FE8" w:rsidRPr="0089260A" w:rsidRDefault="000A7FE8" w:rsidP="007F3215">
      <w:pPr>
        <w:pStyle w:val="Default"/>
        <w:numPr>
          <w:ilvl w:val="0"/>
          <w:numId w:val="13"/>
        </w:numPr>
        <w:ind w:left="357" w:hanging="357"/>
        <w:rPr>
          <w:rFonts w:ascii="Arial" w:hAnsi="Arial" w:cs="Arial"/>
          <w:lang w:val="en-GB"/>
        </w:rPr>
      </w:pPr>
      <w:r w:rsidRPr="0089260A">
        <w:rPr>
          <w:rFonts w:ascii="Arial" w:hAnsi="Arial" w:cs="Arial"/>
          <w:lang w:val="en-GB"/>
        </w:rPr>
        <w:t xml:space="preserve">frequently having to go to school in dirty clothes </w:t>
      </w:r>
    </w:p>
    <w:p w14:paraId="6764F46E" w14:textId="77777777" w:rsidR="000A7FE8" w:rsidRPr="0089260A" w:rsidRDefault="000A7FE8" w:rsidP="007F3215">
      <w:pPr>
        <w:pStyle w:val="Default"/>
        <w:numPr>
          <w:ilvl w:val="0"/>
          <w:numId w:val="13"/>
        </w:numPr>
        <w:ind w:left="357" w:hanging="357"/>
        <w:rPr>
          <w:rFonts w:ascii="Arial" w:hAnsi="Arial" w:cs="Arial"/>
          <w:lang w:val="en-GB"/>
        </w:rPr>
      </w:pPr>
      <w:r w:rsidRPr="0089260A">
        <w:rPr>
          <w:rFonts w:ascii="Arial" w:hAnsi="Arial" w:cs="Arial"/>
          <w:lang w:val="en-GB"/>
        </w:rPr>
        <w:t xml:space="preserve">regularly having to look after themselves because of parents being away or having problems such as drug or alcohol misuse </w:t>
      </w:r>
    </w:p>
    <w:p w14:paraId="27021813" w14:textId="77777777" w:rsidR="000A7FE8" w:rsidRPr="0089260A" w:rsidRDefault="000A7FE8" w:rsidP="007F3215">
      <w:pPr>
        <w:pStyle w:val="Default"/>
        <w:numPr>
          <w:ilvl w:val="0"/>
          <w:numId w:val="13"/>
        </w:numPr>
        <w:ind w:left="357" w:hanging="357"/>
        <w:rPr>
          <w:rFonts w:ascii="Arial" w:hAnsi="Arial" w:cs="Arial"/>
          <w:lang w:val="en-GB"/>
        </w:rPr>
      </w:pPr>
      <w:r w:rsidRPr="0089260A">
        <w:rPr>
          <w:rFonts w:ascii="Arial" w:hAnsi="Arial" w:cs="Arial"/>
          <w:lang w:val="en-GB"/>
        </w:rPr>
        <w:t xml:space="preserve">being abandoned or deserted </w:t>
      </w:r>
    </w:p>
    <w:p w14:paraId="16624AE6" w14:textId="77777777" w:rsidR="000A7FE8" w:rsidRPr="0089260A" w:rsidRDefault="000A7FE8" w:rsidP="007F3215">
      <w:pPr>
        <w:pStyle w:val="Default"/>
        <w:numPr>
          <w:ilvl w:val="0"/>
          <w:numId w:val="13"/>
        </w:numPr>
        <w:ind w:left="357" w:hanging="357"/>
        <w:rPr>
          <w:rFonts w:ascii="Arial" w:hAnsi="Arial" w:cs="Arial"/>
          <w:lang w:val="en-GB"/>
        </w:rPr>
      </w:pPr>
      <w:r w:rsidRPr="0089260A">
        <w:rPr>
          <w:rFonts w:ascii="Arial" w:hAnsi="Arial" w:cs="Arial"/>
          <w:lang w:val="en-GB"/>
        </w:rPr>
        <w:t xml:space="preserve">living at home in dangerous physical conditions </w:t>
      </w:r>
    </w:p>
    <w:p w14:paraId="53E023A8" w14:textId="77777777" w:rsidR="000A7FE8" w:rsidRPr="0089260A" w:rsidRDefault="000A7FE8" w:rsidP="007F3215">
      <w:pPr>
        <w:pStyle w:val="Default"/>
        <w:numPr>
          <w:ilvl w:val="0"/>
          <w:numId w:val="13"/>
        </w:numPr>
        <w:ind w:left="357" w:hanging="357"/>
        <w:rPr>
          <w:rFonts w:ascii="Arial" w:hAnsi="Arial" w:cs="Arial"/>
          <w:lang w:val="en-GB"/>
        </w:rPr>
      </w:pPr>
      <w:r w:rsidRPr="0089260A">
        <w:rPr>
          <w:rFonts w:ascii="Arial" w:hAnsi="Arial" w:cs="Arial"/>
          <w:lang w:val="en-GB"/>
        </w:rPr>
        <w:t xml:space="preserve">not being taken to the doctor when ill </w:t>
      </w:r>
    </w:p>
    <w:p w14:paraId="58C4D685" w14:textId="77777777" w:rsidR="000A7FE8" w:rsidRPr="0089260A" w:rsidRDefault="000A7FE8" w:rsidP="007F3215">
      <w:pPr>
        <w:pStyle w:val="Default"/>
        <w:numPr>
          <w:ilvl w:val="0"/>
          <w:numId w:val="13"/>
        </w:numPr>
        <w:ind w:left="357" w:hanging="357"/>
        <w:rPr>
          <w:rFonts w:ascii="Arial" w:hAnsi="Arial" w:cs="Arial"/>
          <w:lang w:val="en-GB"/>
        </w:rPr>
      </w:pPr>
      <w:r w:rsidRPr="0089260A">
        <w:rPr>
          <w:rFonts w:ascii="Arial" w:hAnsi="Arial" w:cs="Arial"/>
          <w:lang w:val="en-GB"/>
        </w:rPr>
        <w:t xml:space="preserve">not receiving dental care. </w:t>
      </w:r>
    </w:p>
    <w:p w14:paraId="12669B23" w14:textId="77777777" w:rsidR="000A7FE8" w:rsidRPr="0089260A" w:rsidRDefault="000A7FE8" w:rsidP="000A7FE8">
      <w:pPr>
        <w:pStyle w:val="Default"/>
        <w:rPr>
          <w:rFonts w:ascii="Arial" w:hAnsi="Arial" w:cs="Arial"/>
          <w:lang w:val="en-GB"/>
        </w:rPr>
      </w:pPr>
    </w:p>
    <w:p w14:paraId="055A59FF" w14:textId="77777777" w:rsidR="000A7FE8" w:rsidRPr="0089260A" w:rsidRDefault="000A7FE8" w:rsidP="000A7FE8">
      <w:pPr>
        <w:pStyle w:val="CM28"/>
        <w:spacing w:line="280" w:lineRule="atLeast"/>
        <w:rPr>
          <w:rFonts w:ascii="Arial" w:hAnsi="Arial" w:cs="Arial"/>
          <w:color w:val="000000"/>
          <w:lang w:val="en-GB"/>
        </w:rPr>
      </w:pPr>
      <w:r w:rsidRPr="0089260A">
        <w:rPr>
          <w:rFonts w:ascii="Arial" w:hAnsi="Arial" w:cs="Arial"/>
          <w:color w:val="000000"/>
          <w:lang w:val="en-GB"/>
        </w:rPr>
        <w:lastRenderedPageBreak/>
        <w:t xml:space="preserve">Neglect is a difficult form of abuse to recognise and is often seen as less serious than other categories. It is, however, very damaging: children who are neglected often develop more slowly than others and may find it hard to make friends and fit in with their peer group. </w:t>
      </w:r>
    </w:p>
    <w:p w14:paraId="763B3BAA" w14:textId="77777777" w:rsidR="000A7FE8" w:rsidRPr="0089260A" w:rsidRDefault="000A7FE8" w:rsidP="000A7FE8">
      <w:pPr>
        <w:rPr>
          <w:rFonts w:ascii="Arial" w:hAnsi="Arial" w:cs="Arial"/>
          <w:color w:val="000000"/>
        </w:rPr>
      </w:pPr>
    </w:p>
    <w:p w14:paraId="596CD328" w14:textId="77777777" w:rsidR="000A7FE8" w:rsidRPr="0089260A" w:rsidRDefault="000A7FE8" w:rsidP="000A7FE8">
      <w:pPr>
        <w:rPr>
          <w:rFonts w:ascii="Arial" w:hAnsi="Arial" w:cs="Arial"/>
          <w:color w:val="000000"/>
        </w:rPr>
      </w:pPr>
      <w:r w:rsidRPr="0089260A">
        <w:rPr>
          <w:rFonts w:ascii="Arial" w:hAnsi="Arial" w:cs="Arial"/>
          <w:color w:val="000000"/>
        </w:rPr>
        <w:t>Neglect is often noticed at a stage when it does not pose a risk to the child. The duty to safeguard and promote the welfare of children (</w:t>
      </w:r>
      <w:r w:rsidR="00805850" w:rsidRPr="0089260A">
        <w:rPr>
          <w:rFonts w:ascii="Arial" w:hAnsi="Arial" w:cs="Arial"/>
          <w:i/>
          <w:color w:val="000000"/>
        </w:rPr>
        <w:t>W</w:t>
      </w:r>
      <w:r w:rsidRPr="0089260A">
        <w:rPr>
          <w:rFonts w:ascii="Arial" w:hAnsi="Arial" w:cs="Arial"/>
          <w:i/>
          <w:color w:val="000000"/>
        </w:rPr>
        <w:t xml:space="preserve">hat to do if </w:t>
      </w:r>
      <w:r w:rsidR="00805850" w:rsidRPr="0089260A">
        <w:rPr>
          <w:rFonts w:ascii="Arial" w:hAnsi="Arial" w:cs="Arial"/>
          <w:i/>
          <w:color w:val="000000"/>
        </w:rPr>
        <w:t>Y</w:t>
      </w:r>
      <w:r w:rsidRPr="0089260A">
        <w:rPr>
          <w:rFonts w:ascii="Arial" w:hAnsi="Arial" w:cs="Arial"/>
          <w:i/>
          <w:color w:val="000000"/>
        </w:rPr>
        <w:t>ou</w:t>
      </w:r>
      <w:r w:rsidR="00805850" w:rsidRPr="0089260A">
        <w:rPr>
          <w:rFonts w:ascii="Arial" w:hAnsi="Arial" w:cs="Arial"/>
          <w:i/>
          <w:color w:val="000000"/>
        </w:rPr>
        <w:t>’</w:t>
      </w:r>
      <w:r w:rsidRPr="0089260A">
        <w:rPr>
          <w:rFonts w:ascii="Arial" w:hAnsi="Arial" w:cs="Arial"/>
          <w:i/>
          <w:color w:val="000000"/>
        </w:rPr>
        <w:t>r</w:t>
      </w:r>
      <w:r w:rsidR="00805850" w:rsidRPr="0089260A">
        <w:rPr>
          <w:rFonts w:ascii="Arial" w:hAnsi="Arial" w:cs="Arial"/>
          <w:i/>
          <w:color w:val="000000"/>
        </w:rPr>
        <w:t>e</w:t>
      </w:r>
      <w:r w:rsidRPr="0089260A">
        <w:rPr>
          <w:rFonts w:ascii="Arial" w:hAnsi="Arial" w:cs="Arial"/>
          <w:i/>
          <w:color w:val="000000"/>
        </w:rPr>
        <w:t xml:space="preserve"> </w:t>
      </w:r>
      <w:r w:rsidR="00805850" w:rsidRPr="0089260A">
        <w:rPr>
          <w:rFonts w:ascii="Arial" w:hAnsi="Arial" w:cs="Arial"/>
          <w:i/>
          <w:color w:val="000000"/>
        </w:rPr>
        <w:t>W</w:t>
      </w:r>
      <w:r w:rsidRPr="0089260A">
        <w:rPr>
          <w:rFonts w:ascii="Arial" w:hAnsi="Arial" w:cs="Arial"/>
          <w:i/>
          <w:color w:val="000000"/>
        </w:rPr>
        <w:t xml:space="preserve">orried a </w:t>
      </w:r>
      <w:r w:rsidR="00805850" w:rsidRPr="0089260A">
        <w:rPr>
          <w:rFonts w:ascii="Arial" w:hAnsi="Arial" w:cs="Arial"/>
          <w:i/>
          <w:color w:val="000000"/>
        </w:rPr>
        <w:t>C</w:t>
      </w:r>
      <w:r w:rsidRPr="0089260A">
        <w:rPr>
          <w:rFonts w:ascii="Arial" w:hAnsi="Arial" w:cs="Arial"/>
          <w:i/>
          <w:color w:val="000000"/>
        </w:rPr>
        <w:t xml:space="preserve">hild is </w:t>
      </w:r>
      <w:r w:rsidR="00805850" w:rsidRPr="0089260A">
        <w:rPr>
          <w:rFonts w:ascii="Arial" w:hAnsi="Arial" w:cs="Arial"/>
          <w:i/>
          <w:color w:val="000000"/>
        </w:rPr>
        <w:t>B</w:t>
      </w:r>
      <w:r w:rsidRPr="0089260A">
        <w:rPr>
          <w:rFonts w:ascii="Arial" w:hAnsi="Arial" w:cs="Arial"/>
          <w:i/>
          <w:color w:val="000000"/>
        </w:rPr>
        <w:t xml:space="preserve">eing </w:t>
      </w:r>
      <w:r w:rsidR="00805850" w:rsidRPr="0089260A">
        <w:rPr>
          <w:rFonts w:ascii="Arial" w:hAnsi="Arial" w:cs="Arial"/>
          <w:i/>
          <w:color w:val="000000"/>
        </w:rPr>
        <w:t>A</w:t>
      </w:r>
      <w:r w:rsidRPr="0089260A">
        <w:rPr>
          <w:rFonts w:ascii="Arial" w:hAnsi="Arial" w:cs="Arial"/>
          <w:i/>
          <w:color w:val="000000"/>
        </w:rPr>
        <w:t>bused</w:t>
      </w:r>
      <w:r w:rsidRPr="0089260A">
        <w:rPr>
          <w:rFonts w:ascii="Arial" w:hAnsi="Arial" w:cs="Arial"/>
          <w:color w:val="000000"/>
        </w:rPr>
        <w:t xml:space="preserve"> </w:t>
      </w:r>
      <w:r w:rsidR="00805850" w:rsidRPr="0089260A">
        <w:rPr>
          <w:rFonts w:ascii="Arial" w:hAnsi="Arial" w:cs="Arial"/>
          <w:color w:val="000000"/>
        </w:rPr>
        <w:t xml:space="preserve">DfE </w:t>
      </w:r>
      <w:r w:rsidRPr="0089260A">
        <w:rPr>
          <w:rFonts w:ascii="Arial" w:hAnsi="Arial" w:cs="Arial"/>
          <w:color w:val="000000"/>
        </w:rPr>
        <w:t>2015) would suggest that an appropriate intervention or conversation at this early stage can address the issue and prevent a child continuing to suffer until it reaches a point when they are at risk of harm or in significant need.</w:t>
      </w:r>
    </w:p>
    <w:p w14:paraId="3EED7CAC" w14:textId="77777777" w:rsidR="000A7FE8" w:rsidRPr="0089260A" w:rsidRDefault="000A7FE8" w:rsidP="000A7FE8">
      <w:pPr>
        <w:rPr>
          <w:rFonts w:ascii="Arial" w:hAnsi="Arial" w:cs="Arial"/>
          <w:color w:val="000000"/>
        </w:rPr>
      </w:pPr>
    </w:p>
    <w:p w14:paraId="37D4B5D7" w14:textId="77777777" w:rsidR="000A7FE8" w:rsidRPr="0089260A" w:rsidRDefault="000A7FE8" w:rsidP="000A7FE8">
      <w:pPr>
        <w:rPr>
          <w:rFonts w:ascii="Arial" w:hAnsi="Arial" w:cs="Arial"/>
          <w:color w:val="000000"/>
        </w:rPr>
      </w:pPr>
      <w:r w:rsidRPr="0089260A">
        <w:rPr>
          <w:rFonts w:ascii="Arial" w:hAnsi="Arial" w:cs="Arial"/>
          <w:color w:val="000000"/>
        </w:rPr>
        <w:t xml:space="preserve">Neglect is often linked to other forms of abuse, so any concerns school staff have should at least be discussed with the </w:t>
      </w:r>
      <w:r w:rsidR="00805850" w:rsidRPr="0089260A">
        <w:rPr>
          <w:rFonts w:ascii="Arial" w:hAnsi="Arial" w:cs="Arial"/>
          <w:color w:val="000000"/>
        </w:rPr>
        <w:t>DSL</w:t>
      </w:r>
      <w:r w:rsidRPr="0089260A">
        <w:rPr>
          <w:rFonts w:ascii="Arial" w:hAnsi="Arial" w:cs="Arial"/>
          <w:color w:val="000000"/>
        </w:rPr>
        <w:t>.</w:t>
      </w:r>
    </w:p>
    <w:p w14:paraId="7650CD66" w14:textId="77777777" w:rsidR="000A7FE8" w:rsidRPr="0089260A" w:rsidRDefault="000A7FE8" w:rsidP="000A7FE8">
      <w:pPr>
        <w:rPr>
          <w:rFonts w:ascii="Arial" w:hAnsi="Arial" w:cs="Arial"/>
          <w:color w:val="000000"/>
        </w:rPr>
      </w:pPr>
    </w:p>
    <w:p w14:paraId="14E4A929" w14:textId="77777777" w:rsidR="000A7FE8" w:rsidRPr="0089260A" w:rsidRDefault="000A7FE8" w:rsidP="000A7FE8">
      <w:pPr>
        <w:pStyle w:val="CM26"/>
        <w:jc w:val="both"/>
        <w:rPr>
          <w:rFonts w:ascii="Arial" w:hAnsi="Arial" w:cs="Arial"/>
          <w:color w:val="000000"/>
        </w:rPr>
      </w:pPr>
      <w:r w:rsidRPr="0089260A">
        <w:rPr>
          <w:rFonts w:ascii="Arial" w:hAnsi="Arial" w:cs="Arial"/>
          <w:b/>
          <w:bCs/>
          <w:color w:val="000000"/>
        </w:rPr>
        <w:t xml:space="preserve">Indicators of neglect </w:t>
      </w:r>
    </w:p>
    <w:p w14:paraId="233A3AFA" w14:textId="44BFA377" w:rsidR="000A7FE8" w:rsidRPr="0089260A" w:rsidRDefault="000A7FE8" w:rsidP="000A7FE8">
      <w:pPr>
        <w:pStyle w:val="CM26"/>
        <w:spacing w:line="280" w:lineRule="atLeast"/>
        <w:rPr>
          <w:rFonts w:ascii="Arial" w:hAnsi="Arial" w:cs="Arial"/>
          <w:b/>
          <w:bCs/>
          <w:color w:val="000000"/>
        </w:rPr>
      </w:pPr>
      <w:r w:rsidRPr="0089260A">
        <w:rPr>
          <w:rFonts w:ascii="Arial" w:hAnsi="Arial" w:cs="Arial"/>
          <w:b/>
          <w:bCs/>
          <w:color w:val="000000"/>
        </w:rPr>
        <w:t xml:space="preserve">The following is a summary of some of the indicators that may suggest a child is being abused or is at risk of harm. It is important to recognise that indicators alone cannot confirm whether a child is being abused. Each child should be seen in the context of their family and wider community and a proper assessment carried out by appropriate persons. What is important to keep in mind is that if you feel unsure or concerned, do something about it. Don’t keep it to yourself. </w:t>
      </w:r>
      <w:r w:rsidR="005107CD" w:rsidRPr="0089260A">
        <w:rPr>
          <w:rFonts w:ascii="Arial" w:hAnsi="Arial" w:cs="Arial"/>
          <w:b/>
          <w:bCs/>
          <w:color w:val="000000"/>
        </w:rPr>
        <w:t xml:space="preserve">The </w:t>
      </w:r>
      <w:r w:rsidR="005107CD" w:rsidRPr="0089260A">
        <w:rPr>
          <w:rFonts w:ascii="Arial" w:hAnsi="Arial" w:cs="Arial"/>
          <w:b/>
          <w:bCs/>
        </w:rPr>
        <w:t>HSC</w:t>
      </w:r>
      <w:r w:rsidR="0053623E" w:rsidRPr="0089260A">
        <w:rPr>
          <w:rFonts w:ascii="Arial" w:hAnsi="Arial" w:cs="Arial"/>
          <w:b/>
          <w:bCs/>
        </w:rPr>
        <w:t>P</w:t>
      </w:r>
      <w:r w:rsidR="005107CD" w:rsidRPr="0089260A">
        <w:rPr>
          <w:rFonts w:ascii="Arial" w:hAnsi="Arial" w:cs="Arial"/>
          <w:b/>
          <w:bCs/>
        </w:rPr>
        <w:t xml:space="preserve"> </w:t>
      </w:r>
      <w:r w:rsidR="005107CD" w:rsidRPr="0089260A">
        <w:rPr>
          <w:rFonts w:ascii="Arial" w:hAnsi="Arial" w:cs="Arial"/>
          <w:b/>
          <w:bCs/>
          <w:color w:val="000000"/>
        </w:rPr>
        <w:t xml:space="preserve">neglect </w:t>
      </w:r>
      <w:r w:rsidR="00E8442C" w:rsidRPr="0089260A">
        <w:rPr>
          <w:rFonts w:ascii="Arial" w:hAnsi="Arial" w:cs="Arial"/>
          <w:b/>
          <w:bCs/>
          <w:color w:val="000000"/>
        </w:rPr>
        <w:t>toolkit</w:t>
      </w:r>
      <w:r w:rsidR="005107CD" w:rsidRPr="0089260A">
        <w:rPr>
          <w:rFonts w:ascii="Arial" w:hAnsi="Arial" w:cs="Arial"/>
          <w:b/>
          <w:bCs/>
          <w:color w:val="000000"/>
        </w:rPr>
        <w:t xml:space="preserve"> provides a more detailed list of indicators of neglect and is available to all staff</w:t>
      </w:r>
    </w:p>
    <w:p w14:paraId="0BF53B53" w14:textId="77777777" w:rsidR="000A7FE8" w:rsidRPr="0089260A" w:rsidRDefault="000A7FE8" w:rsidP="000A7FE8">
      <w:pPr>
        <w:pStyle w:val="CM26"/>
        <w:spacing w:line="280" w:lineRule="atLeast"/>
        <w:rPr>
          <w:rFonts w:ascii="Arial" w:hAnsi="Arial" w:cs="Arial"/>
          <w:b/>
          <w:bCs/>
          <w:color w:val="000000"/>
        </w:rPr>
      </w:pPr>
    </w:p>
    <w:p w14:paraId="59F1A2F6" w14:textId="77777777" w:rsidR="000A7FE8" w:rsidRPr="0089260A" w:rsidRDefault="000A7FE8" w:rsidP="000A7FE8">
      <w:pPr>
        <w:pStyle w:val="CM26"/>
        <w:spacing w:line="280" w:lineRule="atLeast"/>
        <w:rPr>
          <w:rFonts w:ascii="Arial" w:hAnsi="Arial" w:cs="Arial"/>
          <w:b/>
        </w:rPr>
      </w:pPr>
      <w:r w:rsidRPr="0089260A">
        <w:rPr>
          <w:rFonts w:ascii="Arial" w:hAnsi="Arial" w:cs="Arial"/>
          <w:b/>
        </w:rPr>
        <w:t>Physical indicators of neglect</w:t>
      </w:r>
    </w:p>
    <w:p w14:paraId="26059FF8" w14:textId="77777777" w:rsidR="000A7FE8" w:rsidRPr="0089260A" w:rsidRDefault="000A7FE8" w:rsidP="007F3215">
      <w:pPr>
        <w:pStyle w:val="Default"/>
        <w:numPr>
          <w:ilvl w:val="0"/>
          <w:numId w:val="15"/>
        </w:numPr>
        <w:rPr>
          <w:rFonts w:ascii="Arial" w:hAnsi="Arial" w:cs="Arial"/>
          <w:lang w:val="en-GB"/>
        </w:rPr>
      </w:pPr>
      <w:r w:rsidRPr="0089260A">
        <w:rPr>
          <w:rFonts w:ascii="Arial" w:hAnsi="Arial" w:cs="Arial"/>
          <w:lang w:val="en-GB"/>
        </w:rPr>
        <w:t xml:space="preserve">Constant hunger and stealing food </w:t>
      </w:r>
    </w:p>
    <w:p w14:paraId="40D6B673" w14:textId="77777777" w:rsidR="000A7FE8" w:rsidRPr="0089260A" w:rsidRDefault="000A7FE8" w:rsidP="007F3215">
      <w:pPr>
        <w:pStyle w:val="Default"/>
        <w:numPr>
          <w:ilvl w:val="0"/>
          <w:numId w:val="15"/>
        </w:numPr>
        <w:rPr>
          <w:rFonts w:ascii="Arial" w:hAnsi="Arial" w:cs="Arial"/>
          <w:lang w:val="en-GB"/>
        </w:rPr>
      </w:pPr>
      <w:r w:rsidRPr="0089260A">
        <w:rPr>
          <w:rFonts w:ascii="Arial" w:hAnsi="Arial" w:cs="Arial"/>
          <w:lang w:val="en-GB"/>
        </w:rPr>
        <w:t xml:space="preserve">Poor personal hygiene - unkempt, dirty or smelly </w:t>
      </w:r>
    </w:p>
    <w:p w14:paraId="08222CF4" w14:textId="77777777" w:rsidR="000A7FE8" w:rsidRPr="0089260A" w:rsidRDefault="000A7FE8" w:rsidP="007F3215">
      <w:pPr>
        <w:pStyle w:val="Default"/>
        <w:numPr>
          <w:ilvl w:val="0"/>
          <w:numId w:val="15"/>
        </w:numPr>
        <w:rPr>
          <w:rFonts w:ascii="Arial" w:hAnsi="Arial" w:cs="Arial"/>
          <w:lang w:val="en-GB"/>
        </w:rPr>
      </w:pPr>
      <w:r w:rsidRPr="0089260A">
        <w:rPr>
          <w:rFonts w:ascii="Arial" w:hAnsi="Arial" w:cs="Arial"/>
          <w:lang w:val="en-GB"/>
        </w:rPr>
        <w:t xml:space="preserve">Underweight </w:t>
      </w:r>
    </w:p>
    <w:p w14:paraId="22233195" w14:textId="77777777" w:rsidR="000A7FE8" w:rsidRPr="0089260A" w:rsidRDefault="000A7FE8" w:rsidP="007F3215">
      <w:pPr>
        <w:pStyle w:val="Default"/>
        <w:numPr>
          <w:ilvl w:val="0"/>
          <w:numId w:val="15"/>
        </w:numPr>
        <w:rPr>
          <w:rFonts w:ascii="Arial" w:hAnsi="Arial" w:cs="Arial"/>
          <w:lang w:val="en-GB"/>
        </w:rPr>
      </w:pPr>
      <w:r w:rsidRPr="0089260A">
        <w:rPr>
          <w:rFonts w:ascii="Arial" w:hAnsi="Arial" w:cs="Arial"/>
          <w:lang w:val="en-GB"/>
        </w:rPr>
        <w:t xml:space="preserve">Dress unsuitable for weather </w:t>
      </w:r>
    </w:p>
    <w:p w14:paraId="3B31E9A9" w14:textId="77777777" w:rsidR="000A7FE8" w:rsidRPr="0089260A" w:rsidRDefault="000A7FE8" w:rsidP="007F3215">
      <w:pPr>
        <w:pStyle w:val="Default"/>
        <w:numPr>
          <w:ilvl w:val="0"/>
          <w:numId w:val="15"/>
        </w:numPr>
        <w:rPr>
          <w:rFonts w:ascii="Arial" w:hAnsi="Arial" w:cs="Arial"/>
          <w:lang w:val="en-GB"/>
        </w:rPr>
      </w:pPr>
      <w:r w:rsidRPr="0089260A">
        <w:rPr>
          <w:rFonts w:ascii="Arial" w:hAnsi="Arial" w:cs="Arial"/>
          <w:lang w:val="en-GB"/>
        </w:rPr>
        <w:t>Poor state of clothing</w:t>
      </w:r>
    </w:p>
    <w:p w14:paraId="04DDCBA5" w14:textId="7E255E1B" w:rsidR="000A7FE8" w:rsidRPr="0089260A" w:rsidRDefault="000A7FE8" w:rsidP="007F3215">
      <w:pPr>
        <w:pStyle w:val="Default"/>
        <w:numPr>
          <w:ilvl w:val="0"/>
          <w:numId w:val="15"/>
        </w:numPr>
        <w:rPr>
          <w:rFonts w:ascii="Arial" w:hAnsi="Arial" w:cs="Arial"/>
          <w:lang w:val="en-GB"/>
        </w:rPr>
      </w:pPr>
      <w:r w:rsidRPr="0089260A">
        <w:rPr>
          <w:rFonts w:ascii="Arial" w:hAnsi="Arial" w:cs="Arial"/>
          <w:lang w:val="en-GB"/>
        </w:rPr>
        <w:t>Illness or injury untreated</w:t>
      </w:r>
      <w:r w:rsidR="00E33F64" w:rsidRPr="0089260A">
        <w:rPr>
          <w:rFonts w:ascii="Arial" w:hAnsi="Arial" w:cs="Arial"/>
          <w:lang w:val="en-GB"/>
        </w:rPr>
        <w:t>.</w:t>
      </w:r>
      <w:r w:rsidRPr="0089260A">
        <w:rPr>
          <w:rFonts w:ascii="Arial" w:hAnsi="Arial" w:cs="Arial"/>
          <w:lang w:val="en-GB"/>
        </w:rPr>
        <w:t xml:space="preserve"> </w:t>
      </w:r>
    </w:p>
    <w:p w14:paraId="4BDA24D9" w14:textId="77777777" w:rsidR="000A7FE8" w:rsidRPr="0089260A" w:rsidRDefault="000A7FE8" w:rsidP="000A7FE8">
      <w:pPr>
        <w:pStyle w:val="Default"/>
        <w:rPr>
          <w:rFonts w:ascii="Arial" w:hAnsi="Arial" w:cs="Arial"/>
          <w:lang w:val="en-GB"/>
        </w:rPr>
      </w:pPr>
    </w:p>
    <w:p w14:paraId="0AC4839C" w14:textId="77777777" w:rsidR="000A7FE8" w:rsidRPr="0089260A" w:rsidRDefault="000A7FE8" w:rsidP="000A7FE8">
      <w:pPr>
        <w:pStyle w:val="CM26"/>
        <w:rPr>
          <w:rFonts w:ascii="Arial" w:hAnsi="Arial" w:cs="Arial"/>
          <w:b/>
          <w:bCs/>
          <w:color w:val="000000"/>
        </w:rPr>
      </w:pPr>
      <w:r w:rsidRPr="0089260A">
        <w:rPr>
          <w:rFonts w:ascii="Arial" w:hAnsi="Arial" w:cs="Arial"/>
          <w:b/>
          <w:bCs/>
          <w:color w:val="000000"/>
        </w:rPr>
        <w:t>Behavioural indicators of neglect</w:t>
      </w:r>
    </w:p>
    <w:p w14:paraId="2FF9A4EE" w14:textId="77777777" w:rsidR="000A7FE8" w:rsidRPr="0089260A" w:rsidRDefault="000A7FE8" w:rsidP="007F3215">
      <w:pPr>
        <w:pStyle w:val="Default"/>
        <w:numPr>
          <w:ilvl w:val="0"/>
          <w:numId w:val="16"/>
        </w:numPr>
        <w:rPr>
          <w:rFonts w:ascii="Arial" w:hAnsi="Arial" w:cs="Arial"/>
          <w:lang w:val="en-GB"/>
        </w:rPr>
      </w:pPr>
      <w:r w:rsidRPr="0089260A">
        <w:rPr>
          <w:rFonts w:ascii="Arial" w:hAnsi="Arial" w:cs="Arial"/>
          <w:lang w:val="en-GB"/>
        </w:rPr>
        <w:t xml:space="preserve">Constant tiredness </w:t>
      </w:r>
    </w:p>
    <w:p w14:paraId="17390D37" w14:textId="77777777" w:rsidR="000A7FE8" w:rsidRPr="0089260A" w:rsidRDefault="000A7FE8" w:rsidP="007F3215">
      <w:pPr>
        <w:pStyle w:val="Default"/>
        <w:numPr>
          <w:ilvl w:val="0"/>
          <w:numId w:val="16"/>
        </w:numPr>
        <w:rPr>
          <w:rFonts w:ascii="Arial" w:hAnsi="Arial" w:cs="Arial"/>
          <w:lang w:val="en-GB"/>
        </w:rPr>
      </w:pPr>
      <w:r w:rsidRPr="0089260A">
        <w:rPr>
          <w:rFonts w:ascii="Arial" w:hAnsi="Arial" w:cs="Arial"/>
          <w:lang w:val="en-GB"/>
        </w:rPr>
        <w:t xml:space="preserve">Frequent absence from school or lateness </w:t>
      </w:r>
    </w:p>
    <w:p w14:paraId="02BCA6CA" w14:textId="77777777" w:rsidR="000A7FE8" w:rsidRPr="0089260A" w:rsidRDefault="000A7FE8" w:rsidP="007F3215">
      <w:pPr>
        <w:pStyle w:val="Default"/>
        <w:numPr>
          <w:ilvl w:val="0"/>
          <w:numId w:val="16"/>
        </w:numPr>
        <w:rPr>
          <w:rFonts w:ascii="Arial" w:hAnsi="Arial" w:cs="Arial"/>
          <w:lang w:val="en-GB"/>
        </w:rPr>
      </w:pPr>
      <w:r w:rsidRPr="0089260A">
        <w:rPr>
          <w:rFonts w:ascii="Arial" w:hAnsi="Arial" w:cs="Arial"/>
          <w:lang w:val="en-GB"/>
        </w:rPr>
        <w:t xml:space="preserve">Missing medical appointments </w:t>
      </w:r>
    </w:p>
    <w:p w14:paraId="1A574284" w14:textId="77777777" w:rsidR="000A7FE8" w:rsidRPr="0089260A" w:rsidRDefault="000A7FE8" w:rsidP="007F3215">
      <w:pPr>
        <w:pStyle w:val="Default"/>
        <w:numPr>
          <w:ilvl w:val="0"/>
          <w:numId w:val="16"/>
        </w:numPr>
        <w:rPr>
          <w:rFonts w:ascii="Arial" w:hAnsi="Arial" w:cs="Arial"/>
          <w:lang w:val="en-GB"/>
        </w:rPr>
      </w:pPr>
      <w:r w:rsidRPr="0089260A">
        <w:rPr>
          <w:rFonts w:ascii="Arial" w:hAnsi="Arial" w:cs="Arial"/>
          <w:lang w:val="en-GB"/>
        </w:rPr>
        <w:t xml:space="preserve">Isolated among peers </w:t>
      </w:r>
    </w:p>
    <w:p w14:paraId="209F7F19" w14:textId="77777777" w:rsidR="000A7FE8" w:rsidRPr="0089260A" w:rsidRDefault="000A7FE8" w:rsidP="007F3215">
      <w:pPr>
        <w:pStyle w:val="Default"/>
        <w:numPr>
          <w:ilvl w:val="0"/>
          <w:numId w:val="16"/>
        </w:numPr>
        <w:rPr>
          <w:rFonts w:ascii="Arial" w:hAnsi="Arial" w:cs="Arial"/>
          <w:lang w:val="en-GB"/>
        </w:rPr>
      </w:pPr>
      <w:r w:rsidRPr="0089260A">
        <w:rPr>
          <w:rFonts w:ascii="Arial" w:hAnsi="Arial" w:cs="Arial"/>
          <w:lang w:val="en-GB"/>
        </w:rPr>
        <w:t xml:space="preserve">Frequently unsupervised </w:t>
      </w:r>
    </w:p>
    <w:p w14:paraId="21DBB4F4" w14:textId="77777777" w:rsidR="000A7FE8" w:rsidRPr="0089260A" w:rsidRDefault="000A7FE8" w:rsidP="007F3215">
      <w:pPr>
        <w:pStyle w:val="Default"/>
        <w:numPr>
          <w:ilvl w:val="0"/>
          <w:numId w:val="16"/>
        </w:numPr>
        <w:rPr>
          <w:rFonts w:ascii="Arial" w:hAnsi="Arial" w:cs="Arial"/>
          <w:lang w:val="en-GB"/>
        </w:rPr>
      </w:pPr>
      <w:r w:rsidRPr="0089260A">
        <w:rPr>
          <w:rFonts w:ascii="Arial" w:hAnsi="Arial" w:cs="Arial"/>
          <w:lang w:val="en-GB"/>
        </w:rPr>
        <w:t xml:space="preserve">Stealing or scavenging, especially food </w:t>
      </w:r>
    </w:p>
    <w:p w14:paraId="04B9CA70" w14:textId="124863B2" w:rsidR="000A7FE8" w:rsidRPr="0089260A" w:rsidRDefault="000A7FE8" w:rsidP="007F3215">
      <w:pPr>
        <w:pStyle w:val="Default"/>
        <w:numPr>
          <w:ilvl w:val="0"/>
          <w:numId w:val="16"/>
        </w:numPr>
        <w:rPr>
          <w:rFonts w:ascii="Arial" w:hAnsi="Arial" w:cs="Arial"/>
          <w:lang w:val="en-GB"/>
        </w:rPr>
      </w:pPr>
      <w:r w:rsidRPr="0089260A">
        <w:rPr>
          <w:rFonts w:ascii="Arial" w:hAnsi="Arial" w:cs="Arial"/>
          <w:lang w:val="en-GB"/>
        </w:rPr>
        <w:t>Destructive tendencies</w:t>
      </w:r>
      <w:r w:rsidR="00E33F64" w:rsidRPr="0089260A">
        <w:rPr>
          <w:rFonts w:ascii="Arial" w:hAnsi="Arial" w:cs="Arial"/>
          <w:lang w:val="en-GB"/>
        </w:rPr>
        <w:t>.</w:t>
      </w:r>
    </w:p>
    <w:p w14:paraId="6697DD56" w14:textId="77777777" w:rsidR="000A7FE8" w:rsidRPr="0089260A" w:rsidRDefault="000A7FE8" w:rsidP="000A7FE8">
      <w:pPr>
        <w:pStyle w:val="Default"/>
        <w:rPr>
          <w:rFonts w:ascii="Arial" w:hAnsi="Arial" w:cs="Arial"/>
          <w:lang w:val="en-GB"/>
        </w:rPr>
      </w:pPr>
    </w:p>
    <w:p w14:paraId="6B13245A" w14:textId="77777777" w:rsidR="000A7FE8" w:rsidRPr="0089260A" w:rsidRDefault="000A7FE8" w:rsidP="000A7FE8">
      <w:pPr>
        <w:pStyle w:val="CM29"/>
        <w:spacing w:before="0"/>
        <w:jc w:val="both"/>
        <w:rPr>
          <w:rFonts w:ascii="Arial" w:hAnsi="Arial" w:cs="Arial"/>
          <w:b/>
          <w:color w:val="000000"/>
          <w:u w:val="single"/>
          <w:lang w:val="en-GB"/>
        </w:rPr>
      </w:pPr>
      <w:r w:rsidRPr="0089260A">
        <w:rPr>
          <w:rFonts w:ascii="Arial" w:hAnsi="Arial" w:cs="Arial"/>
          <w:b/>
          <w:color w:val="000000"/>
          <w:u w:val="single"/>
          <w:lang w:val="en-GB"/>
        </w:rPr>
        <w:t>Emotional abuse</w:t>
      </w:r>
    </w:p>
    <w:p w14:paraId="5866710D" w14:textId="77777777" w:rsidR="000A7FE8" w:rsidRPr="0089260A" w:rsidRDefault="000A7FE8" w:rsidP="000A7FE8">
      <w:pPr>
        <w:pStyle w:val="CM26"/>
        <w:jc w:val="both"/>
        <w:rPr>
          <w:rFonts w:ascii="Arial" w:hAnsi="Arial" w:cs="Arial"/>
          <w:b/>
          <w:bCs/>
          <w:color w:val="000000"/>
        </w:rPr>
      </w:pPr>
    </w:p>
    <w:p w14:paraId="6D0BF056" w14:textId="77777777" w:rsidR="000A7FE8" w:rsidRPr="0089260A" w:rsidRDefault="000A7FE8" w:rsidP="000A7FE8">
      <w:pPr>
        <w:pStyle w:val="CM26"/>
        <w:jc w:val="both"/>
        <w:rPr>
          <w:rFonts w:ascii="Arial" w:hAnsi="Arial" w:cs="Arial"/>
          <w:color w:val="000000"/>
        </w:rPr>
      </w:pPr>
      <w:r w:rsidRPr="0089260A">
        <w:rPr>
          <w:rFonts w:ascii="Arial" w:hAnsi="Arial" w:cs="Arial"/>
          <w:b/>
          <w:bCs/>
          <w:color w:val="000000"/>
        </w:rPr>
        <w:t xml:space="preserve">The nature of emotional abuse </w:t>
      </w:r>
    </w:p>
    <w:p w14:paraId="7E1013AA" w14:textId="77777777" w:rsidR="000A7FE8" w:rsidRPr="0089260A" w:rsidRDefault="000A7FE8" w:rsidP="000A7FE8">
      <w:pPr>
        <w:pStyle w:val="Default"/>
        <w:rPr>
          <w:rFonts w:ascii="Arial" w:hAnsi="Arial" w:cs="Arial"/>
          <w:lang w:val="en-GB"/>
        </w:rPr>
      </w:pPr>
      <w:r w:rsidRPr="0089260A">
        <w:rPr>
          <w:rFonts w:ascii="Arial" w:hAnsi="Arial" w:cs="Arial"/>
          <w:lang w:val="en-GB"/>
        </w:rPr>
        <w:t xml:space="preserve">Most harm is produced in </w:t>
      </w:r>
      <w:r w:rsidRPr="0089260A">
        <w:rPr>
          <w:rFonts w:ascii="Arial" w:hAnsi="Arial" w:cs="Arial"/>
          <w:i/>
          <w:iCs/>
          <w:lang w:val="en-GB"/>
        </w:rPr>
        <w:t xml:space="preserve">low warmth, high criticism </w:t>
      </w:r>
      <w:r w:rsidRPr="0089260A">
        <w:rPr>
          <w:rFonts w:ascii="Arial" w:hAnsi="Arial" w:cs="Arial"/>
          <w:lang w:val="en-GB"/>
        </w:rPr>
        <w:t xml:space="preserve">homes, not from single incidents. </w:t>
      </w:r>
    </w:p>
    <w:p w14:paraId="49CF6DD9" w14:textId="77777777" w:rsidR="000A7FE8" w:rsidRPr="0089260A" w:rsidRDefault="000A7FE8" w:rsidP="000A7FE8">
      <w:pPr>
        <w:pStyle w:val="Default"/>
        <w:rPr>
          <w:rFonts w:ascii="Arial" w:hAnsi="Arial" w:cs="Arial"/>
          <w:lang w:val="en-GB"/>
        </w:rPr>
      </w:pPr>
      <w:r w:rsidRPr="0089260A">
        <w:rPr>
          <w:rFonts w:ascii="Arial" w:hAnsi="Arial" w:cs="Arial"/>
          <w:lang w:val="en-GB"/>
        </w:rPr>
        <w:t xml:space="preserve">Emotional abuse is difficult to define, identify/recognise and/or prove. </w:t>
      </w:r>
    </w:p>
    <w:p w14:paraId="35B5F8DF" w14:textId="77777777" w:rsidR="000A7FE8" w:rsidRPr="0089260A" w:rsidRDefault="000A7FE8" w:rsidP="000A7FE8">
      <w:pPr>
        <w:pStyle w:val="Default"/>
        <w:rPr>
          <w:rFonts w:ascii="Arial" w:hAnsi="Arial" w:cs="Arial"/>
          <w:lang w:val="en-GB"/>
        </w:rPr>
      </w:pPr>
      <w:r w:rsidRPr="0089260A">
        <w:rPr>
          <w:rFonts w:ascii="Arial" w:hAnsi="Arial" w:cs="Arial"/>
          <w:lang w:val="en-GB"/>
        </w:rPr>
        <w:t xml:space="preserve">Emotional abuse is chronic and cumulative and has a long-term impact. </w:t>
      </w:r>
    </w:p>
    <w:p w14:paraId="21195117" w14:textId="77777777" w:rsidR="000A7FE8" w:rsidRPr="0089260A" w:rsidRDefault="000A7FE8" w:rsidP="000A7FE8">
      <w:pPr>
        <w:pStyle w:val="Default"/>
        <w:rPr>
          <w:rFonts w:ascii="Arial" w:hAnsi="Arial" w:cs="Arial"/>
          <w:lang w:val="en-GB"/>
        </w:rPr>
      </w:pPr>
      <w:r w:rsidRPr="0089260A">
        <w:rPr>
          <w:rFonts w:ascii="Arial" w:hAnsi="Arial" w:cs="Arial"/>
          <w:lang w:val="en-GB"/>
        </w:rPr>
        <w:t xml:space="preserve">All kinds of abuse and neglect have emotional effects although emotional abuse can occur by itself. </w:t>
      </w:r>
    </w:p>
    <w:p w14:paraId="63489D2B" w14:textId="77777777" w:rsidR="000A7FE8" w:rsidRPr="0089260A" w:rsidRDefault="000A7FE8" w:rsidP="000A7FE8">
      <w:pPr>
        <w:pStyle w:val="Default"/>
        <w:rPr>
          <w:rFonts w:ascii="Arial" w:hAnsi="Arial" w:cs="Arial"/>
          <w:lang w:val="en-GB"/>
        </w:rPr>
      </w:pPr>
      <w:r w:rsidRPr="0089260A">
        <w:rPr>
          <w:rFonts w:ascii="Arial" w:hAnsi="Arial" w:cs="Arial"/>
          <w:lang w:val="en-GB"/>
        </w:rPr>
        <w:t xml:space="preserve">Children can be harmed by witnessing someone harming another person – as in domestic violence. </w:t>
      </w:r>
    </w:p>
    <w:p w14:paraId="73C27533" w14:textId="77777777" w:rsidR="000A7FE8" w:rsidRPr="0089260A" w:rsidRDefault="000A7FE8" w:rsidP="000A7FE8">
      <w:pPr>
        <w:pStyle w:val="Default"/>
        <w:rPr>
          <w:rFonts w:ascii="Arial" w:hAnsi="Arial" w:cs="Arial"/>
          <w:lang w:val="en-GB"/>
        </w:rPr>
      </w:pPr>
    </w:p>
    <w:p w14:paraId="06172C07" w14:textId="48C023C3" w:rsidR="000A7FE8" w:rsidRPr="0089260A" w:rsidRDefault="000A7FE8" w:rsidP="000A7FE8">
      <w:pPr>
        <w:pStyle w:val="CM28"/>
        <w:spacing w:before="0"/>
        <w:rPr>
          <w:rFonts w:ascii="Arial" w:hAnsi="Arial" w:cs="Arial"/>
          <w:color w:val="000000"/>
          <w:lang w:val="en-GB"/>
        </w:rPr>
      </w:pPr>
      <w:r w:rsidRPr="0089260A">
        <w:rPr>
          <w:rFonts w:ascii="Arial" w:hAnsi="Arial" w:cs="Arial"/>
          <w:color w:val="000000"/>
          <w:lang w:val="en-GB"/>
        </w:rPr>
        <w:t xml:space="preserve">It is sometimes possible to spot emotionally abusive </w:t>
      </w:r>
      <w:r w:rsidR="002478FC" w:rsidRPr="0089260A">
        <w:rPr>
          <w:rFonts w:ascii="Arial" w:hAnsi="Arial" w:cs="Arial"/>
          <w:color w:val="000000"/>
          <w:lang w:val="en-GB"/>
        </w:rPr>
        <w:t>behaviour</w:t>
      </w:r>
      <w:r w:rsidRPr="0089260A">
        <w:rPr>
          <w:rFonts w:ascii="Arial" w:hAnsi="Arial" w:cs="Arial"/>
          <w:color w:val="000000"/>
          <w:lang w:val="en-GB"/>
        </w:rPr>
        <w:t xml:space="preserve"> from parents and carers to their children, by the way that the adults are speaking to, or behaving towards children.  An appropriate challenge or intervention could affect positive change and prevent more intensive work being carried out later on. </w:t>
      </w:r>
    </w:p>
    <w:p w14:paraId="4200BDD1" w14:textId="77777777" w:rsidR="000A7FE8" w:rsidRPr="0089260A" w:rsidRDefault="000A7FE8" w:rsidP="000A7FE8">
      <w:pPr>
        <w:pStyle w:val="Default"/>
        <w:rPr>
          <w:rFonts w:ascii="Arial" w:hAnsi="Arial" w:cs="Arial"/>
          <w:lang w:val="en-GB"/>
        </w:rPr>
      </w:pPr>
    </w:p>
    <w:p w14:paraId="317EDA63" w14:textId="77777777" w:rsidR="000A7FE8" w:rsidRPr="0089260A" w:rsidRDefault="000A7FE8" w:rsidP="000A7FE8">
      <w:pPr>
        <w:pStyle w:val="Default"/>
        <w:rPr>
          <w:rFonts w:ascii="Arial" w:hAnsi="Arial" w:cs="Arial"/>
          <w:b/>
          <w:lang w:val="en-GB"/>
        </w:rPr>
      </w:pPr>
      <w:r w:rsidRPr="0089260A">
        <w:rPr>
          <w:rFonts w:ascii="Arial" w:hAnsi="Arial" w:cs="Arial"/>
          <w:b/>
          <w:lang w:val="en-GB"/>
        </w:rPr>
        <w:t>Indicators of emotional abuse</w:t>
      </w:r>
    </w:p>
    <w:p w14:paraId="6A8CCB2C" w14:textId="77777777" w:rsidR="000A7FE8" w:rsidRPr="0089260A" w:rsidRDefault="000A7FE8" w:rsidP="000A7FE8">
      <w:pPr>
        <w:pStyle w:val="Default"/>
        <w:rPr>
          <w:rFonts w:ascii="Arial" w:hAnsi="Arial" w:cs="Arial"/>
          <w:lang w:val="en-GB"/>
        </w:rPr>
      </w:pPr>
      <w:r w:rsidRPr="0089260A">
        <w:rPr>
          <w:rFonts w:ascii="Arial" w:hAnsi="Arial" w:cs="Arial"/>
          <w:b/>
          <w:lang w:val="en-GB"/>
        </w:rPr>
        <w:t>De</w:t>
      </w:r>
      <w:r w:rsidRPr="0089260A">
        <w:rPr>
          <w:rFonts w:ascii="Arial" w:hAnsi="Arial" w:cs="Arial"/>
          <w:b/>
          <w:bCs/>
          <w:lang w:val="en-GB"/>
        </w:rPr>
        <w:t xml:space="preserve">velopmental issues </w:t>
      </w:r>
    </w:p>
    <w:p w14:paraId="365B5491" w14:textId="77777777" w:rsidR="000A7FE8" w:rsidRPr="0089260A" w:rsidRDefault="000A7FE8" w:rsidP="007F3215">
      <w:pPr>
        <w:pStyle w:val="Default"/>
        <w:numPr>
          <w:ilvl w:val="0"/>
          <w:numId w:val="17"/>
        </w:numPr>
        <w:ind w:left="357" w:hanging="357"/>
        <w:rPr>
          <w:rFonts w:ascii="Arial" w:hAnsi="Arial" w:cs="Arial"/>
          <w:lang w:val="en-GB"/>
        </w:rPr>
      </w:pPr>
      <w:r w:rsidRPr="0089260A">
        <w:rPr>
          <w:rFonts w:ascii="Arial" w:hAnsi="Arial" w:cs="Arial"/>
          <w:lang w:val="en-GB"/>
        </w:rPr>
        <w:t xml:space="preserve">Delays in physical, mental and emotional development </w:t>
      </w:r>
    </w:p>
    <w:p w14:paraId="68C802A2" w14:textId="77777777" w:rsidR="000A7FE8" w:rsidRPr="0089260A" w:rsidRDefault="000A7FE8" w:rsidP="007F3215">
      <w:pPr>
        <w:pStyle w:val="Default"/>
        <w:numPr>
          <w:ilvl w:val="0"/>
          <w:numId w:val="17"/>
        </w:numPr>
        <w:ind w:left="357" w:hanging="357"/>
        <w:rPr>
          <w:rFonts w:ascii="Arial" w:hAnsi="Arial" w:cs="Arial"/>
          <w:lang w:val="en-GB"/>
        </w:rPr>
      </w:pPr>
      <w:r w:rsidRPr="0089260A">
        <w:rPr>
          <w:rFonts w:ascii="Arial" w:hAnsi="Arial" w:cs="Arial"/>
          <w:lang w:val="en-GB"/>
        </w:rPr>
        <w:t xml:space="preserve">Poor school performance </w:t>
      </w:r>
    </w:p>
    <w:p w14:paraId="5C19F763" w14:textId="77777777" w:rsidR="000A7FE8" w:rsidRPr="0089260A" w:rsidRDefault="000A7FE8" w:rsidP="007F3215">
      <w:pPr>
        <w:pStyle w:val="Default"/>
        <w:numPr>
          <w:ilvl w:val="0"/>
          <w:numId w:val="17"/>
        </w:numPr>
        <w:ind w:left="357" w:hanging="357"/>
        <w:rPr>
          <w:rFonts w:ascii="Arial" w:hAnsi="Arial" w:cs="Arial"/>
          <w:lang w:val="en-GB"/>
        </w:rPr>
      </w:pPr>
      <w:r w:rsidRPr="0089260A">
        <w:rPr>
          <w:rFonts w:ascii="Arial" w:hAnsi="Arial" w:cs="Arial"/>
          <w:lang w:val="en-GB"/>
        </w:rPr>
        <w:t xml:space="preserve">Speech disorders, particularly sudden disorders or changes. </w:t>
      </w:r>
    </w:p>
    <w:p w14:paraId="6B347870" w14:textId="77777777" w:rsidR="000A7FE8" w:rsidRPr="0089260A" w:rsidRDefault="000A7FE8" w:rsidP="000A7FE8">
      <w:pPr>
        <w:pStyle w:val="Default"/>
        <w:ind w:left="360"/>
        <w:rPr>
          <w:rFonts w:ascii="Arial" w:hAnsi="Arial" w:cs="Arial"/>
          <w:lang w:val="en-GB"/>
        </w:rPr>
      </w:pPr>
    </w:p>
    <w:p w14:paraId="56FD5AF8" w14:textId="77777777" w:rsidR="000A7FE8" w:rsidRPr="0089260A" w:rsidRDefault="000A7FE8" w:rsidP="000A7FE8">
      <w:pPr>
        <w:autoSpaceDE w:val="0"/>
        <w:autoSpaceDN w:val="0"/>
        <w:adjustRightInd w:val="0"/>
        <w:jc w:val="both"/>
        <w:rPr>
          <w:rFonts w:ascii="Arial" w:hAnsi="Arial" w:cs="Arial"/>
          <w:color w:val="000000"/>
        </w:rPr>
      </w:pPr>
      <w:r w:rsidRPr="0089260A">
        <w:rPr>
          <w:rFonts w:ascii="Arial" w:hAnsi="Arial" w:cs="Arial"/>
          <w:b/>
          <w:bCs/>
          <w:color w:val="000000"/>
        </w:rPr>
        <w:t xml:space="preserve">Behaviour </w:t>
      </w:r>
    </w:p>
    <w:p w14:paraId="5097C6B7" w14:textId="77777777" w:rsidR="000A7FE8" w:rsidRPr="0089260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89260A">
        <w:rPr>
          <w:rFonts w:ascii="Arial" w:hAnsi="Arial" w:cs="Arial"/>
          <w:color w:val="000000"/>
          <w:sz w:val="24"/>
          <w:szCs w:val="24"/>
          <w:lang w:bidi="ar-SA"/>
        </w:rPr>
        <w:t xml:space="preserve">Acceptance of punishment which appears excessive </w:t>
      </w:r>
    </w:p>
    <w:p w14:paraId="69AF4686" w14:textId="77777777" w:rsidR="000A7FE8" w:rsidRPr="0089260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89260A">
        <w:rPr>
          <w:rFonts w:ascii="Arial" w:hAnsi="Arial" w:cs="Arial"/>
          <w:color w:val="000000"/>
          <w:sz w:val="24"/>
          <w:szCs w:val="24"/>
          <w:lang w:bidi="ar-SA"/>
        </w:rPr>
        <w:t xml:space="preserve">Over-reaction to mistakes </w:t>
      </w:r>
    </w:p>
    <w:p w14:paraId="0431800A" w14:textId="77777777" w:rsidR="000A7FE8" w:rsidRPr="0089260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89260A">
        <w:rPr>
          <w:rFonts w:ascii="Arial" w:hAnsi="Arial" w:cs="Arial"/>
          <w:color w:val="000000"/>
          <w:sz w:val="24"/>
          <w:szCs w:val="24"/>
          <w:lang w:bidi="ar-SA"/>
        </w:rPr>
        <w:t>Continual self-deprecation (I’m stupid, ugly, worthless etc)</w:t>
      </w:r>
    </w:p>
    <w:p w14:paraId="7A09AEAF" w14:textId="77777777" w:rsidR="000A7FE8" w:rsidRPr="0089260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89260A">
        <w:rPr>
          <w:rFonts w:ascii="Arial" w:hAnsi="Arial" w:cs="Arial"/>
          <w:color w:val="000000"/>
          <w:sz w:val="24"/>
          <w:szCs w:val="24"/>
          <w:lang w:bidi="ar-SA"/>
        </w:rPr>
        <w:t xml:space="preserve">Neurotic behaviour (such as rocking, hair-twisting, thumb-sucking) </w:t>
      </w:r>
    </w:p>
    <w:p w14:paraId="607F7279" w14:textId="77777777" w:rsidR="000A7FE8" w:rsidRPr="0089260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89260A">
        <w:rPr>
          <w:rFonts w:ascii="Arial" w:hAnsi="Arial" w:cs="Arial"/>
          <w:color w:val="000000"/>
          <w:sz w:val="24"/>
          <w:szCs w:val="24"/>
          <w:lang w:bidi="ar-SA"/>
        </w:rPr>
        <w:t xml:space="preserve">Self-mutilation </w:t>
      </w:r>
    </w:p>
    <w:p w14:paraId="14577263" w14:textId="77777777" w:rsidR="000A7FE8" w:rsidRPr="0089260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89260A">
        <w:rPr>
          <w:rFonts w:ascii="Arial" w:hAnsi="Arial" w:cs="Arial"/>
          <w:color w:val="000000"/>
          <w:sz w:val="24"/>
          <w:szCs w:val="24"/>
          <w:lang w:bidi="ar-SA"/>
        </w:rPr>
        <w:t xml:space="preserve">Suicide attempts </w:t>
      </w:r>
    </w:p>
    <w:p w14:paraId="79CBFF0D" w14:textId="77777777" w:rsidR="000A7FE8" w:rsidRPr="0089260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89260A">
        <w:rPr>
          <w:rFonts w:ascii="Arial" w:hAnsi="Arial" w:cs="Arial"/>
          <w:color w:val="000000"/>
          <w:sz w:val="24"/>
          <w:szCs w:val="24"/>
          <w:lang w:bidi="ar-SA"/>
        </w:rPr>
        <w:t xml:space="preserve">Drug/solvent abuse </w:t>
      </w:r>
    </w:p>
    <w:p w14:paraId="220493AE" w14:textId="77777777" w:rsidR="000A7FE8" w:rsidRPr="0089260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89260A">
        <w:rPr>
          <w:rFonts w:ascii="Arial" w:hAnsi="Arial" w:cs="Arial"/>
          <w:color w:val="000000"/>
          <w:sz w:val="24"/>
          <w:szCs w:val="24"/>
          <w:lang w:bidi="ar-SA"/>
        </w:rPr>
        <w:t xml:space="preserve">Running away </w:t>
      </w:r>
    </w:p>
    <w:p w14:paraId="24A23ABA" w14:textId="77777777" w:rsidR="000A7FE8" w:rsidRPr="0089260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89260A">
        <w:rPr>
          <w:rFonts w:ascii="Arial" w:hAnsi="Arial" w:cs="Arial"/>
          <w:color w:val="000000"/>
          <w:sz w:val="24"/>
          <w:szCs w:val="24"/>
          <w:lang w:bidi="ar-SA"/>
        </w:rPr>
        <w:t xml:space="preserve">Compulsive stealing, scavenging </w:t>
      </w:r>
    </w:p>
    <w:p w14:paraId="7EB3B41A" w14:textId="77777777" w:rsidR="000A7FE8" w:rsidRPr="0089260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89260A">
        <w:rPr>
          <w:rFonts w:ascii="Arial" w:hAnsi="Arial" w:cs="Arial"/>
          <w:color w:val="000000"/>
          <w:sz w:val="24"/>
          <w:szCs w:val="24"/>
          <w:lang w:bidi="ar-SA"/>
        </w:rPr>
        <w:t xml:space="preserve">Acting out </w:t>
      </w:r>
    </w:p>
    <w:p w14:paraId="4F115509" w14:textId="77777777" w:rsidR="000A7FE8" w:rsidRPr="0089260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89260A">
        <w:rPr>
          <w:rFonts w:ascii="Arial" w:hAnsi="Arial" w:cs="Arial"/>
          <w:color w:val="000000"/>
          <w:sz w:val="24"/>
          <w:szCs w:val="24"/>
          <w:lang w:bidi="ar-SA"/>
        </w:rPr>
        <w:t xml:space="preserve">Poor trust in significant adults </w:t>
      </w:r>
    </w:p>
    <w:p w14:paraId="66F82364" w14:textId="77777777" w:rsidR="000A7FE8" w:rsidRPr="0089260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89260A">
        <w:rPr>
          <w:rFonts w:ascii="Arial" w:hAnsi="Arial" w:cs="Arial"/>
          <w:color w:val="000000"/>
          <w:sz w:val="24"/>
          <w:szCs w:val="24"/>
          <w:lang w:bidi="ar-SA"/>
        </w:rPr>
        <w:t xml:space="preserve">Regressive behaviour – e.g., wetting </w:t>
      </w:r>
    </w:p>
    <w:p w14:paraId="5872AD76" w14:textId="77777777" w:rsidR="000A7FE8" w:rsidRPr="0089260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89260A">
        <w:rPr>
          <w:rFonts w:ascii="Arial" w:hAnsi="Arial" w:cs="Arial"/>
          <w:color w:val="000000"/>
          <w:sz w:val="24"/>
          <w:szCs w:val="24"/>
          <w:lang w:bidi="ar-SA"/>
        </w:rPr>
        <w:t xml:space="preserve">Eating disorders </w:t>
      </w:r>
    </w:p>
    <w:p w14:paraId="4275648E" w14:textId="77777777" w:rsidR="000A7FE8" w:rsidRPr="0089260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89260A">
        <w:rPr>
          <w:rFonts w:ascii="Arial" w:hAnsi="Arial" w:cs="Arial"/>
          <w:color w:val="000000"/>
          <w:sz w:val="24"/>
          <w:szCs w:val="24"/>
          <w:lang w:bidi="ar-SA"/>
        </w:rPr>
        <w:t xml:space="preserve">Destructive tendencies </w:t>
      </w:r>
    </w:p>
    <w:p w14:paraId="2C9F6983" w14:textId="77777777" w:rsidR="000A7FE8" w:rsidRPr="0089260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89260A">
        <w:rPr>
          <w:rFonts w:ascii="Arial" w:hAnsi="Arial" w:cs="Arial"/>
          <w:color w:val="000000"/>
          <w:sz w:val="24"/>
          <w:szCs w:val="24"/>
          <w:lang w:bidi="ar-SA"/>
        </w:rPr>
        <w:t xml:space="preserve">Neurotic behaviour </w:t>
      </w:r>
    </w:p>
    <w:p w14:paraId="7A9F9CD4" w14:textId="17AE3C34" w:rsidR="000A7FE8" w:rsidRPr="0089260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89260A">
        <w:rPr>
          <w:rFonts w:ascii="Arial" w:hAnsi="Arial" w:cs="Arial"/>
          <w:color w:val="000000"/>
          <w:sz w:val="24"/>
          <w:szCs w:val="24"/>
          <w:lang w:bidi="ar-SA"/>
        </w:rPr>
        <w:t>Arriving early at school, leaving late</w:t>
      </w:r>
      <w:r w:rsidR="00E33F64" w:rsidRPr="0089260A">
        <w:rPr>
          <w:rFonts w:ascii="Arial" w:hAnsi="Arial" w:cs="Arial"/>
          <w:color w:val="000000"/>
          <w:sz w:val="24"/>
          <w:szCs w:val="24"/>
          <w:lang w:bidi="ar-SA"/>
        </w:rPr>
        <w:t>.</w:t>
      </w:r>
      <w:r w:rsidRPr="0089260A">
        <w:rPr>
          <w:rFonts w:ascii="Arial" w:hAnsi="Arial" w:cs="Arial"/>
          <w:color w:val="000000"/>
          <w:sz w:val="24"/>
          <w:szCs w:val="24"/>
          <w:lang w:bidi="ar-SA"/>
        </w:rPr>
        <w:t xml:space="preserve"> </w:t>
      </w:r>
    </w:p>
    <w:p w14:paraId="585073D7" w14:textId="77777777" w:rsidR="000A7FE8" w:rsidRPr="0089260A" w:rsidRDefault="000A7FE8" w:rsidP="000A7FE8">
      <w:pPr>
        <w:autoSpaceDE w:val="0"/>
        <w:autoSpaceDN w:val="0"/>
        <w:adjustRightInd w:val="0"/>
        <w:rPr>
          <w:rFonts w:ascii="Arial" w:hAnsi="Arial" w:cs="Arial"/>
          <w:color w:val="000000"/>
        </w:rPr>
      </w:pPr>
    </w:p>
    <w:p w14:paraId="2178DEA4" w14:textId="77777777" w:rsidR="000A7FE8" w:rsidRPr="0089260A" w:rsidRDefault="000A7FE8" w:rsidP="000A7FE8">
      <w:pPr>
        <w:autoSpaceDE w:val="0"/>
        <w:autoSpaceDN w:val="0"/>
        <w:adjustRightInd w:val="0"/>
        <w:rPr>
          <w:rFonts w:ascii="Arial" w:hAnsi="Arial" w:cs="Arial"/>
          <w:color w:val="000000"/>
        </w:rPr>
      </w:pPr>
      <w:r w:rsidRPr="0089260A">
        <w:rPr>
          <w:rFonts w:ascii="Arial" w:hAnsi="Arial" w:cs="Arial"/>
          <w:b/>
          <w:bCs/>
          <w:color w:val="000000"/>
        </w:rPr>
        <w:t xml:space="preserve">Social issues </w:t>
      </w:r>
    </w:p>
    <w:p w14:paraId="350203C2" w14:textId="77777777" w:rsidR="000A7FE8" w:rsidRPr="0089260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89260A">
        <w:rPr>
          <w:rFonts w:ascii="Arial" w:hAnsi="Arial" w:cs="Arial"/>
          <w:color w:val="000000"/>
          <w:sz w:val="24"/>
          <w:szCs w:val="24"/>
          <w:lang w:bidi="ar-SA"/>
        </w:rPr>
        <w:t xml:space="preserve">Withdrawal from physical contact </w:t>
      </w:r>
    </w:p>
    <w:p w14:paraId="2956FC93" w14:textId="77777777" w:rsidR="000A7FE8" w:rsidRPr="0089260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89260A">
        <w:rPr>
          <w:rFonts w:ascii="Arial" w:hAnsi="Arial" w:cs="Arial"/>
          <w:color w:val="000000"/>
          <w:sz w:val="24"/>
          <w:szCs w:val="24"/>
          <w:lang w:bidi="ar-SA"/>
        </w:rPr>
        <w:t xml:space="preserve">Withdrawal from social interaction </w:t>
      </w:r>
    </w:p>
    <w:p w14:paraId="092457BE" w14:textId="77777777" w:rsidR="000A7FE8" w:rsidRPr="0089260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89260A">
        <w:rPr>
          <w:rFonts w:ascii="Arial" w:hAnsi="Arial" w:cs="Arial"/>
          <w:color w:val="000000"/>
          <w:sz w:val="24"/>
          <w:szCs w:val="24"/>
          <w:lang w:bidi="ar-SA"/>
        </w:rPr>
        <w:t xml:space="preserve">Over-compliant behaviour </w:t>
      </w:r>
    </w:p>
    <w:p w14:paraId="5246BA50" w14:textId="77777777" w:rsidR="000A7FE8" w:rsidRPr="0089260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89260A">
        <w:rPr>
          <w:rFonts w:ascii="Arial" w:hAnsi="Arial" w:cs="Arial"/>
          <w:color w:val="000000"/>
          <w:sz w:val="24"/>
          <w:szCs w:val="24"/>
          <w:lang w:bidi="ar-SA"/>
        </w:rPr>
        <w:t xml:space="preserve">Insecure, clinging behaviour </w:t>
      </w:r>
    </w:p>
    <w:p w14:paraId="7E6661EE" w14:textId="45743F53" w:rsidR="000A7FE8" w:rsidRPr="0089260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89260A">
        <w:rPr>
          <w:rFonts w:ascii="Arial" w:hAnsi="Arial" w:cs="Arial"/>
          <w:color w:val="000000"/>
          <w:sz w:val="24"/>
          <w:szCs w:val="24"/>
          <w:lang w:bidi="ar-SA"/>
        </w:rPr>
        <w:t>Poor social relationships</w:t>
      </w:r>
      <w:r w:rsidR="00E33F64" w:rsidRPr="0089260A">
        <w:rPr>
          <w:rFonts w:ascii="Arial" w:hAnsi="Arial" w:cs="Arial"/>
          <w:color w:val="000000"/>
          <w:sz w:val="24"/>
          <w:szCs w:val="24"/>
          <w:lang w:bidi="ar-SA"/>
        </w:rPr>
        <w:t>.</w:t>
      </w:r>
      <w:r w:rsidRPr="0089260A">
        <w:rPr>
          <w:rFonts w:ascii="Arial" w:hAnsi="Arial" w:cs="Arial"/>
          <w:color w:val="000000"/>
          <w:sz w:val="24"/>
          <w:szCs w:val="24"/>
          <w:lang w:bidi="ar-SA"/>
        </w:rPr>
        <w:t xml:space="preserve"> </w:t>
      </w:r>
    </w:p>
    <w:p w14:paraId="38C7E39E" w14:textId="77777777" w:rsidR="000A7FE8" w:rsidRPr="0089260A" w:rsidRDefault="000A7FE8" w:rsidP="000A7FE8">
      <w:pPr>
        <w:autoSpaceDE w:val="0"/>
        <w:autoSpaceDN w:val="0"/>
        <w:adjustRightInd w:val="0"/>
        <w:rPr>
          <w:rFonts w:ascii="Arial" w:hAnsi="Arial" w:cs="Arial"/>
          <w:color w:val="000000"/>
        </w:rPr>
      </w:pPr>
    </w:p>
    <w:p w14:paraId="6773FD7C" w14:textId="77777777" w:rsidR="000A7FE8" w:rsidRPr="0089260A" w:rsidRDefault="000A7FE8" w:rsidP="000A7FE8">
      <w:pPr>
        <w:autoSpaceDE w:val="0"/>
        <w:autoSpaceDN w:val="0"/>
        <w:adjustRightInd w:val="0"/>
        <w:jc w:val="both"/>
        <w:rPr>
          <w:rFonts w:ascii="Arial" w:hAnsi="Arial" w:cs="Arial"/>
          <w:color w:val="000000"/>
        </w:rPr>
      </w:pPr>
      <w:r w:rsidRPr="0089260A">
        <w:rPr>
          <w:rFonts w:ascii="Arial" w:hAnsi="Arial" w:cs="Arial"/>
          <w:b/>
          <w:bCs/>
          <w:color w:val="000000"/>
        </w:rPr>
        <w:t xml:space="preserve">Emotional responses </w:t>
      </w:r>
    </w:p>
    <w:p w14:paraId="67D07D20" w14:textId="77777777" w:rsidR="000A7FE8" w:rsidRPr="0089260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89260A">
        <w:rPr>
          <w:rFonts w:ascii="Arial" w:hAnsi="Arial" w:cs="Arial"/>
          <w:color w:val="000000"/>
          <w:sz w:val="24"/>
          <w:szCs w:val="24"/>
          <w:lang w:bidi="ar-SA"/>
        </w:rPr>
        <w:t xml:space="preserve">Extreme fear of new situations </w:t>
      </w:r>
    </w:p>
    <w:p w14:paraId="445D10DD" w14:textId="77777777" w:rsidR="000A7FE8" w:rsidRPr="0089260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89260A">
        <w:rPr>
          <w:rFonts w:ascii="Arial" w:hAnsi="Arial" w:cs="Arial"/>
          <w:color w:val="000000"/>
          <w:sz w:val="24"/>
          <w:szCs w:val="24"/>
          <w:lang w:bidi="ar-SA"/>
        </w:rPr>
        <w:t>Inappropriate emotional responses to painful situations (“I deserve this”)</w:t>
      </w:r>
    </w:p>
    <w:p w14:paraId="415CB8C4" w14:textId="77777777" w:rsidR="000A7FE8" w:rsidRPr="0089260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89260A">
        <w:rPr>
          <w:rFonts w:ascii="Arial" w:hAnsi="Arial" w:cs="Arial"/>
          <w:color w:val="000000"/>
          <w:sz w:val="24"/>
          <w:szCs w:val="24"/>
          <w:lang w:bidi="ar-SA"/>
        </w:rPr>
        <w:t xml:space="preserve">Fear of parents being contacted </w:t>
      </w:r>
    </w:p>
    <w:p w14:paraId="1D28FFD0" w14:textId="77777777" w:rsidR="000A7FE8" w:rsidRPr="0089260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89260A">
        <w:rPr>
          <w:rFonts w:ascii="Arial" w:hAnsi="Arial" w:cs="Arial"/>
          <w:color w:val="000000"/>
          <w:sz w:val="24"/>
          <w:szCs w:val="24"/>
          <w:lang w:bidi="ar-SA"/>
        </w:rPr>
        <w:t xml:space="preserve">Self-disgust </w:t>
      </w:r>
    </w:p>
    <w:p w14:paraId="48EA826A" w14:textId="77777777" w:rsidR="000A7FE8" w:rsidRPr="0089260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89260A">
        <w:rPr>
          <w:rFonts w:ascii="Arial" w:hAnsi="Arial" w:cs="Arial"/>
          <w:color w:val="000000"/>
          <w:sz w:val="24"/>
          <w:szCs w:val="24"/>
          <w:lang w:bidi="ar-SA"/>
        </w:rPr>
        <w:t xml:space="preserve">Low self-esteem </w:t>
      </w:r>
    </w:p>
    <w:p w14:paraId="6799EAA8" w14:textId="77777777" w:rsidR="000A7FE8" w:rsidRPr="0089260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89260A">
        <w:rPr>
          <w:rFonts w:ascii="Arial" w:hAnsi="Arial" w:cs="Arial"/>
          <w:color w:val="000000"/>
          <w:sz w:val="24"/>
          <w:szCs w:val="24"/>
          <w:lang w:bidi="ar-SA"/>
        </w:rPr>
        <w:t xml:space="preserve">Unusually fearful with adults </w:t>
      </w:r>
    </w:p>
    <w:p w14:paraId="16CC1A2E" w14:textId="77777777" w:rsidR="000A7FE8" w:rsidRPr="0089260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89260A">
        <w:rPr>
          <w:rFonts w:ascii="Arial" w:hAnsi="Arial" w:cs="Arial"/>
          <w:color w:val="000000"/>
          <w:sz w:val="24"/>
          <w:szCs w:val="24"/>
          <w:lang w:bidi="ar-SA"/>
        </w:rPr>
        <w:t xml:space="preserve">Lack of concentration, restlessness, aimlessness </w:t>
      </w:r>
    </w:p>
    <w:p w14:paraId="2F1526D0" w14:textId="18A9CEEE" w:rsidR="000A7FE8" w:rsidRPr="0089260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89260A">
        <w:rPr>
          <w:rFonts w:ascii="Arial" w:hAnsi="Arial" w:cs="Arial"/>
          <w:color w:val="000000"/>
          <w:sz w:val="24"/>
          <w:szCs w:val="24"/>
          <w:lang w:bidi="ar-SA"/>
        </w:rPr>
        <w:t>Extremes of passivity or aggression</w:t>
      </w:r>
      <w:r w:rsidR="00E33F64" w:rsidRPr="0089260A">
        <w:rPr>
          <w:rFonts w:ascii="Arial" w:hAnsi="Arial" w:cs="Arial"/>
          <w:color w:val="000000"/>
          <w:sz w:val="24"/>
          <w:szCs w:val="24"/>
          <w:lang w:bidi="ar-SA"/>
        </w:rPr>
        <w:t>.</w:t>
      </w:r>
      <w:r w:rsidRPr="0089260A">
        <w:rPr>
          <w:rFonts w:ascii="Arial" w:hAnsi="Arial" w:cs="Arial"/>
          <w:color w:val="000000"/>
          <w:sz w:val="24"/>
          <w:szCs w:val="24"/>
          <w:lang w:bidi="ar-SA"/>
        </w:rPr>
        <w:t xml:space="preserve"> </w:t>
      </w:r>
    </w:p>
    <w:p w14:paraId="597EB3B5" w14:textId="77777777" w:rsidR="000A7FE8" w:rsidRPr="0089260A" w:rsidRDefault="000A7FE8" w:rsidP="000A7FE8">
      <w:pPr>
        <w:rPr>
          <w:rFonts w:ascii="Arial" w:hAnsi="Arial" w:cs="Arial"/>
          <w:color w:val="000000"/>
        </w:rPr>
      </w:pPr>
    </w:p>
    <w:p w14:paraId="6CC0FECB" w14:textId="77777777" w:rsidR="000A7FE8" w:rsidRPr="0089260A" w:rsidRDefault="000A7FE8" w:rsidP="000A7FE8">
      <w:pPr>
        <w:pStyle w:val="CM31"/>
        <w:spacing w:before="0"/>
        <w:rPr>
          <w:rFonts w:ascii="Arial" w:hAnsi="Arial" w:cs="Arial"/>
          <w:b/>
          <w:bCs/>
          <w:color w:val="000000"/>
          <w:lang w:val="en-GB"/>
        </w:rPr>
      </w:pPr>
    </w:p>
    <w:p w14:paraId="42FB9BFF" w14:textId="77777777" w:rsidR="000A7FE8" w:rsidRPr="0089260A" w:rsidRDefault="000A7FE8" w:rsidP="000A7FE8">
      <w:pPr>
        <w:pStyle w:val="CM31"/>
        <w:spacing w:before="0"/>
        <w:rPr>
          <w:rFonts w:ascii="Arial" w:hAnsi="Arial" w:cs="Arial"/>
          <w:b/>
          <w:color w:val="000000"/>
          <w:u w:val="single"/>
          <w:lang w:val="en-GB"/>
        </w:rPr>
      </w:pPr>
      <w:r w:rsidRPr="0089260A">
        <w:rPr>
          <w:rFonts w:ascii="Arial" w:hAnsi="Arial" w:cs="Arial"/>
          <w:b/>
          <w:color w:val="000000"/>
          <w:u w:val="single"/>
          <w:lang w:val="en-GB"/>
        </w:rPr>
        <w:t>Physical abuse</w:t>
      </w:r>
    </w:p>
    <w:p w14:paraId="499C4EFE" w14:textId="77777777" w:rsidR="000A7FE8" w:rsidRPr="0089260A" w:rsidRDefault="000A7FE8" w:rsidP="000A7FE8">
      <w:pPr>
        <w:pStyle w:val="CM25"/>
        <w:spacing w:before="0"/>
        <w:rPr>
          <w:rFonts w:ascii="Arial" w:hAnsi="Arial" w:cs="Arial"/>
          <w:b/>
          <w:bCs/>
          <w:color w:val="000000"/>
          <w:lang w:val="en-GB"/>
        </w:rPr>
      </w:pPr>
    </w:p>
    <w:p w14:paraId="0C8F3973" w14:textId="77777777" w:rsidR="000A7FE8" w:rsidRPr="0089260A" w:rsidRDefault="000A7FE8" w:rsidP="000A7FE8">
      <w:pPr>
        <w:pStyle w:val="CM27"/>
        <w:spacing w:before="0"/>
        <w:rPr>
          <w:rFonts w:ascii="Arial" w:hAnsi="Arial" w:cs="Arial"/>
          <w:lang w:val="en-GB"/>
        </w:rPr>
      </w:pPr>
      <w:r w:rsidRPr="0089260A">
        <w:rPr>
          <w:rFonts w:ascii="Arial" w:hAnsi="Arial" w:cs="Arial"/>
          <w:b/>
          <w:bCs/>
          <w:color w:val="000000"/>
          <w:lang w:val="en-GB"/>
        </w:rPr>
        <w:lastRenderedPageBreak/>
        <w:t>The nature of physical abuse</w:t>
      </w:r>
    </w:p>
    <w:p w14:paraId="6D9B95B7" w14:textId="3DCD9E1D" w:rsidR="000A7FE8" w:rsidRPr="0089260A" w:rsidRDefault="000A7FE8" w:rsidP="000A7FE8">
      <w:pPr>
        <w:pStyle w:val="CM27"/>
        <w:spacing w:before="0"/>
        <w:rPr>
          <w:rFonts w:ascii="Arial" w:hAnsi="Arial" w:cs="Arial"/>
          <w:color w:val="000000"/>
          <w:lang w:val="en-GB"/>
        </w:rPr>
      </w:pPr>
      <w:r w:rsidRPr="0089260A">
        <w:rPr>
          <w:rFonts w:ascii="Arial" w:hAnsi="Arial" w:cs="Arial"/>
          <w:color w:val="000000"/>
          <w:lang w:val="en-GB"/>
        </w:rPr>
        <w:t xml:space="preserve">Most children collect cuts and bruises quite routinely as part of the rough and tumble of daily life. Clearly, it is not necessary to be concerned about most of these minor injuries. </w:t>
      </w:r>
      <w:r w:rsidR="00AC6717" w:rsidRPr="0089260A">
        <w:rPr>
          <w:rFonts w:ascii="Arial" w:hAnsi="Arial" w:cs="Arial"/>
          <w:color w:val="000000"/>
          <w:lang w:val="en-GB"/>
        </w:rPr>
        <w:t>However,</w:t>
      </w:r>
      <w:r w:rsidRPr="0089260A">
        <w:rPr>
          <w:rFonts w:ascii="Arial" w:hAnsi="Arial" w:cs="Arial"/>
          <w:color w:val="000000"/>
          <w:lang w:val="en-GB"/>
        </w:rPr>
        <w:t xml:space="preserve"> accidental injuries normally occur on the </w:t>
      </w:r>
      <w:r w:rsidRPr="0089260A">
        <w:rPr>
          <w:rFonts w:ascii="Arial" w:hAnsi="Arial" w:cs="Arial"/>
          <w:i/>
          <w:iCs/>
          <w:color w:val="000000"/>
          <w:lang w:val="en-GB"/>
        </w:rPr>
        <w:t xml:space="preserve">bony prominences </w:t>
      </w:r>
      <w:r w:rsidRPr="0089260A">
        <w:rPr>
          <w:rFonts w:ascii="Arial" w:hAnsi="Arial" w:cs="Arial"/>
          <w:color w:val="000000"/>
          <w:lang w:val="en-GB"/>
        </w:rPr>
        <w:t xml:space="preserve">– e.g., shins. Injuries on the </w:t>
      </w:r>
      <w:r w:rsidRPr="0089260A">
        <w:rPr>
          <w:rFonts w:ascii="Arial" w:hAnsi="Arial" w:cs="Arial"/>
          <w:i/>
          <w:iCs/>
          <w:color w:val="000000"/>
          <w:lang w:val="en-GB"/>
        </w:rPr>
        <w:t xml:space="preserve">soft </w:t>
      </w:r>
      <w:r w:rsidRPr="0089260A">
        <w:rPr>
          <w:rFonts w:ascii="Arial" w:hAnsi="Arial" w:cs="Arial"/>
          <w:color w:val="000000"/>
          <w:lang w:val="en-GB"/>
        </w:rPr>
        <w:t xml:space="preserve">areas of the body are more likely to be inflicted intentionally and should therefore make us more alert to other concerning factors that may be present. </w:t>
      </w:r>
    </w:p>
    <w:p w14:paraId="04CB7C61" w14:textId="547F6A75" w:rsidR="000A7FE8" w:rsidRPr="0089260A" w:rsidRDefault="000A7FE8" w:rsidP="000A7FE8">
      <w:pPr>
        <w:pStyle w:val="Default"/>
        <w:spacing w:before="240"/>
        <w:rPr>
          <w:rFonts w:ascii="Arial" w:hAnsi="Arial" w:cs="Arial"/>
          <w:lang w:val="en-GB"/>
        </w:rPr>
      </w:pPr>
      <w:r w:rsidRPr="0089260A">
        <w:rPr>
          <w:rFonts w:ascii="Arial" w:hAnsi="Arial" w:cs="Arial"/>
          <w:lang w:val="en-GB"/>
        </w:rPr>
        <w:t>A body map (annex</w:t>
      </w:r>
      <w:r w:rsidRPr="0089260A">
        <w:rPr>
          <w:rFonts w:ascii="Arial" w:hAnsi="Arial" w:cs="Arial"/>
          <w:i/>
          <w:lang w:val="en-GB"/>
        </w:rPr>
        <w:t xml:space="preserve"> </w:t>
      </w:r>
      <w:r w:rsidRPr="0089260A">
        <w:rPr>
          <w:rFonts w:ascii="Arial" w:hAnsi="Arial" w:cs="Arial"/>
          <w:lang w:val="en-GB"/>
        </w:rPr>
        <w:t>3</w:t>
      </w:r>
      <w:r w:rsidRPr="0089260A">
        <w:rPr>
          <w:rFonts w:ascii="Arial" w:hAnsi="Arial" w:cs="Arial"/>
          <w:i/>
          <w:lang w:val="en-GB"/>
        </w:rPr>
        <w:t xml:space="preserve">) </w:t>
      </w:r>
      <w:r w:rsidRPr="0089260A">
        <w:rPr>
          <w:rFonts w:ascii="Arial" w:hAnsi="Arial" w:cs="Arial"/>
          <w:lang w:val="en-GB"/>
        </w:rPr>
        <w:t xml:space="preserve">can assist in the clear recording and reporting of physical abuse. The body map should only be used to record observed </w:t>
      </w:r>
      <w:r w:rsidR="00B579E7" w:rsidRPr="0089260A">
        <w:rPr>
          <w:rFonts w:ascii="Arial" w:hAnsi="Arial" w:cs="Arial"/>
          <w:lang w:val="en-GB"/>
        </w:rPr>
        <w:t>injuries,</w:t>
      </w:r>
      <w:r w:rsidRPr="0089260A">
        <w:rPr>
          <w:rFonts w:ascii="Arial" w:hAnsi="Arial" w:cs="Arial"/>
          <w:lang w:val="en-GB"/>
        </w:rPr>
        <w:t xml:space="preserve"> and no child should be asked to remove clothing by a member of staff of the school.</w:t>
      </w:r>
    </w:p>
    <w:p w14:paraId="0D6F4220" w14:textId="77777777" w:rsidR="000A7FE8" w:rsidRPr="0089260A" w:rsidRDefault="000A7FE8" w:rsidP="000A7FE8">
      <w:pPr>
        <w:rPr>
          <w:rFonts w:ascii="Arial" w:hAnsi="Arial" w:cs="Arial"/>
          <w:color w:val="000000"/>
          <w:lang w:eastAsia="en-US" w:bidi="en-US"/>
        </w:rPr>
      </w:pPr>
    </w:p>
    <w:p w14:paraId="0048718A" w14:textId="77777777" w:rsidR="000A7FE8" w:rsidRPr="0089260A" w:rsidRDefault="000A7FE8" w:rsidP="000A7FE8">
      <w:pPr>
        <w:pStyle w:val="CM25"/>
        <w:spacing w:before="0"/>
        <w:rPr>
          <w:rFonts w:ascii="Arial" w:hAnsi="Arial" w:cs="Arial"/>
          <w:lang w:val="en-GB"/>
        </w:rPr>
      </w:pPr>
      <w:r w:rsidRPr="0089260A">
        <w:rPr>
          <w:rFonts w:ascii="Arial" w:hAnsi="Arial" w:cs="Arial"/>
          <w:b/>
          <w:bCs/>
          <w:color w:val="000000"/>
          <w:lang w:val="en-GB"/>
        </w:rPr>
        <w:t xml:space="preserve">Indicators of physical abuse / factors that should increase concern </w:t>
      </w:r>
    </w:p>
    <w:p w14:paraId="7638592D" w14:textId="77777777" w:rsidR="000A7FE8" w:rsidRPr="0089260A" w:rsidRDefault="000A7FE8" w:rsidP="007F3215">
      <w:pPr>
        <w:pStyle w:val="Default"/>
        <w:numPr>
          <w:ilvl w:val="0"/>
          <w:numId w:val="23"/>
        </w:numPr>
        <w:ind w:left="714" w:hanging="357"/>
        <w:rPr>
          <w:rFonts w:ascii="Arial" w:hAnsi="Arial" w:cs="Arial"/>
          <w:lang w:val="en-GB"/>
        </w:rPr>
      </w:pPr>
      <w:r w:rsidRPr="0089260A">
        <w:rPr>
          <w:rFonts w:ascii="Arial" w:hAnsi="Arial" w:cs="Arial"/>
          <w:lang w:val="en-GB"/>
        </w:rPr>
        <w:t xml:space="preserve">Multiple bruising or bruises and scratches (especially on the head and face) </w:t>
      </w:r>
    </w:p>
    <w:p w14:paraId="6AC20D55" w14:textId="77777777" w:rsidR="000A7FE8" w:rsidRPr="0089260A" w:rsidRDefault="000A7FE8" w:rsidP="007F3215">
      <w:pPr>
        <w:pStyle w:val="Default"/>
        <w:numPr>
          <w:ilvl w:val="0"/>
          <w:numId w:val="23"/>
        </w:numPr>
        <w:ind w:left="714" w:hanging="357"/>
        <w:rPr>
          <w:rFonts w:ascii="Arial" w:hAnsi="Arial" w:cs="Arial"/>
          <w:lang w:val="en-GB"/>
        </w:rPr>
      </w:pPr>
      <w:r w:rsidRPr="0089260A">
        <w:rPr>
          <w:rFonts w:ascii="Arial" w:hAnsi="Arial" w:cs="Arial"/>
          <w:lang w:val="en-GB"/>
        </w:rPr>
        <w:t>Clusters of bruises – e.g., fingertip bruising (caused by being grasped)</w:t>
      </w:r>
    </w:p>
    <w:p w14:paraId="31865304" w14:textId="77777777" w:rsidR="000A7FE8" w:rsidRPr="0089260A" w:rsidRDefault="000A7FE8" w:rsidP="007F3215">
      <w:pPr>
        <w:pStyle w:val="Default"/>
        <w:numPr>
          <w:ilvl w:val="0"/>
          <w:numId w:val="23"/>
        </w:numPr>
        <w:ind w:left="714" w:hanging="357"/>
        <w:rPr>
          <w:rFonts w:ascii="Arial" w:hAnsi="Arial" w:cs="Arial"/>
          <w:lang w:val="en-GB"/>
        </w:rPr>
      </w:pPr>
      <w:r w:rsidRPr="0089260A">
        <w:rPr>
          <w:rFonts w:ascii="Arial" w:hAnsi="Arial" w:cs="Arial"/>
          <w:lang w:val="en-GB"/>
        </w:rPr>
        <w:t>Bruises around the neck and behind the ears – the most common abusive injuries are to the head</w:t>
      </w:r>
    </w:p>
    <w:p w14:paraId="092B91D4" w14:textId="77777777" w:rsidR="000A7FE8" w:rsidRPr="0089260A" w:rsidRDefault="000A7FE8" w:rsidP="007F3215">
      <w:pPr>
        <w:pStyle w:val="Default"/>
        <w:numPr>
          <w:ilvl w:val="0"/>
          <w:numId w:val="23"/>
        </w:numPr>
        <w:ind w:left="714" w:hanging="357"/>
        <w:rPr>
          <w:rFonts w:ascii="Arial" w:hAnsi="Arial" w:cs="Arial"/>
          <w:lang w:val="en-GB"/>
        </w:rPr>
      </w:pPr>
      <w:r w:rsidRPr="0089260A">
        <w:rPr>
          <w:rFonts w:ascii="Arial" w:hAnsi="Arial" w:cs="Arial"/>
          <w:lang w:val="en-GB"/>
        </w:rPr>
        <w:t>Bruises on the back, chest, buttocks, or on the inside of the thighs</w:t>
      </w:r>
    </w:p>
    <w:p w14:paraId="67862F88" w14:textId="77777777" w:rsidR="000A7FE8" w:rsidRPr="0089260A" w:rsidRDefault="000A7FE8" w:rsidP="007F3215">
      <w:pPr>
        <w:pStyle w:val="Default"/>
        <w:numPr>
          <w:ilvl w:val="0"/>
          <w:numId w:val="23"/>
        </w:numPr>
        <w:ind w:left="714" w:hanging="357"/>
        <w:rPr>
          <w:rFonts w:ascii="Arial" w:hAnsi="Arial" w:cs="Arial"/>
          <w:lang w:val="en-GB"/>
        </w:rPr>
      </w:pPr>
      <w:r w:rsidRPr="0089260A">
        <w:rPr>
          <w:rFonts w:ascii="Arial" w:hAnsi="Arial" w:cs="Arial"/>
          <w:lang w:val="en-GB"/>
        </w:rPr>
        <w:t>Marks indicating injury by an instrument – e.g., linear bruising (stick), parallel bruising (belt), marks of a buckle</w:t>
      </w:r>
    </w:p>
    <w:p w14:paraId="21DA531E" w14:textId="77777777" w:rsidR="000A7FE8" w:rsidRPr="0089260A" w:rsidRDefault="000A7FE8" w:rsidP="007F3215">
      <w:pPr>
        <w:pStyle w:val="Default"/>
        <w:numPr>
          <w:ilvl w:val="0"/>
          <w:numId w:val="23"/>
        </w:numPr>
        <w:ind w:left="714" w:hanging="357"/>
        <w:rPr>
          <w:rFonts w:ascii="Arial" w:hAnsi="Arial" w:cs="Arial"/>
          <w:lang w:val="en-GB"/>
        </w:rPr>
      </w:pPr>
      <w:r w:rsidRPr="0089260A">
        <w:rPr>
          <w:rFonts w:ascii="Arial" w:hAnsi="Arial" w:cs="Arial"/>
          <w:lang w:val="en-GB"/>
        </w:rPr>
        <w:t xml:space="preserve">Bite marks </w:t>
      </w:r>
    </w:p>
    <w:p w14:paraId="4FB37027" w14:textId="77777777" w:rsidR="000A7FE8" w:rsidRPr="0089260A" w:rsidRDefault="000A7FE8" w:rsidP="007F3215">
      <w:pPr>
        <w:pStyle w:val="Default"/>
        <w:numPr>
          <w:ilvl w:val="0"/>
          <w:numId w:val="23"/>
        </w:numPr>
        <w:ind w:left="714" w:hanging="357"/>
        <w:rPr>
          <w:rFonts w:ascii="Arial" w:hAnsi="Arial" w:cs="Arial"/>
          <w:lang w:val="en-GB"/>
        </w:rPr>
      </w:pPr>
      <w:r w:rsidRPr="0089260A">
        <w:rPr>
          <w:rFonts w:ascii="Arial" w:hAnsi="Arial" w:cs="Arial"/>
          <w:lang w:val="en-GB"/>
        </w:rPr>
        <w:t>Deliberate burning may also be indicated by the pattern of an instrument or object – e.g., electric fire, cooker, cigarette</w:t>
      </w:r>
    </w:p>
    <w:p w14:paraId="31E2623C" w14:textId="77777777" w:rsidR="000A7FE8" w:rsidRPr="0089260A" w:rsidRDefault="000A7FE8" w:rsidP="007F3215">
      <w:pPr>
        <w:pStyle w:val="Default"/>
        <w:numPr>
          <w:ilvl w:val="0"/>
          <w:numId w:val="23"/>
        </w:numPr>
        <w:ind w:left="714" w:hanging="357"/>
        <w:rPr>
          <w:rFonts w:ascii="Arial" w:hAnsi="Arial" w:cs="Arial"/>
          <w:lang w:val="en-GB"/>
        </w:rPr>
      </w:pPr>
      <w:r w:rsidRPr="0089260A">
        <w:rPr>
          <w:rFonts w:ascii="Arial" w:hAnsi="Arial" w:cs="Arial"/>
          <w:lang w:val="en-GB"/>
        </w:rPr>
        <w:t xml:space="preserve">Scalds with upward splash marks or </w:t>
      </w:r>
      <w:r w:rsidRPr="0089260A">
        <w:rPr>
          <w:rFonts w:ascii="Arial" w:hAnsi="Arial" w:cs="Arial"/>
          <w:i/>
          <w:iCs/>
          <w:lang w:val="en-GB"/>
        </w:rPr>
        <w:t>tide marks</w:t>
      </w:r>
    </w:p>
    <w:p w14:paraId="54DF5802" w14:textId="77777777" w:rsidR="000A7FE8" w:rsidRPr="0089260A" w:rsidRDefault="000A7FE8" w:rsidP="007F3215">
      <w:pPr>
        <w:pStyle w:val="Default"/>
        <w:numPr>
          <w:ilvl w:val="0"/>
          <w:numId w:val="23"/>
        </w:numPr>
        <w:ind w:left="714" w:hanging="357"/>
        <w:rPr>
          <w:rFonts w:ascii="Arial" w:hAnsi="Arial" w:cs="Arial"/>
          <w:lang w:val="en-GB"/>
        </w:rPr>
      </w:pPr>
      <w:r w:rsidRPr="0089260A">
        <w:rPr>
          <w:rFonts w:ascii="Arial" w:hAnsi="Arial" w:cs="Arial"/>
          <w:lang w:val="en-GB"/>
        </w:rPr>
        <w:t>Untreated injuries</w:t>
      </w:r>
    </w:p>
    <w:p w14:paraId="1740381E" w14:textId="77777777" w:rsidR="000A7FE8" w:rsidRPr="0089260A" w:rsidRDefault="000A7FE8" w:rsidP="007F3215">
      <w:pPr>
        <w:pStyle w:val="Default"/>
        <w:numPr>
          <w:ilvl w:val="0"/>
          <w:numId w:val="23"/>
        </w:numPr>
        <w:ind w:left="714" w:hanging="357"/>
        <w:rPr>
          <w:rFonts w:ascii="Arial" w:hAnsi="Arial" w:cs="Arial"/>
          <w:lang w:val="en-GB"/>
        </w:rPr>
      </w:pPr>
      <w:r w:rsidRPr="0089260A">
        <w:rPr>
          <w:rFonts w:ascii="Arial" w:hAnsi="Arial" w:cs="Arial"/>
          <w:lang w:val="en-GB"/>
        </w:rPr>
        <w:t xml:space="preserve">Recurrent injuries or burns </w:t>
      </w:r>
    </w:p>
    <w:p w14:paraId="15B5A640" w14:textId="77777777" w:rsidR="000A7FE8" w:rsidRPr="0089260A" w:rsidRDefault="000A7FE8" w:rsidP="007F3215">
      <w:pPr>
        <w:pStyle w:val="Default"/>
        <w:numPr>
          <w:ilvl w:val="0"/>
          <w:numId w:val="23"/>
        </w:numPr>
        <w:ind w:left="714" w:hanging="357"/>
        <w:rPr>
          <w:rFonts w:ascii="Arial" w:hAnsi="Arial" w:cs="Arial"/>
          <w:lang w:val="en-GB"/>
        </w:rPr>
      </w:pPr>
      <w:r w:rsidRPr="0089260A">
        <w:rPr>
          <w:rFonts w:ascii="Arial" w:hAnsi="Arial" w:cs="Arial"/>
          <w:lang w:val="en-GB"/>
        </w:rPr>
        <w:t>Bald patches.</w:t>
      </w:r>
    </w:p>
    <w:p w14:paraId="74B7A66F" w14:textId="77777777" w:rsidR="000A7FE8" w:rsidRPr="0089260A" w:rsidRDefault="000A7FE8" w:rsidP="000A7FE8">
      <w:pPr>
        <w:pStyle w:val="Default"/>
        <w:rPr>
          <w:rFonts w:ascii="Arial" w:hAnsi="Arial" w:cs="Arial"/>
          <w:lang w:val="en-GB"/>
        </w:rPr>
      </w:pPr>
    </w:p>
    <w:p w14:paraId="4478F193" w14:textId="77777777" w:rsidR="000A7FE8" w:rsidRPr="0089260A" w:rsidRDefault="000A7FE8" w:rsidP="000A7FE8">
      <w:pPr>
        <w:pStyle w:val="Default"/>
        <w:rPr>
          <w:rFonts w:ascii="Arial" w:hAnsi="Arial" w:cs="Arial"/>
          <w:lang w:val="en-GB"/>
        </w:rPr>
      </w:pPr>
      <w:r w:rsidRPr="0089260A">
        <w:rPr>
          <w:rFonts w:ascii="Arial" w:hAnsi="Arial" w:cs="Arial"/>
          <w:b/>
          <w:lang w:val="en-GB"/>
        </w:rPr>
        <w:t xml:space="preserve">In the social context of the school, it is normal to ask about a noticeable injury. The response to such an enquiry is generally light-hearted and detailed. So, most of all, concern should be increased when: </w:t>
      </w:r>
    </w:p>
    <w:p w14:paraId="6ED87AFA" w14:textId="77777777" w:rsidR="000A7FE8" w:rsidRPr="0089260A" w:rsidRDefault="000A7FE8" w:rsidP="007F3215">
      <w:pPr>
        <w:pStyle w:val="Default"/>
        <w:numPr>
          <w:ilvl w:val="0"/>
          <w:numId w:val="22"/>
        </w:numPr>
        <w:ind w:left="714" w:hanging="357"/>
        <w:rPr>
          <w:rFonts w:ascii="Arial" w:hAnsi="Arial" w:cs="Arial"/>
          <w:lang w:val="en-GB"/>
        </w:rPr>
      </w:pPr>
      <w:r w:rsidRPr="0089260A">
        <w:rPr>
          <w:rFonts w:ascii="Arial" w:hAnsi="Arial" w:cs="Arial"/>
          <w:lang w:val="en-GB"/>
        </w:rPr>
        <w:t xml:space="preserve">the explanation given does not match the injury </w:t>
      </w:r>
    </w:p>
    <w:p w14:paraId="01F2BC37" w14:textId="1437912F" w:rsidR="000A7FE8" w:rsidRPr="0089260A" w:rsidRDefault="000A7FE8" w:rsidP="007F3215">
      <w:pPr>
        <w:pStyle w:val="Default"/>
        <w:numPr>
          <w:ilvl w:val="0"/>
          <w:numId w:val="22"/>
        </w:numPr>
        <w:ind w:left="714" w:hanging="357"/>
        <w:rPr>
          <w:rFonts w:ascii="Arial" w:hAnsi="Arial" w:cs="Arial"/>
          <w:lang w:val="en-GB"/>
        </w:rPr>
      </w:pPr>
      <w:r w:rsidRPr="0089260A">
        <w:rPr>
          <w:rFonts w:ascii="Arial" w:hAnsi="Arial" w:cs="Arial"/>
          <w:lang w:val="en-GB"/>
        </w:rPr>
        <w:t>the explanation uses words or phrases that do not match the vocabulary of the child (adult words)</w:t>
      </w:r>
    </w:p>
    <w:p w14:paraId="582B32F7" w14:textId="77777777" w:rsidR="000A7FE8" w:rsidRPr="0089260A" w:rsidRDefault="000A7FE8" w:rsidP="007F3215">
      <w:pPr>
        <w:pStyle w:val="Default"/>
        <w:numPr>
          <w:ilvl w:val="0"/>
          <w:numId w:val="22"/>
        </w:numPr>
        <w:ind w:left="714" w:hanging="357"/>
        <w:rPr>
          <w:rFonts w:ascii="Arial" w:hAnsi="Arial" w:cs="Arial"/>
          <w:lang w:val="en-GB"/>
        </w:rPr>
      </w:pPr>
      <w:r w:rsidRPr="0089260A">
        <w:rPr>
          <w:rFonts w:ascii="Arial" w:hAnsi="Arial" w:cs="Arial"/>
          <w:lang w:val="en-GB"/>
        </w:rPr>
        <w:t xml:space="preserve">no explanation is forthcoming </w:t>
      </w:r>
    </w:p>
    <w:p w14:paraId="0C4F154A" w14:textId="77777777" w:rsidR="000A7FE8" w:rsidRPr="0089260A" w:rsidRDefault="000A7FE8" w:rsidP="007F3215">
      <w:pPr>
        <w:pStyle w:val="Default"/>
        <w:numPr>
          <w:ilvl w:val="0"/>
          <w:numId w:val="22"/>
        </w:numPr>
        <w:ind w:left="714" w:hanging="357"/>
        <w:rPr>
          <w:rFonts w:ascii="Arial" w:hAnsi="Arial" w:cs="Arial"/>
          <w:lang w:val="en-GB"/>
        </w:rPr>
      </w:pPr>
      <w:r w:rsidRPr="0089260A">
        <w:rPr>
          <w:rFonts w:ascii="Arial" w:hAnsi="Arial" w:cs="Arial"/>
          <w:lang w:val="en-GB"/>
        </w:rPr>
        <w:t xml:space="preserve">the child (or the parent/carer) is secretive or evasive </w:t>
      </w:r>
    </w:p>
    <w:p w14:paraId="50F05D0C" w14:textId="1AE32FB4" w:rsidR="000A7FE8" w:rsidRPr="0089260A" w:rsidRDefault="000A7FE8" w:rsidP="007F3215">
      <w:pPr>
        <w:pStyle w:val="Default"/>
        <w:numPr>
          <w:ilvl w:val="0"/>
          <w:numId w:val="22"/>
        </w:numPr>
        <w:ind w:left="714" w:hanging="357"/>
        <w:rPr>
          <w:rFonts w:ascii="Arial" w:hAnsi="Arial" w:cs="Arial"/>
          <w:lang w:val="en-GB"/>
        </w:rPr>
      </w:pPr>
      <w:r w:rsidRPr="0089260A">
        <w:rPr>
          <w:rFonts w:ascii="Arial" w:hAnsi="Arial" w:cs="Arial"/>
          <w:lang w:val="en-GB"/>
        </w:rPr>
        <w:t>the injury is accompanied by allegations of abuse or assault</w:t>
      </w:r>
      <w:r w:rsidR="00E33F64" w:rsidRPr="0089260A">
        <w:rPr>
          <w:rFonts w:ascii="Arial" w:hAnsi="Arial" w:cs="Arial"/>
          <w:lang w:val="en-GB"/>
        </w:rPr>
        <w:t>.</w:t>
      </w:r>
      <w:r w:rsidRPr="0089260A">
        <w:rPr>
          <w:rFonts w:ascii="Arial" w:hAnsi="Arial" w:cs="Arial"/>
          <w:lang w:val="en-GB"/>
        </w:rPr>
        <w:t xml:space="preserve"> </w:t>
      </w:r>
    </w:p>
    <w:p w14:paraId="302E72CC" w14:textId="77777777" w:rsidR="000A7FE8" w:rsidRPr="0089260A" w:rsidRDefault="000A7FE8" w:rsidP="000A7FE8">
      <w:pPr>
        <w:pStyle w:val="Default"/>
        <w:rPr>
          <w:rFonts w:ascii="Arial" w:hAnsi="Arial" w:cs="Arial"/>
          <w:b/>
          <w:lang w:val="en-GB"/>
        </w:rPr>
      </w:pPr>
    </w:p>
    <w:p w14:paraId="00F6C2FF" w14:textId="77777777" w:rsidR="000A7FE8" w:rsidRPr="0089260A" w:rsidRDefault="000A7FE8" w:rsidP="000A7FE8">
      <w:pPr>
        <w:pStyle w:val="Default"/>
        <w:rPr>
          <w:rFonts w:ascii="Arial" w:hAnsi="Arial" w:cs="Arial"/>
          <w:lang w:val="en-GB"/>
        </w:rPr>
      </w:pPr>
      <w:r w:rsidRPr="0089260A">
        <w:rPr>
          <w:rFonts w:ascii="Arial" w:hAnsi="Arial" w:cs="Arial"/>
          <w:b/>
          <w:lang w:val="en-GB"/>
        </w:rPr>
        <w:t xml:space="preserve">You should be concerned if the child or young person: </w:t>
      </w:r>
    </w:p>
    <w:p w14:paraId="15A35DAC" w14:textId="77777777" w:rsidR="000A7FE8" w:rsidRPr="0089260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89260A">
        <w:rPr>
          <w:rFonts w:ascii="Arial" w:hAnsi="Arial" w:cs="Arial"/>
          <w:color w:val="000000"/>
          <w:sz w:val="24"/>
          <w:szCs w:val="24"/>
        </w:rPr>
        <w:t xml:space="preserve">is reluctant to have parents/carers contacted </w:t>
      </w:r>
    </w:p>
    <w:p w14:paraId="374D4955" w14:textId="77777777" w:rsidR="000A7FE8" w:rsidRPr="0089260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89260A">
        <w:rPr>
          <w:rFonts w:ascii="Arial" w:hAnsi="Arial" w:cs="Arial"/>
          <w:color w:val="000000"/>
          <w:sz w:val="24"/>
          <w:szCs w:val="24"/>
        </w:rPr>
        <w:t xml:space="preserve">runs away or shows fear of going home </w:t>
      </w:r>
    </w:p>
    <w:p w14:paraId="2B03098D" w14:textId="77777777" w:rsidR="000A7FE8" w:rsidRPr="0089260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89260A">
        <w:rPr>
          <w:rFonts w:ascii="Arial" w:hAnsi="Arial" w:cs="Arial"/>
          <w:color w:val="000000"/>
          <w:sz w:val="24"/>
          <w:szCs w:val="24"/>
        </w:rPr>
        <w:t>is aggressive towards themselves or others</w:t>
      </w:r>
    </w:p>
    <w:p w14:paraId="2E9222EA" w14:textId="77777777" w:rsidR="000A7FE8" w:rsidRPr="0089260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89260A">
        <w:rPr>
          <w:rFonts w:ascii="Arial" w:hAnsi="Arial" w:cs="Arial"/>
          <w:color w:val="000000"/>
          <w:sz w:val="24"/>
          <w:szCs w:val="24"/>
        </w:rPr>
        <w:t xml:space="preserve">flinches when approached or touched </w:t>
      </w:r>
    </w:p>
    <w:p w14:paraId="375249CB" w14:textId="77777777" w:rsidR="000A7FE8" w:rsidRPr="0089260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89260A">
        <w:rPr>
          <w:rFonts w:ascii="Arial" w:hAnsi="Arial" w:cs="Arial"/>
          <w:color w:val="000000"/>
          <w:sz w:val="24"/>
          <w:szCs w:val="24"/>
        </w:rPr>
        <w:t xml:space="preserve">is reluctant to undress to change clothing for sport </w:t>
      </w:r>
    </w:p>
    <w:p w14:paraId="6AE5C1F7" w14:textId="77777777" w:rsidR="000A7FE8" w:rsidRPr="0089260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89260A">
        <w:rPr>
          <w:rFonts w:ascii="Arial" w:hAnsi="Arial" w:cs="Arial"/>
          <w:color w:val="000000"/>
          <w:sz w:val="24"/>
          <w:szCs w:val="24"/>
        </w:rPr>
        <w:t xml:space="preserve">wears long sleeves during hot weather </w:t>
      </w:r>
    </w:p>
    <w:p w14:paraId="0B4F1D0A" w14:textId="77777777" w:rsidR="000A7FE8" w:rsidRPr="0089260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89260A">
        <w:rPr>
          <w:rFonts w:ascii="Arial" w:hAnsi="Arial" w:cs="Arial"/>
          <w:color w:val="000000"/>
          <w:sz w:val="24"/>
          <w:szCs w:val="24"/>
        </w:rPr>
        <w:t xml:space="preserve">is unnaturally compliant in the presence of parents/carers. </w:t>
      </w:r>
    </w:p>
    <w:p w14:paraId="7519C94B" w14:textId="77777777" w:rsidR="000A7FE8" w:rsidRPr="0089260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89260A">
        <w:rPr>
          <w:rFonts w:ascii="Arial" w:hAnsi="Arial" w:cs="Arial"/>
          <w:color w:val="000000"/>
          <w:sz w:val="24"/>
          <w:szCs w:val="24"/>
        </w:rPr>
        <w:t>has a fear of medical help or attention</w:t>
      </w:r>
    </w:p>
    <w:p w14:paraId="794C3914" w14:textId="77777777" w:rsidR="000A7FE8" w:rsidRPr="0089260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89260A">
        <w:rPr>
          <w:rFonts w:ascii="Arial" w:hAnsi="Arial" w:cs="Arial"/>
          <w:color w:val="000000"/>
          <w:sz w:val="24"/>
          <w:szCs w:val="24"/>
        </w:rPr>
        <w:t xml:space="preserve">admits to a punishment that appears excessive. </w:t>
      </w:r>
    </w:p>
    <w:p w14:paraId="7C36B7C3" w14:textId="77777777" w:rsidR="000A7FE8" w:rsidRPr="0089260A" w:rsidRDefault="000A7FE8" w:rsidP="000A7FE8">
      <w:pPr>
        <w:pStyle w:val="Title"/>
        <w:spacing w:before="0" w:after="0" w:line="240" w:lineRule="auto"/>
        <w:rPr>
          <w:rFonts w:ascii="Arial" w:hAnsi="Arial" w:cs="Arial"/>
          <w:b/>
          <w:color w:val="000000"/>
          <w:sz w:val="24"/>
          <w:szCs w:val="24"/>
        </w:rPr>
      </w:pPr>
    </w:p>
    <w:p w14:paraId="5A34ABA6" w14:textId="77777777" w:rsidR="000A7FE8" w:rsidRPr="0089260A" w:rsidRDefault="000A7FE8" w:rsidP="000A7FE8">
      <w:pPr>
        <w:pStyle w:val="Title"/>
        <w:spacing w:before="0" w:after="0" w:line="240" w:lineRule="auto"/>
        <w:rPr>
          <w:rFonts w:ascii="Arial" w:hAnsi="Arial" w:cs="Arial"/>
          <w:b/>
          <w:caps w:val="0"/>
          <w:color w:val="000000"/>
          <w:sz w:val="24"/>
          <w:szCs w:val="24"/>
          <w:u w:val="single"/>
        </w:rPr>
      </w:pPr>
      <w:r w:rsidRPr="0089260A">
        <w:rPr>
          <w:rFonts w:ascii="Arial" w:hAnsi="Arial" w:cs="Arial"/>
          <w:b/>
          <w:color w:val="000000"/>
          <w:sz w:val="24"/>
          <w:szCs w:val="24"/>
          <w:u w:val="single"/>
        </w:rPr>
        <w:t>S</w:t>
      </w:r>
      <w:r w:rsidRPr="0089260A">
        <w:rPr>
          <w:rFonts w:ascii="Arial" w:hAnsi="Arial" w:cs="Arial"/>
          <w:b/>
          <w:caps w:val="0"/>
          <w:color w:val="000000"/>
          <w:sz w:val="24"/>
          <w:szCs w:val="24"/>
          <w:u w:val="single"/>
        </w:rPr>
        <w:t>exual abuse</w:t>
      </w:r>
    </w:p>
    <w:p w14:paraId="31A9EA3B" w14:textId="77777777" w:rsidR="000A7FE8" w:rsidRPr="0089260A" w:rsidRDefault="000A7FE8" w:rsidP="000A7FE8">
      <w:pPr>
        <w:pStyle w:val="Title"/>
        <w:spacing w:before="0" w:after="0" w:line="240" w:lineRule="auto"/>
        <w:rPr>
          <w:rFonts w:ascii="Arial" w:hAnsi="Arial" w:cs="Arial"/>
          <w:b/>
          <w:color w:val="000000"/>
          <w:sz w:val="24"/>
          <w:szCs w:val="24"/>
        </w:rPr>
      </w:pPr>
      <w:r w:rsidRPr="0089260A">
        <w:rPr>
          <w:rFonts w:ascii="Arial" w:hAnsi="Arial" w:cs="Arial"/>
          <w:b/>
          <w:color w:val="000000"/>
          <w:sz w:val="24"/>
          <w:szCs w:val="24"/>
        </w:rPr>
        <w:t xml:space="preserve"> </w:t>
      </w:r>
    </w:p>
    <w:p w14:paraId="5E8B94A0" w14:textId="77777777" w:rsidR="000A7FE8" w:rsidRPr="0089260A" w:rsidRDefault="000A7FE8" w:rsidP="000A7FE8">
      <w:pPr>
        <w:pStyle w:val="CM26"/>
        <w:jc w:val="both"/>
        <w:rPr>
          <w:rFonts w:ascii="Arial" w:hAnsi="Arial" w:cs="Arial"/>
        </w:rPr>
      </w:pPr>
      <w:r w:rsidRPr="0089260A">
        <w:rPr>
          <w:rFonts w:ascii="Arial" w:hAnsi="Arial" w:cs="Arial"/>
          <w:b/>
          <w:bCs/>
          <w:color w:val="000000"/>
        </w:rPr>
        <w:t xml:space="preserve">The nature of sexual abuse </w:t>
      </w:r>
    </w:p>
    <w:p w14:paraId="2BD1AAFF" w14:textId="77777777" w:rsidR="000A7FE8" w:rsidRPr="0089260A" w:rsidRDefault="000A7FE8" w:rsidP="000A7FE8">
      <w:pPr>
        <w:pStyle w:val="Default"/>
        <w:rPr>
          <w:rFonts w:ascii="Arial" w:hAnsi="Arial" w:cs="Arial"/>
          <w:lang w:val="en-GB"/>
        </w:rPr>
      </w:pPr>
      <w:r w:rsidRPr="0089260A">
        <w:rPr>
          <w:rFonts w:ascii="Arial" w:hAnsi="Arial" w:cs="Arial"/>
          <w:lang w:val="en-GB"/>
        </w:rPr>
        <w:lastRenderedPageBreak/>
        <w:t xml:space="preserve">Sexual abuse is often perpetrated by people who are known and trusted by the child – e.g., relatives, family friends, neighbours, babysitters, people working with the child in school, faith settings, clubs or activities. Children can also be subject to child sexual exploitation. </w:t>
      </w:r>
    </w:p>
    <w:p w14:paraId="2599CF8E" w14:textId="77777777" w:rsidR="005107CD" w:rsidRPr="0089260A" w:rsidRDefault="005107CD" w:rsidP="000A7FE8">
      <w:pPr>
        <w:pStyle w:val="Default"/>
        <w:rPr>
          <w:rFonts w:ascii="Arial" w:hAnsi="Arial" w:cs="Arial"/>
          <w:lang w:val="en-GB"/>
        </w:rPr>
      </w:pPr>
    </w:p>
    <w:p w14:paraId="18BC490A" w14:textId="3C4A081F" w:rsidR="005107CD" w:rsidRPr="0089260A" w:rsidRDefault="005107CD" w:rsidP="000A7FE8">
      <w:pPr>
        <w:pStyle w:val="Default"/>
        <w:rPr>
          <w:rFonts w:ascii="Arial" w:hAnsi="Arial" w:cs="Arial"/>
          <w:lang w:val="en-GB"/>
        </w:rPr>
      </w:pPr>
      <w:r w:rsidRPr="0089260A">
        <w:rPr>
          <w:rFonts w:ascii="Arial" w:hAnsi="Arial" w:cs="Arial"/>
          <w:lang w:val="en-GB"/>
        </w:rPr>
        <w:t>Sexual exploitation is seen as a separate category of sexual abuse. Indicators of CSE can be found in the school</w:t>
      </w:r>
      <w:r w:rsidR="00A93797" w:rsidRPr="0089260A">
        <w:rPr>
          <w:rFonts w:ascii="Arial" w:hAnsi="Arial" w:cs="Arial"/>
          <w:lang w:val="en-GB"/>
        </w:rPr>
        <w:t>’</w:t>
      </w:r>
      <w:r w:rsidRPr="0089260A">
        <w:rPr>
          <w:rFonts w:ascii="Arial" w:hAnsi="Arial" w:cs="Arial"/>
          <w:lang w:val="en-GB"/>
        </w:rPr>
        <w:t>s safeguarding policy</w:t>
      </w:r>
      <w:r w:rsidR="00A00613" w:rsidRPr="0089260A">
        <w:rPr>
          <w:rFonts w:ascii="Arial" w:hAnsi="Arial" w:cs="Arial"/>
          <w:lang w:val="en-GB"/>
        </w:rPr>
        <w:t>.</w:t>
      </w:r>
    </w:p>
    <w:p w14:paraId="0A4ABEEE" w14:textId="77777777" w:rsidR="000A7FE8" w:rsidRPr="0089260A" w:rsidRDefault="000A7FE8" w:rsidP="000A7FE8">
      <w:pPr>
        <w:pStyle w:val="Default"/>
        <w:rPr>
          <w:rFonts w:ascii="Arial" w:hAnsi="Arial" w:cs="Arial"/>
          <w:lang w:val="en-GB"/>
        </w:rPr>
      </w:pPr>
    </w:p>
    <w:p w14:paraId="708B7013" w14:textId="77777777" w:rsidR="000A7FE8" w:rsidRPr="0089260A" w:rsidRDefault="000A7FE8" w:rsidP="000A7FE8">
      <w:pPr>
        <w:pStyle w:val="Default"/>
        <w:rPr>
          <w:rFonts w:ascii="Arial" w:hAnsi="Arial" w:cs="Arial"/>
          <w:b/>
          <w:lang w:val="en-GB"/>
        </w:rPr>
      </w:pPr>
      <w:r w:rsidRPr="0089260A">
        <w:rPr>
          <w:rFonts w:ascii="Arial" w:hAnsi="Arial" w:cs="Arial"/>
          <w:b/>
          <w:lang w:val="en-GB"/>
        </w:rPr>
        <w:t xml:space="preserve">Characteristics of child sexual abuse: </w:t>
      </w:r>
    </w:p>
    <w:p w14:paraId="30576AE9" w14:textId="77777777" w:rsidR="000A7FE8" w:rsidRPr="0089260A" w:rsidRDefault="000A7FE8" w:rsidP="007F3215">
      <w:pPr>
        <w:pStyle w:val="Default"/>
        <w:numPr>
          <w:ilvl w:val="0"/>
          <w:numId w:val="26"/>
        </w:numPr>
        <w:rPr>
          <w:rFonts w:ascii="Arial" w:hAnsi="Arial" w:cs="Arial"/>
          <w:lang w:val="en-GB"/>
        </w:rPr>
      </w:pPr>
      <w:r w:rsidRPr="0089260A">
        <w:rPr>
          <w:rFonts w:ascii="Arial" w:hAnsi="Arial" w:cs="Arial"/>
          <w:lang w:val="en-GB"/>
        </w:rPr>
        <w:t xml:space="preserve">it is often planned and systematic – people do not sexually abuse children by accident, though sexual abuse can be opportunistic </w:t>
      </w:r>
    </w:p>
    <w:p w14:paraId="24AD369A" w14:textId="77777777" w:rsidR="000A7FE8" w:rsidRPr="0089260A" w:rsidRDefault="000A7FE8" w:rsidP="007F3215">
      <w:pPr>
        <w:pStyle w:val="Default"/>
        <w:numPr>
          <w:ilvl w:val="0"/>
          <w:numId w:val="26"/>
        </w:numPr>
        <w:rPr>
          <w:rFonts w:ascii="Arial" w:hAnsi="Arial" w:cs="Arial"/>
          <w:lang w:val="en-GB"/>
        </w:rPr>
      </w:pPr>
      <w:r w:rsidRPr="0089260A">
        <w:rPr>
          <w:rFonts w:ascii="Arial" w:hAnsi="Arial" w:cs="Arial"/>
          <w:lang w:val="en-GB"/>
        </w:rPr>
        <w:t xml:space="preserve">grooming the child – people who abuse children take care to choose a vulnerable child and often spend time making them dependent </w:t>
      </w:r>
    </w:p>
    <w:p w14:paraId="24147023" w14:textId="77777777" w:rsidR="000A7FE8" w:rsidRPr="0089260A" w:rsidRDefault="000A7FE8" w:rsidP="007F3215">
      <w:pPr>
        <w:pStyle w:val="Default"/>
        <w:numPr>
          <w:ilvl w:val="0"/>
          <w:numId w:val="26"/>
        </w:numPr>
        <w:rPr>
          <w:rFonts w:ascii="Arial" w:hAnsi="Arial" w:cs="Arial"/>
          <w:lang w:val="en-GB"/>
        </w:rPr>
      </w:pPr>
      <w:r w:rsidRPr="0089260A">
        <w:rPr>
          <w:rFonts w:ascii="Arial" w:hAnsi="Arial" w:cs="Arial"/>
          <w:lang w:val="en-GB"/>
        </w:rPr>
        <w:t xml:space="preserve">grooming the child’s environment – abusers try to ensure that potential adult protectors (parents and other carers especially) are not suspicious of their motives. </w:t>
      </w:r>
    </w:p>
    <w:p w14:paraId="3F1EBF6A" w14:textId="77777777" w:rsidR="000A7FE8" w:rsidRPr="0089260A" w:rsidRDefault="000A7FE8" w:rsidP="000A7FE8">
      <w:pPr>
        <w:pStyle w:val="Default"/>
        <w:rPr>
          <w:rFonts w:ascii="Arial" w:hAnsi="Arial" w:cs="Arial"/>
          <w:lang w:val="en-GB"/>
        </w:rPr>
      </w:pPr>
    </w:p>
    <w:p w14:paraId="19A2110A" w14:textId="77777777" w:rsidR="000A7FE8" w:rsidRPr="0089260A" w:rsidRDefault="000A7FE8" w:rsidP="000A7FE8">
      <w:pPr>
        <w:pStyle w:val="Default"/>
        <w:rPr>
          <w:rFonts w:ascii="Arial" w:hAnsi="Arial" w:cs="Arial"/>
          <w:lang w:val="en-GB"/>
        </w:rPr>
      </w:pPr>
      <w:r w:rsidRPr="0089260A">
        <w:rPr>
          <w:rFonts w:ascii="Arial" w:hAnsi="Arial" w:cs="Arial"/>
          <w:lang w:val="en-GB"/>
        </w:rPr>
        <w:t xml:space="preserve">Most people who sexually abuse children are men, but some women sexually abuse too. </w:t>
      </w:r>
    </w:p>
    <w:p w14:paraId="797463B4" w14:textId="77777777" w:rsidR="000A7FE8" w:rsidRPr="0089260A" w:rsidRDefault="000A7FE8" w:rsidP="000A7FE8">
      <w:pPr>
        <w:pStyle w:val="Default"/>
        <w:rPr>
          <w:rFonts w:ascii="Arial" w:hAnsi="Arial" w:cs="Arial"/>
          <w:lang w:val="en-GB"/>
        </w:rPr>
      </w:pPr>
    </w:p>
    <w:p w14:paraId="0121DDA4" w14:textId="77777777" w:rsidR="000A7FE8" w:rsidRPr="0089260A" w:rsidRDefault="000A7FE8" w:rsidP="000A7FE8">
      <w:pPr>
        <w:pStyle w:val="CM26"/>
        <w:rPr>
          <w:rFonts w:ascii="Arial" w:hAnsi="Arial" w:cs="Arial"/>
          <w:color w:val="000000"/>
        </w:rPr>
      </w:pPr>
      <w:r w:rsidRPr="0089260A">
        <w:rPr>
          <w:rFonts w:ascii="Arial" w:hAnsi="Arial" w:cs="Arial"/>
          <w:b/>
          <w:bCs/>
          <w:color w:val="000000"/>
        </w:rPr>
        <w:t xml:space="preserve">Indicators of sexual abuse </w:t>
      </w:r>
    </w:p>
    <w:p w14:paraId="0B4089C3" w14:textId="77777777" w:rsidR="000A7FE8" w:rsidRPr="0089260A" w:rsidRDefault="000A7FE8" w:rsidP="000A7FE8">
      <w:pPr>
        <w:pStyle w:val="Default"/>
        <w:rPr>
          <w:rFonts w:ascii="Arial" w:hAnsi="Arial" w:cs="Arial"/>
          <w:lang w:val="en-GB"/>
        </w:rPr>
      </w:pPr>
    </w:p>
    <w:p w14:paraId="45F1C59F" w14:textId="77777777" w:rsidR="000A7FE8" w:rsidRPr="0089260A" w:rsidRDefault="000A7FE8" w:rsidP="000A7FE8">
      <w:pPr>
        <w:pStyle w:val="CM26"/>
        <w:rPr>
          <w:rFonts w:ascii="Arial" w:hAnsi="Arial" w:cs="Arial"/>
        </w:rPr>
      </w:pPr>
      <w:r w:rsidRPr="0089260A">
        <w:rPr>
          <w:rFonts w:ascii="Arial" w:hAnsi="Arial" w:cs="Arial"/>
          <w:b/>
          <w:bCs/>
          <w:color w:val="000000"/>
        </w:rPr>
        <w:t xml:space="preserve">Physical observations </w:t>
      </w:r>
    </w:p>
    <w:p w14:paraId="67374A8D" w14:textId="77777777" w:rsidR="000A7FE8" w:rsidRPr="0089260A" w:rsidRDefault="000A7FE8" w:rsidP="007F3215">
      <w:pPr>
        <w:pStyle w:val="ListParagraph"/>
        <w:numPr>
          <w:ilvl w:val="0"/>
          <w:numId w:val="27"/>
        </w:numPr>
        <w:spacing w:line="260" w:lineRule="exact"/>
        <w:rPr>
          <w:rFonts w:ascii="Arial" w:hAnsi="Arial" w:cs="Arial"/>
          <w:color w:val="000000"/>
          <w:sz w:val="24"/>
          <w:szCs w:val="24"/>
        </w:rPr>
      </w:pPr>
      <w:r w:rsidRPr="0089260A">
        <w:rPr>
          <w:rFonts w:ascii="Arial" w:hAnsi="Arial" w:cs="Arial"/>
          <w:color w:val="000000"/>
          <w:sz w:val="24"/>
          <w:szCs w:val="24"/>
        </w:rPr>
        <w:t xml:space="preserve">Damage to genitalia, anus or mouth </w:t>
      </w:r>
    </w:p>
    <w:p w14:paraId="4F33E707" w14:textId="77777777" w:rsidR="000A7FE8" w:rsidRPr="0089260A" w:rsidRDefault="000A7FE8" w:rsidP="007F3215">
      <w:pPr>
        <w:pStyle w:val="ListParagraph"/>
        <w:numPr>
          <w:ilvl w:val="0"/>
          <w:numId w:val="27"/>
        </w:numPr>
        <w:spacing w:line="260" w:lineRule="exact"/>
        <w:rPr>
          <w:rFonts w:ascii="Arial" w:hAnsi="Arial" w:cs="Arial"/>
          <w:color w:val="000000"/>
          <w:sz w:val="24"/>
          <w:szCs w:val="24"/>
        </w:rPr>
      </w:pPr>
      <w:r w:rsidRPr="0089260A">
        <w:rPr>
          <w:rFonts w:ascii="Arial" w:hAnsi="Arial" w:cs="Arial"/>
          <w:color w:val="000000"/>
          <w:sz w:val="24"/>
          <w:szCs w:val="24"/>
        </w:rPr>
        <w:t xml:space="preserve">Sexually transmitted diseases </w:t>
      </w:r>
    </w:p>
    <w:p w14:paraId="1532CF49" w14:textId="77777777" w:rsidR="000A7FE8" w:rsidRPr="0089260A" w:rsidRDefault="000A7FE8" w:rsidP="007F3215">
      <w:pPr>
        <w:pStyle w:val="ListParagraph"/>
        <w:numPr>
          <w:ilvl w:val="0"/>
          <w:numId w:val="27"/>
        </w:numPr>
        <w:spacing w:line="260" w:lineRule="exact"/>
        <w:rPr>
          <w:rFonts w:ascii="Arial" w:hAnsi="Arial" w:cs="Arial"/>
          <w:color w:val="000000"/>
          <w:sz w:val="24"/>
          <w:szCs w:val="24"/>
        </w:rPr>
      </w:pPr>
      <w:r w:rsidRPr="0089260A">
        <w:rPr>
          <w:rFonts w:ascii="Arial" w:hAnsi="Arial" w:cs="Arial"/>
          <w:color w:val="000000"/>
          <w:sz w:val="24"/>
          <w:szCs w:val="24"/>
        </w:rPr>
        <w:t xml:space="preserve">Unexpected pregnancy, especially in very young girls </w:t>
      </w:r>
    </w:p>
    <w:p w14:paraId="5946F1E5" w14:textId="77777777" w:rsidR="000A7FE8" w:rsidRPr="0089260A" w:rsidRDefault="000A7FE8" w:rsidP="007F3215">
      <w:pPr>
        <w:pStyle w:val="ListParagraph"/>
        <w:numPr>
          <w:ilvl w:val="0"/>
          <w:numId w:val="27"/>
        </w:numPr>
        <w:spacing w:line="260" w:lineRule="exact"/>
        <w:rPr>
          <w:rFonts w:ascii="Arial" w:hAnsi="Arial" w:cs="Arial"/>
          <w:color w:val="000000"/>
          <w:sz w:val="24"/>
          <w:szCs w:val="24"/>
        </w:rPr>
      </w:pPr>
      <w:r w:rsidRPr="0089260A">
        <w:rPr>
          <w:rFonts w:ascii="Arial" w:hAnsi="Arial" w:cs="Arial"/>
          <w:color w:val="000000"/>
          <w:sz w:val="24"/>
          <w:szCs w:val="24"/>
        </w:rPr>
        <w:t>Soreness in genital area, anus or mouth and other medical problems such as chronic itching</w:t>
      </w:r>
    </w:p>
    <w:p w14:paraId="11BAB7E2" w14:textId="0BE88894" w:rsidR="000A7FE8" w:rsidRPr="0089260A" w:rsidRDefault="000A7FE8" w:rsidP="007F3215">
      <w:pPr>
        <w:pStyle w:val="ListParagraph"/>
        <w:numPr>
          <w:ilvl w:val="0"/>
          <w:numId w:val="27"/>
        </w:numPr>
        <w:spacing w:line="260" w:lineRule="exact"/>
        <w:rPr>
          <w:rFonts w:ascii="Arial" w:hAnsi="Arial" w:cs="Arial"/>
          <w:color w:val="000000"/>
          <w:sz w:val="24"/>
          <w:szCs w:val="24"/>
        </w:rPr>
      </w:pPr>
      <w:r w:rsidRPr="0089260A">
        <w:rPr>
          <w:rFonts w:ascii="Arial" w:hAnsi="Arial" w:cs="Arial"/>
          <w:color w:val="000000"/>
          <w:sz w:val="24"/>
          <w:szCs w:val="24"/>
        </w:rPr>
        <w:t>Unexplained recurrent urinary tract infections and discharges or abdominal pain</w:t>
      </w:r>
      <w:r w:rsidR="00C354EB" w:rsidRPr="0089260A">
        <w:rPr>
          <w:rFonts w:ascii="Arial" w:hAnsi="Arial" w:cs="Arial"/>
          <w:color w:val="000000"/>
          <w:sz w:val="24"/>
          <w:szCs w:val="24"/>
        </w:rPr>
        <w:t>.</w:t>
      </w:r>
    </w:p>
    <w:p w14:paraId="432D1CD6" w14:textId="77777777" w:rsidR="000A7FE8" w:rsidRPr="0089260A" w:rsidRDefault="000A7FE8" w:rsidP="000A7FE8">
      <w:pPr>
        <w:pStyle w:val="CM26"/>
        <w:rPr>
          <w:rFonts w:ascii="Arial" w:hAnsi="Arial" w:cs="Arial"/>
        </w:rPr>
      </w:pPr>
      <w:r w:rsidRPr="0089260A">
        <w:rPr>
          <w:rFonts w:ascii="Arial" w:hAnsi="Arial" w:cs="Arial"/>
          <w:b/>
          <w:bCs/>
          <w:color w:val="000000"/>
        </w:rPr>
        <w:t xml:space="preserve">Behavioural observations </w:t>
      </w:r>
    </w:p>
    <w:p w14:paraId="34B81F60" w14:textId="77777777" w:rsidR="000A7FE8" w:rsidRPr="0089260A" w:rsidRDefault="000A7FE8" w:rsidP="007F3215">
      <w:pPr>
        <w:pStyle w:val="ListParagraph"/>
        <w:numPr>
          <w:ilvl w:val="0"/>
          <w:numId w:val="28"/>
        </w:numPr>
        <w:spacing w:line="240" w:lineRule="auto"/>
        <w:rPr>
          <w:rFonts w:ascii="Arial" w:hAnsi="Arial" w:cs="Arial"/>
          <w:color w:val="000000"/>
          <w:sz w:val="24"/>
          <w:szCs w:val="24"/>
        </w:rPr>
      </w:pPr>
      <w:r w:rsidRPr="0089260A">
        <w:rPr>
          <w:rFonts w:ascii="Arial" w:hAnsi="Arial" w:cs="Arial"/>
          <w:color w:val="000000"/>
          <w:sz w:val="24"/>
          <w:szCs w:val="24"/>
        </w:rPr>
        <w:t xml:space="preserve">Sexual knowledge inappropriate for age </w:t>
      </w:r>
    </w:p>
    <w:p w14:paraId="1698735B" w14:textId="77777777" w:rsidR="000A7FE8" w:rsidRPr="0089260A" w:rsidRDefault="000A7FE8" w:rsidP="007F3215">
      <w:pPr>
        <w:pStyle w:val="ListParagraph"/>
        <w:numPr>
          <w:ilvl w:val="0"/>
          <w:numId w:val="28"/>
        </w:numPr>
        <w:spacing w:line="240" w:lineRule="auto"/>
        <w:rPr>
          <w:rFonts w:ascii="Arial" w:hAnsi="Arial" w:cs="Arial"/>
          <w:color w:val="000000"/>
          <w:sz w:val="24"/>
          <w:szCs w:val="24"/>
        </w:rPr>
      </w:pPr>
      <w:r w:rsidRPr="0089260A">
        <w:rPr>
          <w:rFonts w:ascii="Arial" w:hAnsi="Arial" w:cs="Arial"/>
          <w:color w:val="000000"/>
          <w:sz w:val="24"/>
          <w:szCs w:val="24"/>
        </w:rPr>
        <w:t xml:space="preserve">Sexualised behaviour or affection inappropriate for age </w:t>
      </w:r>
    </w:p>
    <w:p w14:paraId="718E167D" w14:textId="77777777" w:rsidR="000A7FE8" w:rsidRPr="0089260A" w:rsidRDefault="000A7FE8" w:rsidP="007F3215">
      <w:pPr>
        <w:pStyle w:val="ListParagraph"/>
        <w:numPr>
          <w:ilvl w:val="0"/>
          <w:numId w:val="28"/>
        </w:numPr>
        <w:spacing w:line="240" w:lineRule="auto"/>
        <w:rPr>
          <w:rFonts w:ascii="Arial" w:hAnsi="Arial" w:cs="Arial"/>
          <w:color w:val="000000"/>
          <w:sz w:val="24"/>
          <w:szCs w:val="24"/>
        </w:rPr>
      </w:pPr>
      <w:r w:rsidRPr="0089260A">
        <w:rPr>
          <w:rFonts w:ascii="Arial" w:hAnsi="Arial" w:cs="Arial"/>
          <w:color w:val="000000"/>
          <w:sz w:val="24"/>
          <w:szCs w:val="24"/>
        </w:rPr>
        <w:t xml:space="preserve">Sexually provocative behaviour/promiscuity </w:t>
      </w:r>
    </w:p>
    <w:p w14:paraId="7301AE98" w14:textId="77777777" w:rsidR="000A7FE8" w:rsidRPr="0089260A" w:rsidRDefault="000A7FE8" w:rsidP="007F3215">
      <w:pPr>
        <w:pStyle w:val="ListParagraph"/>
        <w:numPr>
          <w:ilvl w:val="0"/>
          <w:numId w:val="28"/>
        </w:numPr>
        <w:spacing w:line="240" w:lineRule="auto"/>
        <w:rPr>
          <w:rFonts w:ascii="Arial" w:hAnsi="Arial" w:cs="Arial"/>
          <w:color w:val="000000"/>
          <w:sz w:val="24"/>
          <w:szCs w:val="24"/>
        </w:rPr>
      </w:pPr>
      <w:r w:rsidRPr="0089260A">
        <w:rPr>
          <w:rFonts w:ascii="Arial" w:hAnsi="Arial" w:cs="Arial"/>
          <w:color w:val="000000"/>
          <w:sz w:val="24"/>
          <w:szCs w:val="24"/>
        </w:rPr>
        <w:t xml:space="preserve">Hinting at sexual activity Inexplicable decline in school performance </w:t>
      </w:r>
    </w:p>
    <w:p w14:paraId="229400B8" w14:textId="77777777" w:rsidR="000A7FE8" w:rsidRPr="0089260A" w:rsidRDefault="000A7FE8" w:rsidP="007F3215">
      <w:pPr>
        <w:pStyle w:val="ListParagraph"/>
        <w:numPr>
          <w:ilvl w:val="0"/>
          <w:numId w:val="28"/>
        </w:numPr>
        <w:spacing w:line="240" w:lineRule="auto"/>
        <w:rPr>
          <w:rFonts w:ascii="Arial" w:hAnsi="Arial" w:cs="Arial"/>
          <w:color w:val="000000"/>
          <w:sz w:val="24"/>
          <w:szCs w:val="24"/>
        </w:rPr>
      </w:pPr>
      <w:r w:rsidRPr="0089260A">
        <w:rPr>
          <w:rFonts w:ascii="Arial" w:hAnsi="Arial" w:cs="Arial"/>
          <w:color w:val="000000"/>
          <w:sz w:val="24"/>
          <w:szCs w:val="24"/>
        </w:rPr>
        <w:t xml:space="preserve">Depression or other sudden apparent changes in personality as becoming insecure or clinging </w:t>
      </w:r>
    </w:p>
    <w:p w14:paraId="22EC644B" w14:textId="77777777" w:rsidR="000A7FE8" w:rsidRPr="0089260A" w:rsidRDefault="000A7FE8" w:rsidP="007F3215">
      <w:pPr>
        <w:pStyle w:val="ListParagraph"/>
        <w:numPr>
          <w:ilvl w:val="0"/>
          <w:numId w:val="28"/>
        </w:numPr>
        <w:spacing w:line="240" w:lineRule="auto"/>
        <w:rPr>
          <w:rFonts w:ascii="Arial" w:hAnsi="Arial" w:cs="Arial"/>
          <w:color w:val="000000"/>
          <w:sz w:val="24"/>
          <w:szCs w:val="24"/>
        </w:rPr>
      </w:pPr>
      <w:r w:rsidRPr="0089260A">
        <w:rPr>
          <w:rFonts w:ascii="Arial" w:hAnsi="Arial" w:cs="Arial"/>
          <w:color w:val="000000"/>
          <w:sz w:val="24"/>
          <w:szCs w:val="24"/>
        </w:rPr>
        <w:t xml:space="preserve">Lack of concentration, restlessness, aimlessness </w:t>
      </w:r>
    </w:p>
    <w:p w14:paraId="61D055BB" w14:textId="77777777" w:rsidR="000A7FE8" w:rsidRPr="0089260A" w:rsidRDefault="000A7FE8" w:rsidP="007F3215">
      <w:pPr>
        <w:pStyle w:val="ListParagraph"/>
        <w:numPr>
          <w:ilvl w:val="0"/>
          <w:numId w:val="28"/>
        </w:numPr>
        <w:spacing w:line="240" w:lineRule="auto"/>
        <w:rPr>
          <w:rFonts w:ascii="Arial" w:hAnsi="Arial" w:cs="Arial"/>
          <w:color w:val="000000"/>
          <w:sz w:val="24"/>
          <w:szCs w:val="24"/>
        </w:rPr>
      </w:pPr>
      <w:r w:rsidRPr="0089260A">
        <w:rPr>
          <w:rFonts w:ascii="Arial" w:hAnsi="Arial" w:cs="Arial"/>
          <w:color w:val="000000"/>
          <w:sz w:val="24"/>
          <w:szCs w:val="24"/>
        </w:rPr>
        <w:t xml:space="preserve">Socially isolated or withdrawn </w:t>
      </w:r>
    </w:p>
    <w:p w14:paraId="1075C186" w14:textId="77777777" w:rsidR="000A7FE8" w:rsidRPr="0089260A" w:rsidRDefault="000A7FE8" w:rsidP="007F3215">
      <w:pPr>
        <w:pStyle w:val="ListParagraph"/>
        <w:numPr>
          <w:ilvl w:val="0"/>
          <w:numId w:val="28"/>
        </w:numPr>
        <w:spacing w:line="240" w:lineRule="auto"/>
        <w:rPr>
          <w:rFonts w:ascii="Arial" w:hAnsi="Arial" w:cs="Arial"/>
          <w:color w:val="000000"/>
          <w:sz w:val="24"/>
          <w:szCs w:val="24"/>
        </w:rPr>
      </w:pPr>
      <w:r w:rsidRPr="0089260A">
        <w:rPr>
          <w:rFonts w:ascii="Arial" w:hAnsi="Arial" w:cs="Arial"/>
          <w:color w:val="000000"/>
          <w:sz w:val="24"/>
          <w:szCs w:val="24"/>
        </w:rPr>
        <w:t xml:space="preserve">Overly-compliant behaviour </w:t>
      </w:r>
    </w:p>
    <w:p w14:paraId="108DFC50" w14:textId="77777777" w:rsidR="000A7FE8" w:rsidRPr="0089260A" w:rsidRDefault="000A7FE8" w:rsidP="007F3215">
      <w:pPr>
        <w:pStyle w:val="ListParagraph"/>
        <w:numPr>
          <w:ilvl w:val="0"/>
          <w:numId w:val="28"/>
        </w:numPr>
        <w:spacing w:line="240" w:lineRule="auto"/>
        <w:rPr>
          <w:rFonts w:ascii="Arial" w:hAnsi="Arial" w:cs="Arial"/>
          <w:color w:val="000000"/>
          <w:sz w:val="24"/>
          <w:szCs w:val="24"/>
        </w:rPr>
      </w:pPr>
      <w:r w:rsidRPr="0089260A">
        <w:rPr>
          <w:rFonts w:ascii="Arial" w:hAnsi="Arial" w:cs="Arial"/>
          <w:color w:val="000000"/>
          <w:sz w:val="24"/>
          <w:szCs w:val="24"/>
        </w:rPr>
        <w:t xml:space="preserve">Acting out, aggressive behaviour </w:t>
      </w:r>
    </w:p>
    <w:p w14:paraId="3215393E" w14:textId="77777777" w:rsidR="000A7FE8" w:rsidRPr="0089260A" w:rsidRDefault="000A7FE8" w:rsidP="007F3215">
      <w:pPr>
        <w:pStyle w:val="ListParagraph"/>
        <w:numPr>
          <w:ilvl w:val="0"/>
          <w:numId w:val="28"/>
        </w:numPr>
        <w:spacing w:line="240" w:lineRule="auto"/>
        <w:rPr>
          <w:rFonts w:ascii="Arial" w:hAnsi="Arial" w:cs="Arial"/>
          <w:color w:val="000000"/>
          <w:sz w:val="24"/>
          <w:szCs w:val="24"/>
        </w:rPr>
      </w:pPr>
      <w:r w:rsidRPr="0089260A">
        <w:rPr>
          <w:rFonts w:ascii="Arial" w:hAnsi="Arial" w:cs="Arial"/>
          <w:color w:val="000000"/>
          <w:sz w:val="24"/>
          <w:szCs w:val="24"/>
        </w:rPr>
        <w:t xml:space="preserve">Poor trust or fear concerning significant adults </w:t>
      </w:r>
    </w:p>
    <w:p w14:paraId="7341D17E" w14:textId="77777777" w:rsidR="00805850" w:rsidRPr="0089260A" w:rsidRDefault="000A7FE8" w:rsidP="007F3215">
      <w:pPr>
        <w:pStyle w:val="ListParagraph"/>
        <w:numPr>
          <w:ilvl w:val="0"/>
          <w:numId w:val="28"/>
        </w:numPr>
        <w:spacing w:line="240" w:lineRule="auto"/>
        <w:rPr>
          <w:rFonts w:ascii="Arial" w:hAnsi="Arial" w:cs="Arial"/>
          <w:color w:val="000000"/>
          <w:sz w:val="24"/>
          <w:szCs w:val="24"/>
        </w:rPr>
      </w:pPr>
      <w:r w:rsidRPr="0089260A">
        <w:rPr>
          <w:rFonts w:ascii="Arial" w:hAnsi="Arial" w:cs="Arial"/>
          <w:color w:val="000000"/>
          <w:sz w:val="24"/>
          <w:szCs w:val="24"/>
        </w:rPr>
        <w:t xml:space="preserve">Regressive behaviour, </w:t>
      </w:r>
    </w:p>
    <w:p w14:paraId="3F0EC409" w14:textId="77777777" w:rsidR="000A7FE8" w:rsidRPr="0089260A" w:rsidRDefault="000A7FE8" w:rsidP="007F3215">
      <w:pPr>
        <w:pStyle w:val="ListParagraph"/>
        <w:numPr>
          <w:ilvl w:val="0"/>
          <w:numId w:val="28"/>
        </w:numPr>
        <w:spacing w:line="240" w:lineRule="auto"/>
        <w:rPr>
          <w:rFonts w:ascii="Arial" w:hAnsi="Arial" w:cs="Arial"/>
          <w:color w:val="000000"/>
          <w:sz w:val="24"/>
          <w:szCs w:val="24"/>
        </w:rPr>
      </w:pPr>
      <w:r w:rsidRPr="0089260A">
        <w:rPr>
          <w:rFonts w:ascii="Arial" w:hAnsi="Arial" w:cs="Arial"/>
          <w:color w:val="000000"/>
          <w:sz w:val="24"/>
          <w:szCs w:val="24"/>
        </w:rPr>
        <w:t xml:space="preserve">Onset of wetting, by day or night; nightmares </w:t>
      </w:r>
    </w:p>
    <w:p w14:paraId="34837173" w14:textId="77777777" w:rsidR="000A7FE8" w:rsidRPr="0089260A" w:rsidRDefault="000A7FE8" w:rsidP="007F3215">
      <w:pPr>
        <w:pStyle w:val="ListParagraph"/>
        <w:numPr>
          <w:ilvl w:val="0"/>
          <w:numId w:val="28"/>
        </w:numPr>
        <w:spacing w:line="240" w:lineRule="auto"/>
        <w:rPr>
          <w:rFonts w:ascii="Arial" w:hAnsi="Arial" w:cs="Arial"/>
          <w:color w:val="000000"/>
          <w:sz w:val="24"/>
          <w:szCs w:val="24"/>
        </w:rPr>
      </w:pPr>
      <w:r w:rsidRPr="0089260A">
        <w:rPr>
          <w:rFonts w:ascii="Arial" w:hAnsi="Arial" w:cs="Arial"/>
          <w:color w:val="000000"/>
          <w:sz w:val="24"/>
          <w:szCs w:val="24"/>
        </w:rPr>
        <w:t xml:space="preserve">Onset of insecure, clinging behaviour </w:t>
      </w:r>
    </w:p>
    <w:p w14:paraId="31A41CFF" w14:textId="77777777" w:rsidR="000A7FE8" w:rsidRPr="0089260A" w:rsidRDefault="000A7FE8" w:rsidP="007F3215">
      <w:pPr>
        <w:pStyle w:val="ListParagraph"/>
        <w:numPr>
          <w:ilvl w:val="0"/>
          <w:numId w:val="28"/>
        </w:numPr>
        <w:spacing w:line="240" w:lineRule="auto"/>
        <w:rPr>
          <w:rFonts w:ascii="Arial" w:hAnsi="Arial" w:cs="Arial"/>
          <w:color w:val="000000"/>
          <w:sz w:val="24"/>
          <w:szCs w:val="24"/>
        </w:rPr>
      </w:pPr>
      <w:r w:rsidRPr="0089260A">
        <w:rPr>
          <w:rFonts w:ascii="Arial" w:hAnsi="Arial" w:cs="Arial"/>
          <w:color w:val="000000"/>
          <w:sz w:val="24"/>
          <w:szCs w:val="24"/>
        </w:rPr>
        <w:t xml:space="preserve">Arriving early at school, leaving late, running away from home </w:t>
      </w:r>
    </w:p>
    <w:p w14:paraId="7FF942C4" w14:textId="77777777" w:rsidR="000A7FE8" w:rsidRPr="0089260A" w:rsidRDefault="000A7FE8" w:rsidP="007F3215">
      <w:pPr>
        <w:pStyle w:val="ListParagraph"/>
        <w:numPr>
          <w:ilvl w:val="0"/>
          <w:numId w:val="28"/>
        </w:numPr>
        <w:spacing w:line="240" w:lineRule="auto"/>
        <w:rPr>
          <w:rFonts w:ascii="Arial" w:hAnsi="Arial" w:cs="Arial"/>
          <w:color w:val="000000"/>
          <w:sz w:val="24"/>
          <w:szCs w:val="24"/>
        </w:rPr>
      </w:pPr>
      <w:r w:rsidRPr="0089260A">
        <w:rPr>
          <w:rFonts w:ascii="Arial" w:hAnsi="Arial" w:cs="Arial"/>
          <w:color w:val="000000"/>
          <w:sz w:val="24"/>
          <w:szCs w:val="24"/>
        </w:rPr>
        <w:t xml:space="preserve">Suicide attempts, self-mutilation, self-disgust </w:t>
      </w:r>
    </w:p>
    <w:p w14:paraId="18835B22" w14:textId="77777777" w:rsidR="000A7FE8" w:rsidRPr="0089260A" w:rsidRDefault="000A7FE8" w:rsidP="007F3215">
      <w:pPr>
        <w:pStyle w:val="ListParagraph"/>
        <w:numPr>
          <w:ilvl w:val="0"/>
          <w:numId w:val="28"/>
        </w:numPr>
        <w:spacing w:line="240" w:lineRule="auto"/>
        <w:rPr>
          <w:rFonts w:ascii="Arial" w:hAnsi="Arial" w:cs="Arial"/>
          <w:color w:val="000000"/>
          <w:sz w:val="24"/>
          <w:szCs w:val="24"/>
        </w:rPr>
      </w:pPr>
      <w:r w:rsidRPr="0089260A">
        <w:rPr>
          <w:rFonts w:ascii="Arial" w:hAnsi="Arial" w:cs="Arial"/>
          <w:color w:val="000000"/>
          <w:sz w:val="24"/>
          <w:szCs w:val="24"/>
        </w:rPr>
        <w:t xml:space="preserve">Suddenly drawing sexually explicit pictures </w:t>
      </w:r>
    </w:p>
    <w:p w14:paraId="024BD9A2" w14:textId="77777777" w:rsidR="000A7FE8" w:rsidRPr="0089260A" w:rsidRDefault="000A7FE8" w:rsidP="007F3215">
      <w:pPr>
        <w:pStyle w:val="ListParagraph"/>
        <w:numPr>
          <w:ilvl w:val="0"/>
          <w:numId w:val="28"/>
        </w:numPr>
        <w:spacing w:line="240" w:lineRule="auto"/>
        <w:rPr>
          <w:rFonts w:ascii="Arial" w:hAnsi="Arial" w:cs="Arial"/>
          <w:color w:val="000000"/>
          <w:sz w:val="24"/>
          <w:szCs w:val="24"/>
        </w:rPr>
      </w:pPr>
      <w:r w:rsidRPr="0089260A">
        <w:rPr>
          <w:rFonts w:ascii="Arial" w:hAnsi="Arial" w:cs="Arial"/>
          <w:color w:val="000000"/>
          <w:sz w:val="24"/>
          <w:szCs w:val="24"/>
        </w:rPr>
        <w:t xml:space="preserve">Eating disorders or sudden loss of appetite or compulsive eating </w:t>
      </w:r>
    </w:p>
    <w:p w14:paraId="32E8CAC2" w14:textId="77777777" w:rsidR="000A7FE8" w:rsidRPr="0089260A" w:rsidRDefault="000A7FE8" w:rsidP="007F3215">
      <w:pPr>
        <w:pStyle w:val="ListParagraph"/>
        <w:numPr>
          <w:ilvl w:val="0"/>
          <w:numId w:val="28"/>
        </w:numPr>
        <w:spacing w:line="240" w:lineRule="auto"/>
        <w:rPr>
          <w:rFonts w:ascii="Arial" w:hAnsi="Arial" w:cs="Arial"/>
          <w:color w:val="000000"/>
          <w:sz w:val="24"/>
          <w:szCs w:val="24"/>
        </w:rPr>
      </w:pPr>
      <w:r w:rsidRPr="0089260A">
        <w:rPr>
          <w:rFonts w:ascii="Arial" w:hAnsi="Arial" w:cs="Arial"/>
          <w:color w:val="000000"/>
          <w:sz w:val="24"/>
          <w:szCs w:val="24"/>
        </w:rPr>
        <w:t xml:space="preserve">Regressing to younger behaviour patterns such as thumb sucking or bringing out discarded cuddly toys </w:t>
      </w:r>
    </w:p>
    <w:p w14:paraId="27B74315" w14:textId="77777777" w:rsidR="000A7FE8" w:rsidRPr="0089260A" w:rsidRDefault="000A7FE8" w:rsidP="007F3215">
      <w:pPr>
        <w:pStyle w:val="ListParagraph"/>
        <w:numPr>
          <w:ilvl w:val="0"/>
          <w:numId w:val="28"/>
        </w:numPr>
        <w:spacing w:line="240" w:lineRule="auto"/>
        <w:rPr>
          <w:rFonts w:ascii="Arial" w:hAnsi="Arial" w:cs="Arial"/>
          <w:color w:val="000000"/>
          <w:sz w:val="24"/>
          <w:szCs w:val="24"/>
        </w:rPr>
      </w:pPr>
      <w:r w:rsidRPr="0089260A">
        <w:rPr>
          <w:rFonts w:ascii="Arial" w:hAnsi="Arial" w:cs="Arial"/>
          <w:color w:val="000000"/>
          <w:sz w:val="24"/>
          <w:szCs w:val="24"/>
        </w:rPr>
        <w:t xml:space="preserve">Become worried about clothing being removed </w:t>
      </w:r>
    </w:p>
    <w:p w14:paraId="3C953580" w14:textId="77777777" w:rsidR="000A7FE8" w:rsidRPr="0089260A" w:rsidRDefault="000A7FE8" w:rsidP="007F3215">
      <w:pPr>
        <w:pStyle w:val="ListParagraph"/>
        <w:numPr>
          <w:ilvl w:val="0"/>
          <w:numId w:val="28"/>
        </w:numPr>
        <w:spacing w:line="240" w:lineRule="auto"/>
        <w:rPr>
          <w:rFonts w:ascii="Arial" w:hAnsi="Arial" w:cs="Arial"/>
          <w:color w:val="000000"/>
          <w:sz w:val="24"/>
          <w:szCs w:val="24"/>
        </w:rPr>
      </w:pPr>
      <w:r w:rsidRPr="0089260A">
        <w:rPr>
          <w:rFonts w:ascii="Arial" w:hAnsi="Arial" w:cs="Arial"/>
          <w:color w:val="000000"/>
          <w:sz w:val="24"/>
          <w:szCs w:val="24"/>
        </w:rPr>
        <w:t>Trying to be ‘ultra-good’ or perfect; overreacting to criticism.</w:t>
      </w:r>
    </w:p>
    <w:p w14:paraId="4332442B" w14:textId="77777777" w:rsidR="000A7FE8" w:rsidRPr="0089260A" w:rsidRDefault="000A7FE8" w:rsidP="000A7FE8">
      <w:pPr>
        <w:tabs>
          <w:tab w:val="left" w:pos="7920"/>
        </w:tabs>
        <w:ind w:left="1440" w:firstLine="6480"/>
        <w:jc w:val="center"/>
        <w:rPr>
          <w:rFonts w:ascii="Arial" w:hAnsi="Arial" w:cs="Arial"/>
          <w:b/>
          <w:color w:val="000000"/>
          <w:u w:val="single"/>
        </w:rPr>
      </w:pPr>
      <w:r w:rsidRPr="0089260A">
        <w:rPr>
          <w:rFonts w:ascii="Arial" w:hAnsi="Arial" w:cs="Arial"/>
          <w:color w:val="000000"/>
          <w:lang w:eastAsia="en-US"/>
        </w:rPr>
        <w:br w:type="page"/>
      </w:r>
      <w:r w:rsidRPr="0089260A">
        <w:rPr>
          <w:rFonts w:ascii="Arial" w:hAnsi="Arial" w:cs="Arial"/>
          <w:b/>
          <w:color w:val="000000"/>
          <w:u w:val="single"/>
        </w:rPr>
        <w:lastRenderedPageBreak/>
        <w:t xml:space="preserve"> </w:t>
      </w:r>
    </w:p>
    <w:p w14:paraId="0285F8F9" w14:textId="470B86D5" w:rsidR="001F5A35" w:rsidRPr="0089260A" w:rsidRDefault="001F5A35" w:rsidP="00862AEA">
      <w:pPr>
        <w:pStyle w:val="Heading2"/>
      </w:pPr>
      <w:bookmarkStart w:id="16" w:name="_Toc203570803"/>
      <w:r w:rsidRPr="0089260A">
        <w:t xml:space="preserve">Annex </w:t>
      </w:r>
      <w:r w:rsidR="00EE44C0" w:rsidRPr="0089260A">
        <w:t>11: What staff should look out for</w:t>
      </w:r>
      <w:r w:rsidR="00010D16" w:rsidRPr="0089260A">
        <w:t>: support before statutory intervention</w:t>
      </w:r>
    </w:p>
    <w:p w14:paraId="52B10189" w14:textId="04331444" w:rsidR="001F5A35" w:rsidRPr="0089260A" w:rsidRDefault="00290EA7" w:rsidP="00862AEA">
      <w:pPr>
        <w:pStyle w:val="Heading2"/>
        <w:rPr>
          <w:b w:val="0"/>
          <w:bCs w:val="0"/>
          <w:i w:val="0"/>
          <w:iCs w:val="0"/>
          <w:sz w:val="24"/>
          <w:szCs w:val="24"/>
        </w:rPr>
      </w:pPr>
      <w:r w:rsidRPr="0089260A">
        <w:rPr>
          <w:b w:val="0"/>
          <w:bCs w:val="0"/>
          <w:i w:val="0"/>
          <w:iCs w:val="0"/>
          <w:sz w:val="24"/>
          <w:szCs w:val="24"/>
        </w:rPr>
        <w:t xml:space="preserve">It is important for all school staff to have a clear understanding of </w:t>
      </w:r>
      <w:r w:rsidR="006874CB" w:rsidRPr="0089260A">
        <w:rPr>
          <w:b w:val="0"/>
          <w:bCs w:val="0"/>
          <w:i w:val="0"/>
          <w:iCs w:val="0"/>
          <w:sz w:val="24"/>
          <w:szCs w:val="24"/>
        </w:rPr>
        <w:t xml:space="preserve">the process for community-based Family Help assessments </w:t>
      </w:r>
      <w:r w:rsidR="00A72512" w:rsidRPr="0089260A">
        <w:rPr>
          <w:b w:val="0"/>
          <w:bCs w:val="0"/>
          <w:i w:val="0"/>
          <w:iCs w:val="0"/>
          <w:sz w:val="24"/>
          <w:szCs w:val="24"/>
        </w:rPr>
        <w:t xml:space="preserve">and that any child may benefit from support before statutory intervention, including universal services and community-based Early Help, or the targeted early help level of Family Help. In </w:t>
      </w:r>
      <w:r w:rsidR="00B44285" w:rsidRPr="0089260A">
        <w:rPr>
          <w:b w:val="0"/>
          <w:bCs w:val="0"/>
          <w:i w:val="0"/>
          <w:iCs w:val="0"/>
          <w:sz w:val="24"/>
          <w:szCs w:val="24"/>
        </w:rPr>
        <w:t xml:space="preserve">addition, it is important </w:t>
      </w:r>
      <w:r w:rsidR="008A74FA" w:rsidRPr="0089260A">
        <w:rPr>
          <w:b w:val="0"/>
          <w:bCs w:val="0"/>
          <w:i w:val="0"/>
          <w:iCs w:val="0"/>
          <w:sz w:val="24"/>
          <w:szCs w:val="24"/>
        </w:rPr>
        <w:t xml:space="preserve">that staff should be particularly alert to the potential need for early help for a child who: </w:t>
      </w:r>
    </w:p>
    <w:p w14:paraId="6F3B41B0" w14:textId="3D43B713" w:rsidR="008A74FA" w:rsidRPr="0089260A" w:rsidRDefault="008D6909" w:rsidP="0065756C">
      <w:pPr>
        <w:pStyle w:val="ListParagraph"/>
        <w:numPr>
          <w:ilvl w:val="1"/>
          <w:numId w:val="25"/>
        </w:numPr>
        <w:spacing w:after="0" w:line="360" w:lineRule="auto"/>
        <w:ind w:left="1434" w:hanging="357"/>
      </w:pPr>
      <w:r w:rsidRPr="0089260A">
        <w:rPr>
          <w:rFonts w:ascii="Arial" w:hAnsi="Arial" w:cs="Arial"/>
          <w:sz w:val="24"/>
          <w:szCs w:val="24"/>
        </w:rPr>
        <w:t xml:space="preserve">is disabled or has certain health conditions and has </w:t>
      </w:r>
      <w:r w:rsidR="006B6126" w:rsidRPr="0089260A">
        <w:rPr>
          <w:rFonts w:ascii="Arial" w:hAnsi="Arial" w:cs="Arial"/>
          <w:sz w:val="24"/>
          <w:szCs w:val="24"/>
        </w:rPr>
        <w:t xml:space="preserve">specific additional needs </w:t>
      </w:r>
    </w:p>
    <w:p w14:paraId="167072B0" w14:textId="2D3AD647" w:rsidR="006B6126" w:rsidRPr="0089260A" w:rsidRDefault="006B6126" w:rsidP="0065756C">
      <w:pPr>
        <w:pStyle w:val="ListParagraph"/>
        <w:numPr>
          <w:ilvl w:val="1"/>
          <w:numId w:val="25"/>
        </w:numPr>
        <w:spacing w:after="0" w:line="360" w:lineRule="auto"/>
        <w:ind w:left="1434" w:hanging="357"/>
      </w:pPr>
      <w:r w:rsidRPr="0089260A">
        <w:rPr>
          <w:rFonts w:ascii="Arial" w:hAnsi="Arial" w:cs="Arial"/>
          <w:sz w:val="24"/>
          <w:szCs w:val="24"/>
        </w:rPr>
        <w:t>has special educational needs (whether or not they have a statutory Education, Health and Care plan)</w:t>
      </w:r>
    </w:p>
    <w:p w14:paraId="09916860" w14:textId="772D85FC" w:rsidR="006B6126" w:rsidRPr="0089260A" w:rsidRDefault="006B6126" w:rsidP="0065756C">
      <w:pPr>
        <w:pStyle w:val="ListParagraph"/>
        <w:numPr>
          <w:ilvl w:val="1"/>
          <w:numId w:val="25"/>
        </w:numPr>
        <w:spacing w:after="0" w:line="360" w:lineRule="auto"/>
        <w:ind w:left="1434" w:hanging="357"/>
      </w:pPr>
      <w:r w:rsidRPr="0089260A">
        <w:rPr>
          <w:rFonts w:ascii="Arial" w:hAnsi="Arial" w:cs="Arial"/>
          <w:sz w:val="24"/>
          <w:szCs w:val="24"/>
        </w:rPr>
        <w:t>has a mental health need</w:t>
      </w:r>
    </w:p>
    <w:p w14:paraId="6BA0BC58" w14:textId="1FBD7ACE" w:rsidR="006B6126" w:rsidRPr="0089260A" w:rsidRDefault="006B6126" w:rsidP="0065756C">
      <w:pPr>
        <w:pStyle w:val="ListParagraph"/>
        <w:numPr>
          <w:ilvl w:val="1"/>
          <w:numId w:val="25"/>
        </w:numPr>
        <w:spacing w:after="0" w:line="360" w:lineRule="auto"/>
        <w:ind w:left="1434" w:hanging="357"/>
      </w:pPr>
      <w:r w:rsidRPr="0089260A">
        <w:rPr>
          <w:rFonts w:ascii="Arial" w:hAnsi="Arial" w:cs="Arial"/>
          <w:sz w:val="24"/>
          <w:szCs w:val="24"/>
        </w:rPr>
        <w:t>is a young carer</w:t>
      </w:r>
    </w:p>
    <w:p w14:paraId="5EE45BBF" w14:textId="5580933C" w:rsidR="003A226F" w:rsidRPr="0089260A" w:rsidRDefault="003A226F" w:rsidP="0065756C">
      <w:pPr>
        <w:pStyle w:val="ListParagraph"/>
        <w:numPr>
          <w:ilvl w:val="1"/>
          <w:numId w:val="25"/>
        </w:numPr>
        <w:spacing w:after="0" w:line="360" w:lineRule="auto"/>
        <w:ind w:left="1434" w:hanging="357"/>
      </w:pPr>
      <w:r w:rsidRPr="0089260A">
        <w:rPr>
          <w:rFonts w:ascii="Arial" w:hAnsi="Arial" w:cs="Arial"/>
          <w:sz w:val="24"/>
          <w:szCs w:val="24"/>
        </w:rPr>
        <w:t>is pregnant or is a parent themselves</w:t>
      </w:r>
    </w:p>
    <w:p w14:paraId="1338A1B2" w14:textId="6D416701" w:rsidR="001E19C6" w:rsidRPr="0089260A" w:rsidRDefault="001E19C6" w:rsidP="0065756C">
      <w:pPr>
        <w:pStyle w:val="ListParagraph"/>
        <w:numPr>
          <w:ilvl w:val="1"/>
          <w:numId w:val="25"/>
        </w:numPr>
        <w:spacing w:after="0" w:line="360" w:lineRule="auto"/>
        <w:ind w:left="1434" w:hanging="357"/>
      </w:pPr>
      <w:r w:rsidRPr="0089260A">
        <w:rPr>
          <w:rFonts w:ascii="Arial" w:hAnsi="Arial" w:cs="Arial"/>
          <w:sz w:val="24"/>
          <w:szCs w:val="24"/>
        </w:rPr>
        <w:t>has exhibited early signs of abusive, violent and/or harmful behaviour</w:t>
      </w:r>
    </w:p>
    <w:p w14:paraId="31F9FC1D" w14:textId="3DD00A55" w:rsidR="006B6126" w:rsidRPr="0089260A" w:rsidRDefault="006B6126" w:rsidP="0065756C">
      <w:pPr>
        <w:pStyle w:val="ListParagraph"/>
        <w:numPr>
          <w:ilvl w:val="1"/>
          <w:numId w:val="25"/>
        </w:numPr>
        <w:spacing w:after="0" w:line="360" w:lineRule="auto"/>
        <w:ind w:left="1434" w:hanging="357"/>
      </w:pPr>
      <w:r w:rsidRPr="0089260A">
        <w:rPr>
          <w:rFonts w:ascii="Arial" w:hAnsi="Arial" w:cs="Arial"/>
          <w:sz w:val="24"/>
          <w:szCs w:val="24"/>
        </w:rPr>
        <w:t>is showing signs of being drawn in to anti-social or criminal behaviou</w:t>
      </w:r>
      <w:r w:rsidR="008C15F4" w:rsidRPr="0089260A">
        <w:rPr>
          <w:rFonts w:ascii="Arial" w:hAnsi="Arial" w:cs="Arial"/>
          <w:sz w:val="24"/>
          <w:szCs w:val="24"/>
        </w:rPr>
        <w:t>r, including gang involvement and associations with organised crime groups or county lines</w:t>
      </w:r>
    </w:p>
    <w:p w14:paraId="531057EF" w14:textId="7F1842E3" w:rsidR="008C15F4" w:rsidRPr="0089260A" w:rsidRDefault="008C15F4" w:rsidP="0065756C">
      <w:pPr>
        <w:pStyle w:val="ListParagraph"/>
        <w:numPr>
          <w:ilvl w:val="1"/>
          <w:numId w:val="25"/>
        </w:numPr>
        <w:spacing w:after="0" w:line="360" w:lineRule="auto"/>
        <w:ind w:left="1434" w:hanging="357"/>
      </w:pPr>
      <w:r w:rsidRPr="0089260A">
        <w:rPr>
          <w:rFonts w:ascii="Arial" w:hAnsi="Arial" w:cs="Arial"/>
          <w:sz w:val="24"/>
          <w:szCs w:val="24"/>
        </w:rPr>
        <w:t>is frequently missing/goes missing from education, home or care</w:t>
      </w:r>
    </w:p>
    <w:p w14:paraId="65FD7ED9" w14:textId="1E99A4B8" w:rsidR="008C15F4" w:rsidRPr="0089260A" w:rsidRDefault="00220D3F" w:rsidP="0065756C">
      <w:pPr>
        <w:pStyle w:val="ListParagraph"/>
        <w:numPr>
          <w:ilvl w:val="1"/>
          <w:numId w:val="25"/>
        </w:numPr>
        <w:spacing w:after="0" w:line="360" w:lineRule="auto"/>
        <w:ind w:left="1434" w:hanging="357"/>
      </w:pPr>
      <w:r w:rsidRPr="0089260A">
        <w:rPr>
          <w:rFonts w:ascii="Arial" w:hAnsi="Arial" w:cs="Arial"/>
          <w:sz w:val="24"/>
          <w:szCs w:val="24"/>
        </w:rPr>
        <w:t xml:space="preserve">has been repeatedly removed from the classroom, </w:t>
      </w:r>
      <w:r w:rsidR="008C15F4" w:rsidRPr="0089260A">
        <w:rPr>
          <w:rFonts w:ascii="Arial" w:hAnsi="Arial" w:cs="Arial"/>
          <w:sz w:val="24"/>
          <w:szCs w:val="24"/>
        </w:rPr>
        <w:t xml:space="preserve">has experienced multiple suspensions, </w:t>
      </w:r>
      <w:r w:rsidR="009C183F" w:rsidRPr="0089260A">
        <w:rPr>
          <w:rFonts w:ascii="Arial" w:hAnsi="Arial" w:cs="Arial"/>
          <w:sz w:val="24"/>
          <w:szCs w:val="24"/>
        </w:rPr>
        <w:t xml:space="preserve">is on a part-time timetable, </w:t>
      </w:r>
      <w:r w:rsidR="008C15F4" w:rsidRPr="0089260A">
        <w:rPr>
          <w:rFonts w:ascii="Arial" w:hAnsi="Arial" w:cs="Arial"/>
          <w:sz w:val="24"/>
          <w:szCs w:val="24"/>
        </w:rPr>
        <w:t xml:space="preserve">is at risk of being permanently excluded from schools, colleges </w:t>
      </w:r>
      <w:r w:rsidR="0065756C" w:rsidRPr="0089260A">
        <w:rPr>
          <w:rFonts w:ascii="Arial" w:hAnsi="Arial" w:cs="Arial"/>
          <w:sz w:val="24"/>
          <w:szCs w:val="24"/>
        </w:rPr>
        <w:t>and in Alternative Provisions or a Pupil Referral Unit</w:t>
      </w:r>
    </w:p>
    <w:p w14:paraId="63F0C852" w14:textId="31A6EC81" w:rsidR="0065756C" w:rsidRPr="0089260A" w:rsidRDefault="0065756C" w:rsidP="0065756C">
      <w:pPr>
        <w:pStyle w:val="ListParagraph"/>
        <w:numPr>
          <w:ilvl w:val="1"/>
          <w:numId w:val="25"/>
        </w:numPr>
        <w:spacing w:after="0" w:line="360" w:lineRule="auto"/>
        <w:ind w:left="1434" w:hanging="357"/>
      </w:pPr>
      <w:r w:rsidRPr="0089260A">
        <w:rPr>
          <w:rFonts w:ascii="Arial" w:hAnsi="Arial" w:cs="Arial"/>
          <w:sz w:val="24"/>
          <w:szCs w:val="24"/>
        </w:rPr>
        <w:t xml:space="preserve">is at risk of </w:t>
      </w:r>
      <w:r w:rsidR="009C183F" w:rsidRPr="0089260A">
        <w:rPr>
          <w:rFonts w:ascii="Arial" w:hAnsi="Arial" w:cs="Arial"/>
          <w:sz w:val="24"/>
          <w:szCs w:val="24"/>
        </w:rPr>
        <w:t xml:space="preserve">exploitation, </w:t>
      </w:r>
      <w:r w:rsidRPr="0089260A">
        <w:rPr>
          <w:rFonts w:ascii="Arial" w:hAnsi="Arial" w:cs="Arial"/>
          <w:sz w:val="24"/>
          <w:szCs w:val="24"/>
        </w:rPr>
        <w:t>modern slavery, trafficking, sexual and/or criminal exploitation</w:t>
      </w:r>
    </w:p>
    <w:p w14:paraId="45B05A46" w14:textId="6230759B" w:rsidR="0065756C" w:rsidRPr="0089260A" w:rsidRDefault="0065756C" w:rsidP="0065756C">
      <w:pPr>
        <w:pStyle w:val="ListParagraph"/>
        <w:numPr>
          <w:ilvl w:val="1"/>
          <w:numId w:val="25"/>
        </w:numPr>
        <w:spacing w:after="0" w:line="360" w:lineRule="auto"/>
        <w:ind w:left="1434" w:hanging="357"/>
      </w:pPr>
      <w:r w:rsidRPr="0089260A">
        <w:rPr>
          <w:rFonts w:ascii="Arial" w:hAnsi="Arial" w:cs="Arial"/>
          <w:sz w:val="24"/>
          <w:szCs w:val="24"/>
        </w:rPr>
        <w:t xml:space="preserve">is at risk of being radicalised </w:t>
      </w:r>
      <w:r w:rsidR="008E6E89" w:rsidRPr="0089260A">
        <w:rPr>
          <w:rFonts w:ascii="Arial" w:hAnsi="Arial" w:cs="Arial"/>
          <w:sz w:val="24"/>
          <w:szCs w:val="24"/>
        </w:rPr>
        <w:t>into terrorism</w:t>
      </w:r>
    </w:p>
    <w:p w14:paraId="5C5859F2" w14:textId="77777777" w:rsidR="0065756C" w:rsidRPr="0089260A" w:rsidRDefault="0065756C" w:rsidP="0065756C">
      <w:pPr>
        <w:pStyle w:val="ListParagraph"/>
        <w:numPr>
          <w:ilvl w:val="1"/>
          <w:numId w:val="25"/>
        </w:numPr>
        <w:spacing w:after="0" w:line="360" w:lineRule="auto"/>
        <w:ind w:left="1434" w:hanging="357"/>
      </w:pPr>
      <w:r w:rsidRPr="0089260A">
        <w:rPr>
          <w:rFonts w:ascii="Arial" w:hAnsi="Arial" w:cs="Arial"/>
          <w:sz w:val="24"/>
          <w:szCs w:val="24"/>
        </w:rPr>
        <w:t>has a parent or carer in custody, or is affected by parental offending</w:t>
      </w:r>
    </w:p>
    <w:p w14:paraId="444B148F" w14:textId="77777777" w:rsidR="0065756C" w:rsidRPr="0089260A" w:rsidRDefault="0065756C" w:rsidP="0065756C">
      <w:pPr>
        <w:pStyle w:val="ListParagraph"/>
        <w:numPr>
          <w:ilvl w:val="1"/>
          <w:numId w:val="25"/>
        </w:numPr>
        <w:spacing w:after="0" w:line="360" w:lineRule="auto"/>
        <w:ind w:left="1434" w:hanging="357"/>
      </w:pPr>
      <w:r w:rsidRPr="0089260A">
        <w:rPr>
          <w:rFonts w:ascii="Arial" w:hAnsi="Arial" w:cs="Arial"/>
          <w:sz w:val="24"/>
          <w:szCs w:val="24"/>
        </w:rPr>
        <w:t>is in a family circumstance presenting challenges for the child, such as drug and alcohol misuse, adult mental health issues and domestic abuse</w:t>
      </w:r>
    </w:p>
    <w:p w14:paraId="1F9FA88E" w14:textId="77777777" w:rsidR="0065756C" w:rsidRPr="0089260A" w:rsidRDefault="0065756C" w:rsidP="0065756C">
      <w:pPr>
        <w:pStyle w:val="ListParagraph"/>
        <w:numPr>
          <w:ilvl w:val="1"/>
          <w:numId w:val="25"/>
        </w:numPr>
        <w:spacing w:after="0" w:line="360" w:lineRule="auto"/>
        <w:ind w:left="1434" w:hanging="357"/>
      </w:pPr>
      <w:r w:rsidRPr="0089260A">
        <w:rPr>
          <w:rFonts w:ascii="Arial" w:hAnsi="Arial" w:cs="Arial"/>
          <w:sz w:val="24"/>
          <w:szCs w:val="24"/>
        </w:rPr>
        <w:t>is misusing alcohol and other drugs themselves</w:t>
      </w:r>
    </w:p>
    <w:p w14:paraId="67CD639B" w14:textId="5B19E58F" w:rsidR="0065756C" w:rsidRPr="0089260A" w:rsidRDefault="0065756C" w:rsidP="0065756C">
      <w:pPr>
        <w:pStyle w:val="ListParagraph"/>
        <w:numPr>
          <w:ilvl w:val="1"/>
          <w:numId w:val="25"/>
        </w:numPr>
        <w:spacing w:after="0" w:line="360" w:lineRule="auto"/>
        <w:ind w:left="1434" w:hanging="357"/>
      </w:pPr>
      <w:r w:rsidRPr="0089260A">
        <w:rPr>
          <w:rFonts w:ascii="Arial" w:hAnsi="Arial" w:cs="Arial"/>
          <w:sz w:val="24"/>
          <w:szCs w:val="24"/>
        </w:rPr>
        <w:t xml:space="preserve">is at risk of </w:t>
      </w:r>
      <w:r w:rsidR="0051137C" w:rsidRPr="0089260A">
        <w:rPr>
          <w:rFonts w:ascii="Arial" w:hAnsi="Arial" w:cs="Arial"/>
          <w:sz w:val="24"/>
          <w:szCs w:val="24"/>
        </w:rPr>
        <w:t xml:space="preserve">honour or faith-based </w:t>
      </w:r>
      <w:r w:rsidRPr="0089260A">
        <w:rPr>
          <w:rFonts w:ascii="Arial" w:hAnsi="Arial" w:cs="Arial"/>
          <w:sz w:val="24"/>
          <w:szCs w:val="24"/>
        </w:rPr>
        <w:t>abuse such a Female Genital Mutilation or Forced Marriage</w:t>
      </w:r>
    </w:p>
    <w:p w14:paraId="2B159022" w14:textId="756B7DE4" w:rsidR="0065756C" w:rsidRPr="0089260A" w:rsidRDefault="0065756C" w:rsidP="0065756C">
      <w:pPr>
        <w:pStyle w:val="ListParagraph"/>
        <w:numPr>
          <w:ilvl w:val="1"/>
          <w:numId w:val="25"/>
        </w:numPr>
        <w:spacing w:after="0" w:line="360" w:lineRule="auto"/>
        <w:ind w:left="1434" w:hanging="357"/>
      </w:pPr>
      <w:r w:rsidRPr="0089260A">
        <w:rPr>
          <w:rFonts w:ascii="Arial" w:hAnsi="Arial" w:cs="Arial"/>
          <w:sz w:val="24"/>
          <w:szCs w:val="24"/>
        </w:rPr>
        <w:t xml:space="preserve">is a privately fostered child. </w:t>
      </w:r>
    </w:p>
    <w:p w14:paraId="21A7FF9C" w14:textId="77777777" w:rsidR="00EE44C0" w:rsidRPr="0089260A" w:rsidRDefault="00EE44C0" w:rsidP="00EE44C0"/>
    <w:p w14:paraId="079ABB1E" w14:textId="77777777" w:rsidR="00EE44C0" w:rsidRPr="0089260A" w:rsidRDefault="00EE44C0" w:rsidP="00EE44C0"/>
    <w:p w14:paraId="3871A49D" w14:textId="10B9DCDA" w:rsidR="00EE44C0" w:rsidRPr="0089260A" w:rsidRDefault="00DC4D5B" w:rsidP="00EE44C0">
      <w:pPr>
        <w:rPr>
          <w:rFonts w:ascii="Arial" w:hAnsi="Arial" w:cs="Arial"/>
          <w:sz w:val="22"/>
          <w:szCs w:val="22"/>
        </w:rPr>
      </w:pPr>
      <w:r w:rsidRPr="0089260A">
        <w:rPr>
          <w:rFonts w:ascii="Arial" w:hAnsi="Arial" w:cs="Arial"/>
          <w:sz w:val="22"/>
          <w:szCs w:val="22"/>
        </w:rPr>
        <w:t xml:space="preserve">Reference: </w:t>
      </w:r>
    </w:p>
    <w:p w14:paraId="725D36C0" w14:textId="6F49001B" w:rsidR="00EE44C0" w:rsidRPr="0089260A" w:rsidRDefault="00DC4D5B" w:rsidP="00EE44C0">
      <w:r w:rsidRPr="0089260A">
        <w:rPr>
          <w:rFonts w:ascii="Arial" w:hAnsi="Arial" w:cs="Arial"/>
          <w:sz w:val="22"/>
          <w:szCs w:val="22"/>
        </w:rPr>
        <w:t>KCSIE 202</w:t>
      </w:r>
      <w:r w:rsidR="009863F0" w:rsidRPr="0089260A">
        <w:rPr>
          <w:rFonts w:ascii="Arial" w:hAnsi="Arial" w:cs="Arial"/>
          <w:sz w:val="22"/>
          <w:szCs w:val="22"/>
        </w:rPr>
        <w:t>6</w:t>
      </w:r>
    </w:p>
    <w:p w14:paraId="0F847D9A" w14:textId="77777777" w:rsidR="00EE44C0" w:rsidRPr="0089260A" w:rsidRDefault="00EE44C0" w:rsidP="00EE44C0"/>
    <w:p w14:paraId="6A63D2B9" w14:textId="0D4DC5F6" w:rsidR="000A7FE8" w:rsidRPr="0089260A" w:rsidRDefault="00D03952" w:rsidP="00862AEA">
      <w:pPr>
        <w:pStyle w:val="Heading2"/>
      </w:pPr>
      <w:r w:rsidRPr="0089260A">
        <w:lastRenderedPageBreak/>
        <w:t>Annex 12</w:t>
      </w:r>
      <w:r w:rsidR="00862AEA" w:rsidRPr="0089260A">
        <w:t xml:space="preserve"> - </w:t>
      </w:r>
      <w:r w:rsidR="000A7FE8" w:rsidRPr="0089260A">
        <w:t>Useful contacts</w:t>
      </w:r>
      <w:bookmarkEnd w:id="16"/>
      <w:r w:rsidR="000A7FE8" w:rsidRPr="0089260A">
        <w:fldChar w:fldCharType="begin"/>
      </w:r>
      <w:r w:rsidR="000A7FE8" w:rsidRPr="0089260A">
        <w:instrText xml:space="preserve"> XE "Who’s Who and Useful Telephone Numbers:Annex 15" </w:instrText>
      </w:r>
      <w:r w:rsidR="000A7FE8" w:rsidRPr="0089260A">
        <w:fldChar w:fldCharType="end"/>
      </w:r>
    </w:p>
    <w:p w14:paraId="12980450" w14:textId="77777777" w:rsidR="000A7FE8" w:rsidRPr="0089260A" w:rsidRDefault="000A7FE8" w:rsidP="000A7FE8">
      <w:pPr>
        <w:rPr>
          <w:rFonts w:ascii="Arial" w:hAnsi="Arial" w:cs="Arial"/>
          <w:color w:val="000000"/>
          <w:sz w:val="22"/>
          <w:szCs w:val="22"/>
        </w:rPr>
      </w:pPr>
    </w:p>
    <w:tbl>
      <w:tblPr>
        <w:tblW w:w="97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10"/>
        <w:gridCol w:w="3806"/>
        <w:gridCol w:w="3216"/>
      </w:tblGrid>
      <w:tr w:rsidR="000A7FE8" w:rsidRPr="0089260A" w14:paraId="40FB4ECB" w14:textId="77777777" w:rsidTr="0B12ED71">
        <w:tc>
          <w:tcPr>
            <w:tcW w:w="2710" w:type="dxa"/>
          </w:tcPr>
          <w:p w14:paraId="6CEA2343" w14:textId="77777777" w:rsidR="000A7FE8" w:rsidRPr="0089260A" w:rsidRDefault="000A7FE8" w:rsidP="001B794B">
            <w:pPr>
              <w:jc w:val="center"/>
              <w:rPr>
                <w:rFonts w:ascii="Arial" w:hAnsi="Arial" w:cs="Arial"/>
                <w:color w:val="000000"/>
                <w:sz w:val="22"/>
                <w:szCs w:val="22"/>
              </w:rPr>
            </w:pPr>
            <w:r w:rsidRPr="0089260A">
              <w:rPr>
                <w:rFonts w:ascii="Arial" w:hAnsi="Arial" w:cs="Arial"/>
                <w:color w:val="000000"/>
                <w:sz w:val="22"/>
                <w:szCs w:val="22"/>
              </w:rPr>
              <w:t>Key Personnel</w:t>
            </w:r>
          </w:p>
        </w:tc>
        <w:tc>
          <w:tcPr>
            <w:tcW w:w="3806" w:type="dxa"/>
          </w:tcPr>
          <w:p w14:paraId="6D57B600" w14:textId="77777777" w:rsidR="000A7FE8" w:rsidRPr="0089260A" w:rsidRDefault="000A7FE8" w:rsidP="001B794B">
            <w:pPr>
              <w:jc w:val="center"/>
              <w:rPr>
                <w:rFonts w:ascii="Arial" w:hAnsi="Arial" w:cs="Arial"/>
                <w:color w:val="000000"/>
                <w:sz w:val="22"/>
                <w:szCs w:val="22"/>
              </w:rPr>
            </w:pPr>
            <w:r w:rsidRPr="0089260A">
              <w:rPr>
                <w:rFonts w:ascii="Arial" w:hAnsi="Arial" w:cs="Arial"/>
                <w:color w:val="000000"/>
                <w:sz w:val="22"/>
                <w:szCs w:val="22"/>
              </w:rPr>
              <w:t>Name (s)</w:t>
            </w:r>
          </w:p>
        </w:tc>
        <w:tc>
          <w:tcPr>
            <w:tcW w:w="3216" w:type="dxa"/>
          </w:tcPr>
          <w:p w14:paraId="58EE1728" w14:textId="77777777" w:rsidR="000A7FE8" w:rsidRPr="0089260A" w:rsidRDefault="000A7FE8" w:rsidP="001B794B">
            <w:pPr>
              <w:jc w:val="center"/>
              <w:rPr>
                <w:rFonts w:ascii="Arial" w:hAnsi="Arial" w:cs="Arial"/>
                <w:color w:val="000000"/>
                <w:sz w:val="22"/>
                <w:szCs w:val="22"/>
              </w:rPr>
            </w:pPr>
            <w:r w:rsidRPr="0089260A">
              <w:rPr>
                <w:rFonts w:ascii="Arial" w:hAnsi="Arial" w:cs="Arial"/>
                <w:color w:val="000000"/>
                <w:sz w:val="22"/>
                <w:szCs w:val="22"/>
              </w:rPr>
              <w:t>Telephone No.</w:t>
            </w:r>
          </w:p>
        </w:tc>
      </w:tr>
      <w:tr w:rsidR="000A7FE8" w:rsidRPr="0089260A" w14:paraId="6A4EEF0D" w14:textId="77777777" w:rsidTr="0B12ED71">
        <w:tc>
          <w:tcPr>
            <w:tcW w:w="2710" w:type="dxa"/>
          </w:tcPr>
          <w:p w14:paraId="040AA5DB" w14:textId="77777777" w:rsidR="000A7FE8" w:rsidRPr="0089260A" w:rsidRDefault="000A7FE8" w:rsidP="001B794B">
            <w:pPr>
              <w:jc w:val="center"/>
              <w:rPr>
                <w:rFonts w:ascii="Arial" w:hAnsi="Arial" w:cs="Arial"/>
                <w:color w:val="000000"/>
                <w:sz w:val="22"/>
                <w:szCs w:val="22"/>
              </w:rPr>
            </w:pPr>
          </w:p>
          <w:p w14:paraId="27896973" w14:textId="77777777" w:rsidR="000A7FE8" w:rsidRPr="0089260A" w:rsidRDefault="000A7FE8" w:rsidP="001B794B">
            <w:pPr>
              <w:jc w:val="center"/>
              <w:rPr>
                <w:rFonts w:ascii="Arial" w:hAnsi="Arial" w:cs="Arial"/>
                <w:color w:val="000000"/>
                <w:sz w:val="22"/>
                <w:szCs w:val="22"/>
              </w:rPr>
            </w:pPr>
            <w:r w:rsidRPr="0089260A">
              <w:rPr>
                <w:rFonts w:ascii="Arial" w:hAnsi="Arial" w:cs="Arial"/>
                <w:color w:val="000000"/>
                <w:sz w:val="22"/>
                <w:szCs w:val="22"/>
              </w:rPr>
              <w:t>DSL</w:t>
            </w:r>
          </w:p>
          <w:p w14:paraId="5D9F1EAB" w14:textId="77777777" w:rsidR="000A7FE8" w:rsidRPr="0089260A" w:rsidRDefault="000A7FE8" w:rsidP="001B794B">
            <w:pPr>
              <w:jc w:val="center"/>
              <w:rPr>
                <w:rFonts w:ascii="Arial" w:hAnsi="Arial" w:cs="Arial"/>
                <w:color w:val="000000"/>
                <w:sz w:val="22"/>
                <w:szCs w:val="22"/>
              </w:rPr>
            </w:pPr>
          </w:p>
          <w:p w14:paraId="3C68614F" w14:textId="77777777" w:rsidR="000A7FE8" w:rsidRPr="0089260A" w:rsidRDefault="000A7FE8" w:rsidP="001B794B">
            <w:pPr>
              <w:jc w:val="center"/>
              <w:rPr>
                <w:rFonts w:ascii="Arial" w:hAnsi="Arial" w:cs="Arial"/>
                <w:color w:val="000000"/>
                <w:sz w:val="22"/>
                <w:szCs w:val="22"/>
              </w:rPr>
            </w:pPr>
          </w:p>
        </w:tc>
        <w:tc>
          <w:tcPr>
            <w:tcW w:w="3806" w:type="dxa"/>
          </w:tcPr>
          <w:p w14:paraId="7BEA092C" w14:textId="77777777" w:rsidR="000A7FE8" w:rsidRPr="0089260A" w:rsidRDefault="000A7FE8" w:rsidP="001B794B">
            <w:pPr>
              <w:jc w:val="center"/>
              <w:rPr>
                <w:rFonts w:ascii="Arial" w:hAnsi="Arial" w:cs="Arial"/>
                <w:color w:val="000000"/>
                <w:sz w:val="22"/>
                <w:szCs w:val="22"/>
              </w:rPr>
            </w:pPr>
          </w:p>
          <w:p w14:paraId="0B69EFB7" w14:textId="0F5D3C02" w:rsidR="00A00613" w:rsidRPr="0089260A" w:rsidRDefault="00A00613" w:rsidP="001B794B">
            <w:pPr>
              <w:jc w:val="center"/>
              <w:rPr>
                <w:rFonts w:ascii="Arial" w:hAnsi="Arial" w:cs="Arial"/>
                <w:color w:val="000000"/>
                <w:sz w:val="22"/>
                <w:szCs w:val="22"/>
              </w:rPr>
            </w:pPr>
            <w:r w:rsidRPr="0089260A">
              <w:rPr>
                <w:rFonts w:ascii="Arial" w:hAnsi="Arial" w:cs="Arial"/>
                <w:color w:val="000000"/>
                <w:sz w:val="22"/>
                <w:szCs w:val="22"/>
              </w:rPr>
              <w:t>Zoe Wisken</w:t>
            </w:r>
          </w:p>
        </w:tc>
        <w:tc>
          <w:tcPr>
            <w:tcW w:w="3216" w:type="dxa"/>
          </w:tcPr>
          <w:p w14:paraId="13ACFA16" w14:textId="77777777" w:rsidR="00A00613" w:rsidRPr="0089260A" w:rsidRDefault="00A00613" w:rsidP="001B794B">
            <w:pPr>
              <w:jc w:val="center"/>
              <w:rPr>
                <w:rFonts w:ascii="Arial" w:hAnsi="Arial" w:cs="Arial"/>
                <w:color w:val="000000"/>
                <w:sz w:val="22"/>
                <w:szCs w:val="22"/>
              </w:rPr>
            </w:pPr>
          </w:p>
          <w:p w14:paraId="7A1DF50D" w14:textId="26F8038D" w:rsidR="000A7FE8" w:rsidRPr="0089260A" w:rsidRDefault="00A00613" w:rsidP="001B794B">
            <w:pPr>
              <w:jc w:val="center"/>
              <w:rPr>
                <w:rFonts w:ascii="Arial" w:hAnsi="Arial" w:cs="Arial"/>
                <w:color w:val="000000"/>
                <w:sz w:val="22"/>
                <w:szCs w:val="22"/>
              </w:rPr>
            </w:pPr>
            <w:r w:rsidRPr="0089260A">
              <w:rPr>
                <w:rFonts w:ascii="Arial" w:hAnsi="Arial" w:cs="Arial"/>
                <w:color w:val="000000"/>
                <w:sz w:val="22"/>
                <w:szCs w:val="22"/>
              </w:rPr>
              <w:t>01252 375420</w:t>
            </w:r>
          </w:p>
        </w:tc>
      </w:tr>
      <w:tr w:rsidR="000A7FE8" w:rsidRPr="0089260A" w14:paraId="5F3CAB46" w14:textId="77777777" w:rsidTr="0B12ED71">
        <w:tc>
          <w:tcPr>
            <w:tcW w:w="2710" w:type="dxa"/>
          </w:tcPr>
          <w:p w14:paraId="7135C553" w14:textId="77777777" w:rsidR="000A7FE8" w:rsidRPr="0089260A" w:rsidRDefault="000A7FE8" w:rsidP="001B794B">
            <w:pPr>
              <w:jc w:val="center"/>
              <w:rPr>
                <w:rFonts w:ascii="Arial" w:hAnsi="Arial" w:cs="Arial"/>
                <w:color w:val="000000"/>
                <w:sz w:val="22"/>
                <w:szCs w:val="22"/>
              </w:rPr>
            </w:pPr>
          </w:p>
          <w:p w14:paraId="36DFE7CE" w14:textId="77777777" w:rsidR="000A7FE8" w:rsidRPr="0089260A" w:rsidRDefault="000A7FE8" w:rsidP="001B794B">
            <w:pPr>
              <w:jc w:val="center"/>
              <w:rPr>
                <w:rFonts w:ascii="Arial" w:hAnsi="Arial" w:cs="Arial"/>
                <w:color w:val="000000"/>
                <w:sz w:val="22"/>
                <w:szCs w:val="22"/>
              </w:rPr>
            </w:pPr>
          </w:p>
          <w:p w14:paraId="46CC9DFB" w14:textId="77777777" w:rsidR="000A7FE8" w:rsidRPr="0089260A" w:rsidRDefault="000A7FE8" w:rsidP="001B794B">
            <w:pPr>
              <w:jc w:val="center"/>
              <w:rPr>
                <w:rFonts w:ascii="Arial" w:hAnsi="Arial" w:cs="Arial"/>
                <w:color w:val="000000"/>
                <w:sz w:val="22"/>
                <w:szCs w:val="22"/>
              </w:rPr>
            </w:pPr>
            <w:r w:rsidRPr="0089260A">
              <w:rPr>
                <w:rFonts w:ascii="Arial" w:hAnsi="Arial" w:cs="Arial"/>
                <w:color w:val="000000"/>
                <w:sz w:val="22"/>
                <w:szCs w:val="22"/>
              </w:rPr>
              <w:t>Deputy DSL(s)</w:t>
            </w:r>
          </w:p>
          <w:p w14:paraId="32D57F59" w14:textId="77777777" w:rsidR="000A7FE8" w:rsidRPr="0089260A" w:rsidRDefault="000A7FE8" w:rsidP="001B794B">
            <w:pPr>
              <w:jc w:val="center"/>
              <w:rPr>
                <w:rFonts w:ascii="Arial" w:hAnsi="Arial" w:cs="Arial"/>
                <w:color w:val="000000"/>
                <w:sz w:val="22"/>
                <w:szCs w:val="22"/>
              </w:rPr>
            </w:pPr>
          </w:p>
          <w:p w14:paraId="43835904" w14:textId="77777777" w:rsidR="000A7FE8" w:rsidRPr="0089260A" w:rsidRDefault="000A7FE8" w:rsidP="001B794B">
            <w:pPr>
              <w:jc w:val="center"/>
              <w:rPr>
                <w:rFonts w:ascii="Arial" w:hAnsi="Arial" w:cs="Arial"/>
                <w:color w:val="000000"/>
                <w:sz w:val="22"/>
                <w:szCs w:val="22"/>
              </w:rPr>
            </w:pPr>
          </w:p>
        </w:tc>
        <w:tc>
          <w:tcPr>
            <w:tcW w:w="3806" w:type="dxa"/>
          </w:tcPr>
          <w:p w14:paraId="06C39344" w14:textId="77777777" w:rsidR="000A7FE8" w:rsidRPr="0089260A" w:rsidRDefault="000A7FE8" w:rsidP="001B794B">
            <w:pPr>
              <w:jc w:val="center"/>
              <w:rPr>
                <w:rFonts w:ascii="Arial" w:hAnsi="Arial" w:cs="Arial"/>
                <w:color w:val="000000"/>
                <w:sz w:val="22"/>
                <w:szCs w:val="22"/>
              </w:rPr>
            </w:pPr>
          </w:p>
          <w:p w14:paraId="109FECE3" w14:textId="77777777" w:rsidR="00A00613" w:rsidRPr="0089260A" w:rsidRDefault="00A00613" w:rsidP="001B794B">
            <w:pPr>
              <w:jc w:val="center"/>
              <w:rPr>
                <w:rFonts w:ascii="Arial" w:hAnsi="Arial" w:cs="Arial"/>
                <w:color w:val="000000"/>
                <w:sz w:val="22"/>
                <w:szCs w:val="22"/>
              </w:rPr>
            </w:pPr>
            <w:r w:rsidRPr="0089260A">
              <w:rPr>
                <w:rFonts w:ascii="Arial" w:hAnsi="Arial" w:cs="Arial"/>
                <w:color w:val="000000"/>
                <w:sz w:val="22"/>
                <w:szCs w:val="22"/>
              </w:rPr>
              <w:t>Rachel Park</w:t>
            </w:r>
          </w:p>
          <w:p w14:paraId="20FAC692" w14:textId="20FF51A1" w:rsidR="00A00613" w:rsidRPr="0089260A" w:rsidRDefault="00A00613" w:rsidP="001B794B">
            <w:pPr>
              <w:jc w:val="center"/>
              <w:rPr>
                <w:rFonts w:ascii="Arial" w:hAnsi="Arial" w:cs="Arial"/>
                <w:color w:val="000000"/>
                <w:sz w:val="22"/>
                <w:szCs w:val="22"/>
              </w:rPr>
            </w:pPr>
            <w:r w:rsidRPr="0089260A">
              <w:rPr>
                <w:rFonts w:ascii="Arial" w:hAnsi="Arial" w:cs="Arial"/>
                <w:color w:val="000000"/>
                <w:sz w:val="22"/>
                <w:szCs w:val="22"/>
              </w:rPr>
              <w:t>Terri Hurlow</w:t>
            </w:r>
          </w:p>
        </w:tc>
        <w:tc>
          <w:tcPr>
            <w:tcW w:w="3216" w:type="dxa"/>
          </w:tcPr>
          <w:p w14:paraId="00F92E6E" w14:textId="77777777" w:rsidR="00A00613" w:rsidRPr="0089260A" w:rsidRDefault="00A00613" w:rsidP="001B794B">
            <w:pPr>
              <w:jc w:val="center"/>
              <w:rPr>
                <w:rFonts w:ascii="Arial" w:hAnsi="Arial" w:cs="Arial"/>
                <w:color w:val="000000"/>
                <w:sz w:val="22"/>
                <w:szCs w:val="22"/>
              </w:rPr>
            </w:pPr>
          </w:p>
          <w:p w14:paraId="4FA099E4" w14:textId="6E02EADE" w:rsidR="000A7FE8" w:rsidRPr="0089260A" w:rsidRDefault="00A00613" w:rsidP="001B794B">
            <w:pPr>
              <w:jc w:val="center"/>
              <w:rPr>
                <w:rFonts w:ascii="Arial" w:hAnsi="Arial" w:cs="Arial"/>
                <w:color w:val="000000"/>
                <w:sz w:val="22"/>
                <w:szCs w:val="22"/>
              </w:rPr>
            </w:pPr>
            <w:r w:rsidRPr="0089260A">
              <w:rPr>
                <w:rFonts w:ascii="Arial" w:hAnsi="Arial" w:cs="Arial"/>
                <w:color w:val="000000"/>
                <w:sz w:val="22"/>
                <w:szCs w:val="22"/>
              </w:rPr>
              <w:t>01252 375420</w:t>
            </w:r>
          </w:p>
        </w:tc>
      </w:tr>
      <w:tr w:rsidR="00A00613" w:rsidRPr="0089260A" w14:paraId="7D3B2A3B" w14:textId="77777777" w:rsidTr="0B12ED71">
        <w:tc>
          <w:tcPr>
            <w:tcW w:w="2710" w:type="dxa"/>
          </w:tcPr>
          <w:p w14:paraId="35838867" w14:textId="77777777" w:rsidR="00A00613" w:rsidRPr="0089260A" w:rsidRDefault="00A00613" w:rsidP="00A00613">
            <w:pPr>
              <w:jc w:val="center"/>
              <w:rPr>
                <w:rFonts w:ascii="Arial" w:hAnsi="Arial" w:cs="Arial"/>
                <w:color w:val="000000"/>
                <w:sz w:val="22"/>
                <w:szCs w:val="22"/>
              </w:rPr>
            </w:pPr>
          </w:p>
          <w:p w14:paraId="1214A772" w14:textId="6F68219A" w:rsidR="00A00613" w:rsidRPr="0089260A" w:rsidRDefault="00A00613" w:rsidP="00A00613">
            <w:pPr>
              <w:jc w:val="center"/>
              <w:rPr>
                <w:rFonts w:ascii="Arial" w:hAnsi="Arial" w:cs="Arial"/>
                <w:color w:val="000000"/>
                <w:sz w:val="22"/>
                <w:szCs w:val="22"/>
              </w:rPr>
            </w:pPr>
            <w:r w:rsidRPr="0089260A">
              <w:rPr>
                <w:rFonts w:ascii="Arial" w:hAnsi="Arial" w:cs="Arial"/>
                <w:color w:val="000000"/>
                <w:sz w:val="22"/>
                <w:szCs w:val="22"/>
              </w:rPr>
              <w:t>School’s named Prevent lead</w:t>
            </w:r>
          </w:p>
          <w:p w14:paraId="3D687397" w14:textId="77777777" w:rsidR="00A00613" w:rsidRPr="0089260A" w:rsidRDefault="00A00613" w:rsidP="00A00613">
            <w:pPr>
              <w:jc w:val="center"/>
              <w:rPr>
                <w:rFonts w:ascii="Arial" w:hAnsi="Arial" w:cs="Arial"/>
                <w:color w:val="000000"/>
                <w:sz w:val="22"/>
                <w:szCs w:val="22"/>
              </w:rPr>
            </w:pPr>
          </w:p>
          <w:p w14:paraId="6B274404" w14:textId="77777777" w:rsidR="00A00613" w:rsidRPr="0089260A" w:rsidRDefault="00A00613" w:rsidP="00A00613">
            <w:pPr>
              <w:jc w:val="center"/>
              <w:rPr>
                <w:rFonts w:ascii="Arial" w:hAnsi="Arial" w:cs="Arial"/>
                <w:color w:val="000000"/>
                <w:sz w:val="22"/>
                <w:szCs w:val="22"/>
              </w:rPr>
            </w:pPr>
          </w:p>
        </w:tc>
        <w:tc>
          <w:tcPr>
            <w:tcW w:w="3806" w:type="dxa"/>
          </w:tcPr>
          <w:p w14:paraId="5D84EE4A" w14:textId="77777777" w:rsidR="00A00613" w:rsidRPr="0089260A" w:rsidRDefault="00A00613" w:rsidP="00A00613">
            <w:pPr>
              <w:jc w:val="center"/>
              <w:rPr>
                <w:rFonts w:ascii="Arial" w:hAnsi="Arial" w:cs="Arial"/>
                <w:color w:val="000000"/>
                <w:sz w:val="22"/>
                <w:szCs w:val="22"/>
              </w:rPr>
            </w:pPr>
          </w:p>
          <w:p w14:paraId="5C693753" w14:textId="4FB66778" w:rsidR="00A00613" w:rsidRPr="0089260A" w:rsidRDefault="00A00613" w:rsidP="00A00613">
            <w:pPr>
              <w:jc w:val="center"/>
              <w:rPr>
                <w:rFonts w:ascii="Arial" w:hAnsi="Arial" w:cs="Arial"/>
                <w:color w:val="000000"/>
                <w:sz w:val="22"/>
                <w:szCs w:val="22"/>
              </w:rPr>
            </w:pPr>
            <w:r w:rsidRPr="0089260A">
              <w:rPr>
                <w:rFonts w:ascii="Arial" w:hAnsi="Arial" w:cs="Arial"/>
                <w:color w:val="000000"/>
                <w:sz w:val="22"/>
                <w:szCs w:val="22"/>
              </w:rPr>
              <w:t>Zoe Wisken</w:t>
            </w:r>
          </w:p>
        </w:tc>
        <w:tc>
          <w:tcPr>
            <w:tcW w:w="3216" w:type="dxa"/>
          </w:tcPr>
          <w:p w14:paraId="23AC5796" w14:textId="77777777" w:rsidR="00A00613" w:rsidRPr="0089260A" w:rsidRDefault="00A00613" w:rsidP="00A00613">
            <w:pPr>
              <w:jc w:val="center"/>
              <w:rPr>
                <w:rFonts w:ascii="Arial" w:hAnsi="Arial" w:cs="Arial"/>
                <w:color w:val="000000"/>
                <w:sz w:val="22"/>
                <w:szCs w:val="22"/>
              </w:rPr>
            </w:pPr>
          </w:p>
          <w:p w14:paraId="4B7C5E51" w14:textId="25A8EC09" w:rsidR="00A00613" w:rsidRPr="0089260A" w:rsidRDefault="00A00613" w:rsidP="00A00613">
            <w:pPr>
              <w:jc w:val="center"/>
              <w:rPr>
                <w:rFonts w:ascii="Arial" w:hAnsi="Arial" w:cs="Arial"/>
                <w:color w:val="000000"/>
                <w:sz w:val="22"/>
                <w:szCs w:val="22"/>
              </w:rPr>
            </w:pPr>
            <w:r w:rsidRPr="0089260A">
              <w:rPr>
                <w:rFonts w:ascii="Arial" w:hAnsi="Arial" w:cs="Arial"/>
                <w:color w:val="000000"/>
                <w:sz w:val="22"/>
                <w:szCs w:val="22"/>
              </w:rPr>
              <w:t>01252 375420</w:t>
            </w:r>
          </w:p>
        </w:tc>
      </w:tr>
      <w:tr w:rsidR="00A00613" w:rsidRPr="0089260A" w14:paraId="7FBB8E54" w14:textId="77777777" w:rsidTr="0B12ED71">
        <w:tc>
          <w:tcPr>
            <w:tcW w:w="2710" w:type="dxa"/>
          </w:tcPr>
          <w:p w14:paraId="55801373" w14:textId="142B6DBF" w:rsidR="00A00613" w:rsidRPr="0089260A" w:rsidRDefault="00A00613" w:rsidP="00A00613">
            <w:pPr>
              <w:jc w:val="center"/>
              <w:rPr>
                <w:rFonts w:ascii="Arial" w:hAnsi="Arial" w:cs="Arial"/>
                <w:color w:val="000000"/>
                <w:sz w:val="22"/>
                <w:szCs w:val="22"/>
              </w:rPr>
            </w:pPr>
            <w:r w:rsidRPr="0089260A">
              <w:rPr>
                <w:rFonts w:ascii="Arial" w:hAnsi="Arial" w:cs="Arial"/>
                <w:color w:val="000000"/>
                <w:sz w:val="22"/>
                <w:szCs w:val="22"/>
              </w:rPr>
              <w:t>Schools Mental Health Lead</w:t>
            </w:r>
          </w:p>
        </w:tc>
        <w:tc>
          <w:tcPr>
            <w:tcW w:w="3806" w:type="dxa"/>
          </w:tcPr>
          <w:p w14:paraId="2087B215" w14:textId="77777777" w:rsidR="00A00613" w:rsidRPr="0089260A" w:rsidRDefault="00A00613" w:rsidP="00A00613">
            <w:pPr>
              <w:jc w:val="center"/>
              <w:rPr>
                <w:rFonts w:ascii="Arial" w:hAnsi="Arial" w:cs="Arial"/>
                <w:color w:val="000000"/>
                <w:sz w:val="22"/>
                <w:szCs w:val="22"/>
              </w:rPr>
            </w:pPr>
          </w:p>
          <w:p w14:paraId="2D771711" w14:textId="10C78D73" w:rsidR="00A00613" w:rsidRPr="0089260A" w:rsidRDefault="00A00613" w:rsidP="00A00613">
            <w:pPr>
              <w:jc w:val="center"/>
              <w:rPr>
                <w:rFonts w:ascii="Arial" w:hAnsi="Arial" w:cs="Arial"/>
                <w:color w:val="000000"/>
                <w:sz w:val="22"/>
                <w:szCs w:val="22"/>
              </w:rPr>
            </w:pPr>
            <w:r w:rsidRPr="0089260A">
              <w:rPr>
                <w:rFonts w:ascii="Arial" w:hAnsi="Arial" w:cs="Arial"/>
                <w:color w:val="000000"/>
                <w:sz w:val="22"/>
                <w:szCs w:val="22"/>
              </w:rPr>
              <w:t>Zoe Wisken</w:t>
            </w:r>
          </w:p>
        </w:tc>
        <w:tc>
          <w:tcPr>
            <w:tcW w:w="3216" w:type="dxa"/>
          </w:tcPr>
          <w:p w14:paraId="528A22A2" w14:textId="77777777" w:rsidR="00A00613" w:rsidRPr="0089260A" w:rsidRDefault="00A00613" w:rsidP="00A00613">
            <w:pPr>
              <w:jc w:val="center"/>
              <w:rPr>
                <w:rFonts w:ascii="Arial" w:hAnsi="Arial" w:cs="Arial"/>
                <w:color w:val="000000"/>
                <w:sz w:val="22"/>
                <w:szCs w:val="22"/>
              </w:rPr>
            </w:pPr>
          </w:p>
          <w:p w14:paraId="09A32483" w14:textId="77777777" w:rsidR="00A00613" w:rsidRPr="0089260A" w:rsidRDefault="00A00613" w:rsidP="00A00613">
            <w:pPr>
              <w:jc w:val="center"/>
              <w:rPr>
                <w:rFonts w:ascii="Arial" w:hAnsi="Arial" w:cs="Arial"/>
                <w:color w:val="000000"/>
                <w:sz w:val="22"/>
                <w:szCs w:val="22"/>
              </w:rPr>
            </w:pPr>
            <w:r w:rsidRPr="0089260A">
              <w:rPr>
                <w:rFonts w:ascii="Arial" w:hAnsi="Arial" w:cs="Arial"/>
                <w:color w:val="000000"/>
                <w:sz w:val="22"/>
                <w:szCs w:val="22"/>
              </w:rPr>
              <w:t>01252 375420</w:t>
            </w:r>
          </w:p>
          <w:p w14:paraId="1F349894" w14:textId="77777777" w:rsidR="00A00613" w:rsidRPr="0089260A" w:rsidRDefault="00A00613" w:rsidP="00A00613">
            <w:pPr>
              <w:jc w:val="center"/>
              <w:rPr>
                <w:rFonts w:ascii="Arial" w:hAnsi="Arial" w:cs="Arial"/>
                <w:color w:val="000000"/>
                <w:sz w:val="22"/>
                <w:szCs w:val="22"/>
              </w:rPr>
            </w:pPr>
          </w:p>
          <w:p w14:paraId="4CBCBD6B" w14:textId="185F80FD" w:rsidR="00A00613" w:rsidRPr="0089260A" w:rsidRDefault="00A00613" w:rsidP="00A00613">
            <w:pPr>
              <w:jc w:val="center"/>
              <w:rPr>
                <w:rFonts w:ascii="Arial" w:hAnsi="Arial" w:cs="Arial"/>
                <w:color w:val="000000"/>
                <w:sz w:val="22"/>
                <w:szCs w:val="22"/>
              </w:rPr>
            </w:pPr>
          </w:p>
        </w:tc>
      </w:tr>
      <w:tr w:rsidR="00A00613" w:rsidRPr="0089260A" w14:paraId="610A8CA1" w14:textId="77777777" w:rsidTr="0B12ED71">
        <w:tc>
          <w:tcPr>
            <w:tcW w:w="2710" w:type="dxa"/>
          </w:tcPr>
          <w:p w14:paraId="61D00D59" w14:textId="77777777" w:rsidR="00A00613" w:rsidRPr="0089260A" w:rsidRDefault="00A00613" w:rsidP="00A00613">
            <w:pPr>
              <w:jc w:val="center"/>
              <w:rPr>
                <w:rFonts w:ascii="Arial" w:hAnsi="Arial" w:cs="Arial"/>
                <w:color w:val="000000"/>
                <w:sz w:val="22"/>
                <w:szCs w:val="22"/>
              </w:rPr>
            </w:pPr>
          </w:p>
          <w:p w14:paraId="059CE92D" w14:textId="77777777" w:rsidR="00A00613" w:rsidRPr="0089260A" w:rsidRDefault="00A00613" w:rsidP="00A00613">
            <w:pPr>
              <w:jc w:val="center"/>
              <w:rPr>
                <w:rFonts w:ascii="Arial" w:hAnsi="Arial" w:cs="Arial"/>
                <w:color w:val="000000"/>
                <w:sz w:val="22"/>
                <w:szCs w:val="22"/>
              </w:rPr>
            </w:pPr>
            <w:r w:rsidRPr="0089260A">
              <w:rPr>
                <w:rFonts w:ascii="Arial" w:hAnsi="Arial" w:cs="Arial"/>
                <w:color w:val="000000"/>
                <w:sz w:val="22"/>
                <w:szCs w:val="22"/>
              </w:rPr>
              <w:t>Nominated Safeguarding Governor</w:t>
            </w:r>
          </w:p>
          <w:p w14:paraId="6FAA0EA7" w14:textId="77777777" w:rsidR="00A00613" w:rsidRPr="0089260A" w:rsidRDefault="00A00613" w:rsidP="00A00613">
            <w:pPr>
              <w:rPr>
                <w:rFonts w:ascii="Arial" w:hAnsi="Arial" w:cs="Arial"/>
                <w:color w:val="000000"/>
                <w:sz w:val="22"/>
                <w:szCs w:val="22"/>
              </w:rPr>
            </w:pPr>
          </w:p>
          <w:p w14:paraId="6A011C6B" w14:textId="77777777" w:rsidR="00A00613" w:rsidRPr="0089260A" w:rsidRDefault="00A00613" w:rsidP="00A00613">
            <w:pPr>
              <w:jc w:val="center"/>
              <w:rPr>
                <w:rFonts w:ascii="Arial" w:hAnsi="Arial" w:cs="Arial"/>
                <w:color w:val="000000"/>
                <w:sz w:val="22"/>
                <w:szCs w:val="22"/>
              </w:rPr>
            </w:pPr>
          </w:p>
        </w:tc>
        <w:tc>
          <w:tcPr>
            <w:tcW w:w="3806" w:type="dxa"/>
          </w:tcPr>
          <w:p w14:paraId="60DEEEDE" w14:textId="77777777" w:rsidR="00A00613" w:rsidRPr="0089260A" w:rsidRDefault="00A00613" w:rsidP="00A00613">
            <w:pPr>
              <w:jc w:val="center"/>
              <w:rPr>
                <w:rFonts w:ascii="Arial" w:hAnsi="Arial" w:cs="Arial"/>
                <w:color w:val="000000"/>
                <w:sz w:val="22"/>
                <w:szCs w:val="22"/>
              </w:rPr>
            </w:pPr>
          </w:p>
          <w:p w14:paraId="47AC2989" w14:textId="5F342114" w:rsidR="00A00613" w:rsidRPr="0089260A" w:rsidRDefault="00A00613" w:rsidP="00A00613">
            <w:pPr>
              <w:jc w:val="center"/>
              <w:rPr>
                <w:rFonts w:ascii="Arial" w:hAnsi="Arial" w:cs="Arial"/>
                <w:color w:val="000000"/>
                <w:sz w:val="22"/>
                <w:szCs w:val="22"/>
              </w:rPr>
            </w:pPr>
            <w:r w:rsidRPr="0089260A">
              <w:rPr>
                <w:rFonts w:ascii="Arial" w:hAnsi="Arial" w:cs="Arial"/>
                <w:color w:val="000000"/>
                <w:sz w:val="22"/>
                <w:szCs w:val="22"/>
              </w:rPr>
              <w:t>Vicky Laws</w:t>
            </w:r>
          </w:p>
        </w:tc>
        <w:tc>
          <w:tcPr>
            <w:tcW w:w="3216" w:type="dxa"/>
          </w:tcPr>
          <w:p w14:paraId="332F5CDD" w14:textId="7F3FDA0F" w:rsidR="00A00613" w:rsidRPr="0089260A" w:rsidRDefault="00A00613" w:rsidP="0B12ED71">
            <w:pPr>
              <w:jc w:val="center"/>
              <w:rPr>
                <w:rFonts w:ascii="Arial" w:hAnsi="Arial" w:cs="Arial"/>
                <w:color w:val="000000" w:themeColor="text1"/>
                <w:sz w:val="22"/>
                <w:szCs w:val="22"/>
              </w:rPr>
            </w:pPr>
          </w:p>
          <w:p w14:paraId="37207307" w14:textId="1FFB6F39" w:rsidR="00A00613" w:rsidRPr="0089260A" w:rsidRDefault="00A00613" w:rsidP="0B12ED71">
            <w:pPr>
              <w:jc w:val="center"/>
              <w:rPr>
                <w:rFonts w:ascii="Arial" w:hAnsi="Arial" w:cs="Arial"/>
                <w:color w:val="000000" w:themeColor="text1"/>
                <w:sz w:val="22"/>
                <w:szCs w:val="22"/>
              </w:rPr>
            </w:pPr>
          </w:p>
          <w:p w14:paraId="58680A65" w14:textId="77777777" w:rsidR="00A00613" w:rsidRPr="0089260A" w:rsidRDefault="52D1471B" w:rsidP="0B12ED71">
            <w:pPr>
              <w:jc w:val="center"/>
              <w:rPr>
                <w:rFonts w:ascii="Arial" w:hAnsi="Arial" w:cs="Arial"/>
                <w:color w:val="000000" w:themeColor="text1"/>
                <w:sz w:val="22"/>
                <w:szCs w:val="22"/>
              </w:rPr>
            </w:pPr>
            <w:r w:rsidRPr="0089260A">
              <w:rPr>
                <w:rFonts w:ascii="Arial" w:hAnsi="Arial" w:cs="Arial"/>
                <w:color w:val="000000" w:themeColor="text1"/>
                <w:sz w:val="22"/>
                <w:szCs w:val="22"/>
              </w:rPr>
              <w:t>01252 375420</w:t>
            </w:r>
          </w:p>
          <w:p w14:paraId="3528B133" w14:textId="134D66BF" w:rsidR="00A00613" w:rsidRPr="0089260A" w:rsidRDefault="00A00613" w:rsidP="0B12ED71">
            <w:pPr>
              <w:jc w:val="center"/>
              <w:rPr>
                <w:rFonts w:ascii="Arial" w:hAnsi="Arial" w:cs="Arial"/>
                <w:color w:val="000000" w:themeColor="text1"/>
                <w:sz w:val="22"/>
                <w:szCs w:val="22"/>
              </w:rPr>
            </w:pPr>
          </w:p>
          <w:p w14:paraId="32C23F7E" w14:textId="3E2D5319" w:rsidR="00A00613" w:rsidRPr="0089260A" w:rsidRDefault="00A00613" w:rsidP="00A00613">
            <w:pPr>
              <w:jc w:val="center"/>
              <w:rPr>
                <w:rFonts w:ascii="Arial" w:hAnsi="Arial" w:cs="Arial"/>
                <w:color w:val="000000"/>
                <w:sz w:val="22"/>
                <w:szCs w:val="22"/>
              </w:rPr>
            </w:pPr>
          </w:p>
        </w:tc>
      </w:tr>
      <w:tr w:rsidR="00A00613" w:rsidRPr="0089260A" w14:paraId="32305D1C" w14:textId="77777777" w:rsidTr="0B12ED71">
        <w:tc>
          <w:tcPr>
            <w:tcW w:w="2710" w:type="dxa"/>
          </w:tcPr>
          <w:p w14:paraId="6CC1DDBE" w14:textId="77777777" w:rsidR="00A00613" w:rsidRPr="0089260A" w:rsidRDefault="00A00613" w:rsidP="00A00613">
            <w:pPr>
              <w:jc w:val="center"/>
              <w:rPr>
                <w:rFonts w:ascii="Arial" w:hAnsi="Arial" w:cs="Arial"/>
                <w:color w:val="000000"/>
                <w:sz w:val="22"/>
                <w:szCs w:val="22"/>
              </w:rPr>
            </w:pPr>
            <w:r w:rsidRPr="0089260A">
              <w:rPr>
                <w:rFonts w:ascii="Arial" w:hAnsi="Arial" w:cs="Arial"/>
                <w:color w:val="000000"/>
                <w:sz w:val="22"/>
                <w:szCs w:val="22"/>
              </w:rPr>
              <w:t>Chair of Governors</w:t>
            </w:r>
          </w:p>
        </w:tc>
        <w:tc>
          <w:tcPr>
            <w:tcW w:w="3806" w:type="dxa"/>
          </w:tcPr>
          <w:p w14:paraId="4DC6740F" w14:textId="77777777" w:rsidR="00A00613" w:rsidRPr="0089260A" w:rsidRDefault="00A00613" w:rsidP="00A00613">
            <w:pPr>
              <w:rPr>
                <w:rFonts w:ascii="Arial" w:hAnsi="Arial" w:cs="Arial"/>
                <w:color w:val="000000"/>
                <w:sz w:val="22"/>
                <w:szCs w:val="22"/>
              </w:rPr>
            </w:pPr>
          </w:p>
          <w:p w14:paraId="0728CC15" w14:textId="515F3951" w:rsidR="00A00613" w:rsidRPr="0089260A" w:rsidRDefault="00A00613" w:rsidP="00A00613">
            <w:pPr>
              <w:jc w:val="center"/>
              <w:rPr>
                <w:rFonts w:ascii="Arial" w:hAnsi="Arial" w:cs="Arial"/>
                <w:color w:val="000000"/>
                <w:sz w:val="22"/>
                <w:szCs w:val="22"/>
              </w:rPr>
            </w:pPr>
            <w:r w:rsidRPr="0089260A">
              <w:rPr>
                <w:rFonts w:ascii="Arial" w:hAnsi="Arial" w:cs="Arial"/>
                <w:color w:val="000000"/>
                <w:sz w:val="22"/>
                <w:szCs w:val="22"/>
              </w:rPr>
              <w:t>Vicky Laws</w:t>
            </w:r>
          </w:p>
          <w:p w14:paraId="4329EF2F" w14:textId="77777777" w:rsidR="00A00613" w:rsidRPr="0089260A" w:rsidRDefault="00A00613" w:rsidP="00A00613">
            <w:pPr>
              <w:jc w:val="center"/>
              <w:rPr>
                <w:rFonts w:ascii="Arial" w:hAnsi="Arial" w:cs="Arial"/>
                <w:color w:val="000000"/>
                <w:sz w:val="22"/>
                <w:szCs w:val="22"/>
              </w:rPr>
            </w:pPr>
          </w:p>
          <w:p w14:paraId="3AC9C8B3" w14:textId="77777777" w:rsidR="00A00613" w:rsidRPr="0089260A" w:rsidRDefault="00A00613" w:rsidP="00A00613">
            <w:pPr>
              <w:jc w:val="center"/>
              <w:rPr>
                <w:rFonts w:ascii="Arial" w:hAnsi="Arial" w:cs="Arial"/>
                <w:color w:val="000000"/>
                <w:sz w:val="22"/>
                <w:szCs w:val="22"/>
              </w:rPr>
            </w:pPr>
          </w:p>
        </w:tc>
        <w:tc>
          <w:tcPr>
            <w:tcW w:w="3216" w:type="dxa"/>
          </w:tcPr>
          <w:p w14:paraId="0F2A347C" w14:textId="0A1BF7B4" w:rsidR="00A00613" w:rsidRPr="0089260A" w:rsidRDefault="00A00613" w:rsidP="0B12ED71">
            <w:pPr>
              <w:jc w:val="center"/>
              <w:rPr>
                <w:rFonts w:ascii="Arial" w:hAnsi="Arial" w:cs="Arial"/>
                <w:color w:val="000000" w:themeColor="text1"/>
                <w:sz w:val="22"/>
                <w:szCs w:val="22"/>
              </w:rPr>
            </w:pPr>
          </w:p>
          <w:p w14:paraId="45EBC515" w14:textId="77777777" w:rsidR="00A00613" w:rsidRPr="0089260A" w:rsidRDefault="1896C753" w:rsidP="0B12ED71">
            <w:pPr>
              <w:jc w:val="center"/>
              <w:rPr>
                <w:rFonts w:ascii="Arial" w:hAnsi="Arial" w:cs="Arial"/>
                <w:color w:val="000000" w:themeColor="text1"/>
                <w:sz w:val="22"/>
                <w:szCs w:val="22"/>
              </w:rPr>
            </w:pPr>
            <w:r w:rsidRPr="0089260A">
              <w:rPr>
                <w:rFonts w:ascii="Arial" w:hAnsi="Arial" w:cs="Arial"/>
                <w:color w:val="000000" w:themeColor="text1"/>
                <w:sz w:val="22"/>
                <w:szCs w:val="22"/>
              </w:rPr>
              <w:t>01252 375420</w:t>
            </w:r>
          </w:p>
          <w:p w14:paraId="6A2540B5" w14:textId="505FEF7A" w:rsidR="00A00613" w:rsidRPr="0089260A" w:rsidRDefault="00A00613" w:rsidP="00A00613">
            <w:pPr>
              <w:jc w:val="center"/>
              <w:rPr>
                <w:rFonts w:ascii="Arial" w:hAnsi="Arial" w:cs="Arial"/>
                <w:color w:val="000000"/>
                <w:sz w:val="22"/>
                <w:szCs w:val="22"/>
              </w:rPr>
            </w:pPr>
          </w:p>
        </w:tc>
      </w:tr>
      <w:tr w:rsidR="00A00613" w:rsidRPr="0089260A" w14:paraId="115443DE" w14:textId="77777777" w:rsidTr="0B12ED71">
        <w:tc>
          <w:tcPr>
            <w:tcW w:w="2710" w:type="dxa"/>
          </w:tcPr>
          <w:p w14:paraId="0470D098" w14:textId="77777777" w:rsidR="00A00613" w:rsidRPr="0089260A" w:rsidRDefault="00A00613" w:rsidP="00A00613">
            <w:pPr>
              <w:jc w:val="center"/>
              <w:rPr>
                <w:rFonts w:ascii="Arial" w:hAnsi="Arial" w:cs="Arial"/>
                <w:color w:val="000000"/>
                <w:sz w:val="22"/>
                <w:szCs w:val="22"/>
              </w:rPr>
            </w:pPr>
          </w:p>
          <w:p w14:paraId="76FF0D64" w14:textId="77777777" w:rsidR="00A00613" w:rsidRPr="0089260A" w:rsidRDefault="00A00613" w:rsidP="00A00613">
            <w:pPr>
              <w:jc w:val="center"/>
              <w:rPr>
                <w:rFonts w:ascii="Arial" w:hAnsi="Arial" w:cs="Arial"/>
                <w:color w:val="000000"/>
                <w:sz w:val="22"/>
                <w:szCs w:val="22"/>
              </w:rPr>
            </w:pPr>
          </w:p>
          <w:p w14:paraId="31B19BAE" w14:textId="77777777" w:rsidR="00A00613" w:rsidRPr="0089260A" w:rsidRDefault="00A00613" w:rsidP="00A00613">
            <w:pPr>
              <w:jc w:val="center"/>
              <w:rPr>
                <w:rFonts w:ascii="Arial" w:hAnsi="Arial" w:cs="Arial"/>
                <w:color w:val="000000"/>
                <w:sz w:val="22"/>
                <w:szCs w:val="22"/>
              </w:rPr>
            </w:pPr>
            <w:r w:rsidRPr="0089260A">
              <w:rPr>
                <w:rFonts w:ascii="Arial" w:hAnsi="Arial" w:cs="Arial"/>
                <w:color w:val="000000"/>
                <w:sz w:val="22"/>
                <w:szCs w:val="22"/>
              </w:rPr>
              <w:t>Children’s Reception Team</w:t>
            </w:r>
          </w:p>
          <w:p w14:paraId="05AE40D9" w14:textId="77777777" w:rsidR="00A00613" w:rsidRPr="0089260A" w:rsidRDefault="00A00613" w:rsidP="00A00613">
            <w:pPr>
              <w:jc w:val="center"/>
              <w:rPr>
                <w:rFonts w:ascii="Arial" w:hAnsi="Arial" w:cs="Arial"/>
                <w:color w:val="000000"/>
                <w:sz w:val="22"/>
                <w:szCs w:val="22"/>
              </w:rPr>
            </w:pPr>
          </w:p>
        </w:tc>
        <w:tc>
          <w:tcPr>
            <w:tcW w:w="3806" w:type="dxa"/>
            <w:vAlign w:val="center"/>
          </w:tcPr>
          <w:p w14:paraId="08FA881F" w14:textId="77777777" w:rsidR="00A00613" w:rsidRPr="0089260A" w:rsidRDefault="00A00613" w:rsidP="00A00613">
            <w:pPr>
              <w:jc w:val="center"/>
              <w:rPr>
                <w:rFonts w:ascii="Arial" w:hAnsi="Arial" w:cs="Arial"/>
                <w:color w:val="000000"/>
                <w:sz w:val="22"/>
                <w:szCs w:val="22"/>
              </w:rPr>
            </w:pPr>
          </w:p>
          <w:p w14:paraId="0E44C516" w14:textId="77777777" w:rsidR="00A00613" w:rsidRPr="0089260A" w:rsidRDefault="00A00613" w:rsidP="00A00613">
            <w:pPr>
              <w:jc w:val="center"/>
              <w:rPr>
                <w:rFonts w:ascii="Arial" w:hAnsi="Arial" w:cs="Arial"/>
                <w:color w:val="000000"/>
                <w:sz w:val="22"/>
                <w:szCs w:val="22"/>
              </w:rPr>
            </w:pPr>
          </w:p>
          <w:p w14:paraId="7F499CD4" w14:textId="77777777" w:rsidR="00A00613" w:rsidRPr="0089260A" w:rsidRDefault="00A00613" w:rsidP="00A00613">
            <w:pPr>
              <w:jc w:val="center"/>
              <w:rPr>
                <w:rFonts w:ascii="Arial" w:hAnsi="Arial" w:cs="Arial"/>
                <w:color w:val="000000"/>
                <w:sz w:val="22"/>
                <w:szCs w:val="22"/>
              </w:rPr>
            </w:pPr>
          </w:p>
          <w:p w14:paraId="461267ED" w14:textId="77777777" w:rsidR="00A00613" w:rsidRPr="0089260A" w:rsidRDefault="00A00613" w:rsidP="00A00613">
            <w:pPr>
              <w:jc w:val="center"/>
              <w:rPr>
                <w:rFonts w:ascii="Arial" w:hAnsi="Arial" w:cs="Arial"/>
                <w:color w:val="000000"/>
                <w:sz w:val="22"/>
                <w:szCs w:val="22"/>
              </w:rPr>
            </w:pPr>
          </w:p>
        </w:tc>
        <w:tc>
          <w:tcPr>
            <w:tcW w:w="3216" w:type="dxa"/>
          </w:tcPr>
          <w:p w14:paraId="4B29D320" w14:textId="77777777" w:rsidR="00A00613" w:rsidRPr="0089260A" w:rsidRDefault="00A00613" w:rsidP="00A00613">
            <w:pPr>
              <w:jc w:val="center"/>
              <w:rPr>
                <w:rFonts w:ascii="Arial" w:hAnsi="Arial" w:cs="Arial"/>
                <w:color w:val="000000"/>
                <w:sz w:val="22"/>
                <w:szCs w:val="22"/>
              </w:rPr>
            </w:pPr>
          </w:p>
          <w:p w14:paraId="1E955F46" w14:textId="77777777" w:rsidR="00A00613" w:rsidRPr="0089260A" w:rsidRDefault="00A00613" w:rsidP="00A00613">
            <w:pPr>
              <w:jc w:val="center"/>
              <w:rPr>
                <w:rFonts w:ascii="Arial" w:hAnsi="Arial" w:cs="Arial"/>
                <w:color w:val="000000"/>
                <w:sz w:val="22"/>
                <w:szCs w:val="22"/>
              </w:rPr>
            </w:pPr>
          </w:p>
          <w:p w14:paraId="6374C271" w14:textId="77777777" w:rsidR="00A00613" w:rsidRPr="0089260A" w:rsidRDefault="00A00613" w:rsidP="00A00613">
            <w:pPr>
              <w:jc w:val="center"/>
              <w:rPr>
                <w:rFonts w:ascii="Arial" w:hAnsi="Arial" w:cs="Arial"/>
                <w:color w:val="000000"/>
                <w:sz w:val="22"/>
                <w:szCs w:val="22"/>
              </w:rPr>
            </w:pPr>
            <w:r w:rsidRPr="0089260A">
              <w:rPr>
                <w:rFonts w:ascii="Arial" w:hAnsi="Arial" w:cs="Arial"/>
                <w:color w:val="000000"/>
                <w:sz w:val="22"/>
                <w:szCs w:val="22"/>
              </w:rPr>
              <w:t>01329 225379</w:t>
            </w:r>
          </w:p>
        </w:tc>
      </w:tr>
      <w:tr w:rsidR="00A00613" w:rsidRPr="0089260A" w14:paraId="0C49CE1D" w14:textId="77777777" w:rsidTr="0B12ED71">
        <w:tc>
          <w:tcPr>
            <w:tcW w:w="2710" w:type="dxa"/>
          </w:tcPr>
          <w:p w14:paraId="68BC54D1" w14:textId="77777777" w:rsidR="00A00613" w:rsidRPr="0089260A" w:rsidRDefault="00A00613" w:rsidP="00A00613">
            <w:pPr>
              <w:jc w:val="center"/>
              <w:rPr>
                <w:rFonts w:ascii="Arial" w:hAnsi="Arial" w:cs="Arial"/>
                <w:color w:val="000000"/>
                <w:sz w:val="22"/>
                <w:szCs w:val="22"/>
              </w:rPr>
            </w:pPr>
          </w:p>
          <w:p w14:paraId="1C0EC678" w14:textId="77777777" w:rsidR="00A00613" w:rsidRPr="0089260A" w:rsidRDefault="00A00613" w:rsidP="00A00613">
            <w:pPr>
              <w:jc w:val="center"/>
              <w:rPr>
                <w:rFonts w:ascii="Arial" w:hAnsi="Arial" w:cs="Arial"/>
                <w:color w:val="000000"/>
                <w:sz w:val="22"/>
                <w:szCs w:val="22"/>
              </w:rPr>
            </w:pPr>
            <w:r w:rsidRPr="0089260A">
              <w:rPr>
                <w:rFonts w:ascii="Arial" w:hAnsi="Arial" w:cs="Arial"/>
                <w:color w:val="000000"/>
                <w:sz w:val="22"/>
                <w:szCs w:val="22"/>
              </w:rPr>
              <w:t>Out of hours social care</w:t>
            </w:r>
          </w:p>
          <w:p w14:paraId="7DE0BCB0" w14:textId="77777777" w:rsidR="00A00613" w:rsidRPr="0089260A" w:rsidRDefault="00A00613" w:rsidP="00A00613">
            <w:pPr>
              <w:jc w:val="center"/>
              <w:rPr>
                <w:rFonts w:ascii="Arial" w:hAnsi="Arial" w:cs="Arial"/>
                <w:color w:val="000000"/>
                <w:sz w:val="22"/>
                <w:szCs w:val="22"/>
              </w:rPr>
            </w:pPr>
          </w:p>
        </w:tc>
        <w:tc>
          <w:tcPr>
            <w:tcW w:w="3806" w:type="dxa"/>
          </w:tcPr>
          <w:p w14:paraId="31B396A3" w14:textId="77777777" w:rsidR="00A00613" w:rsidRPr="0089260A" w:rsidRDefault="00A00613" w:rsidP="00A00613">
            <w:pPr>
              <w:jc w:val="center"/>
              <w:rPr>
                <w:rFonts w:ascii="Arial" w:hAnsi="Arial" w:cs="Arial"/>
                <w:color w:val="000000"/>
                <w:sz w:val="22"/>
                <w:szCs w:val="22"/>
              </w:rPr>
            </w:pPr>
          </w:p>
        </w:tc>
        <w:tc>
          <w:tcPr>
            <w:tcW w:w="3216" w:type="dxa"/>
          </w:tcPr>
          <w:p w14:paraId="51A6B7DE" w14:textId="77777777" w:rsidR="00A00613" w:rsidRPr="0089260A" w:rsidRDefault="00A00613" w:rsidP="00A00613">
            <w:pPr>
              <w:jc w:val="center"/>
              <w:rPr>
                <w:rFonts w:ascii="Arial" w:hAnsi="Arial" w:cs="Arial"/>
                <w:color w:val="000000"/>
                <w:sz w:val="22"/>
                <w:szCs w:val="22"/>
              </w:rPr>
            </w:pPr>
          </w:p>
          <w:p w14:paraId="03E89286" w14:textId="77777777" w:rsidR="00A00613" w:rsidRPr="0089260A" w:rsidRDefault="00A00613" w:rsidP="00A00613">
            <w:pPr>
              <w:jc w:val="center"/>
              <w:rPr>
                <w:rFonts w:ascii="Arial" w:hAnsi="Arial" w:cs="Arial"/>
                <w:color w:val="000000"/>
                <w:sz w:val="22"/>
                <w:szCs w:val="22"/>
              </w:rPr>
            </w:pPr>
            <w:r w:rsidRPr="0089260A">
              <w:rPr>
                <w:rFonts w:ascii="Arial" w:hAnsi="Arial" w:cs="Arial"/>
                <w:color w:val="000000"/>
                <w:sz w:val="22"/>
                <w:szCs w:val="22"/>
              </w:rPr>
              <w:t>0300 555 1373</w:t>
            </w:r>
          </w:p>
        </w:tc>
      </w:tr>
      <w:tr w:rsidR="00A00613" w:rsidRPr="0089260A" w14:paraId="361936A6" w14:textId="77777777" w:rsidTr="0B12ED71">
        <w:tc>
          <w:tcPr>
            <w:tcW w:w="2710" w:type="dxa"/>
          </w:tcPr>
          <w:p w14:paraId="0674E131" w14:textId="77777777" w:rsidR="00A00613" w:rsidRPr="0089260A" w:rsidRDefault="00A00613" w:rsidP="00A00613">
            <w:pPr>
              <w:jc w:val="center"/>
              <w:rPr>
                <w:rFonts w:ascii="Arial" w:hAnsi="Arial" w:cs="Arial"/>
                <w:color w:val="000000"/>
                <w:sz w:val="22"/>
                <w:szCs w:val="22"/>
              </w:rPr>
            </w:pPr>
          </w:p>
          <w:p w14:paraId="4CEFC02F" w14:textId="77777777" w:rsidR="00A00613" w:rsidRPr="0089260A" w:rsidRDefault="00A00613" w:rsidP="00A00613">
            <w:pPr>
              <w:jc w:val="center"/>
              <w:rPr>
                <w:rFonts w:ascii="Arial" w:hAnsi="Arial" w:cs="Arial"/>
                <w:color w:val="000000"/>
                <w:sz w:val="22"/>
                <w:szCs w:val="22"/>
              </w:rPr>
            </w:pPr>
            <w:r w:rsidRPr="0089260A">
              <w:rPr>
                <w:rFonts w:ascii="Arial" w:hAnsi="Arial" w:cs="Arial"/>
                <w:color w:val="000000"/>
                <w:sz w:val="22"/>
                <w:szCs w:val="22"/>
              </w:rPr>
              <w:t>Police</w:t>
            </w:r>
          </w:p>
          <w:p w14:paraId="24ACAB6F" w14:textId="77777777" w:rsidR="00A00613" w:rsidRPr="0089260A" w:rsidRDefault="00A00613" w:rsidP="00A00613">
            <w:pPr>
              <w:jc w:val="center"/>
              <w:rPr>
                <w:rFonts w:ascii="Arial" w:hAnsi="Arial" w:cs="Arial"/>
                <w:color w:val="000000"/>
                <w:sz w:val="22"/>
                <w:szCs w:val="22"/>
              </w:rPr>
            </w:pPr>
          </w:p>
        </w:tc>
        <w:tc>
          <w:tcPr>
            <w:tcW w:w="3806" w:type="dxa"/>
          </w:tcPr>
          <w:p w14:paraId="0F398B6E" w14:textId="32C978F7" w:rsidR="00A00613" w:rsidRPr="0089260A" w:rsidRDefault="00A00613" w:rsidP="00A00613">
            <w:pPr>
              <w:jc w:val="center"/>
              <w:rPr>
                <w:rFonts w:ascii="Arial" w:hAnsi="Arial" w:cs="Arial"/>
                <w:color w:val="000000"/>
                <w:sz w:val="22"/>
                <w:szCs w:val="22"/>
              </w:rPr>
            </w:pPr>
            <w:r w:rsidRPr="0089260A">
              <w:rPr>
                <w:rFonts w:ascii="Arial" w:hAnsi="Arial" w:cs="Arial"/>
                <w:color w:val="000000"/>
                <w:sz w:val="22"/>
                <w:szCs w:val="22"/>
              </w:rPr>
              <w:t>NPCC guidance</w:t>
            </w:r>
          </w:p>
        </w:tc>
        <w:tc>
          <w:tcPr>
            <w:tcW w:w="3216" w:type="dxa"/>
          </w:tcPr>
          <w:p w14:paraId="2DA6C717" w14:textId="77777777" w:rsidR="00A00613" w:rsidRPr="0089260A" w:rsidRDefault="00A00613" w:rsidP="00A00613">
            <w:pPr>
              <w:jc w:val="center"/>
              <w:rPr>
                <w:rFonts w:ascii="Arial" w:hAnsi="Arial" w:cs="Arial"/>
                <w:color w:val="000000"/>
                <w:sz w:val="22"/>
                <w:szCs w:val="22"/>
              </w:rPr>
            </w:pPr>
          </w:p>
          <w:p w14:paraId="723085CF" w14:textId="77777777" w:rsidR="00A00613" w:rsidRPr="0089260A" w:rsidRDefault="00A00613" w:rsidP="00A00613">
            <w:pPr>
              <w:jc w:val="center"/>
              <w:rPr>
                <w:rFonts w:ascii="Arial" w:hAnsi="Arial" w:cs="Arial"/>
                <w:color w:val="000000"/>
                <w:sz w:val="22"/>
                <w:szCs w:val="22"/>
              </w:rPr>
            </w:pPr>
            <w:r w:rsidRPr="0089260A">
              <w:rPr>
                <w:rFonts w:ascii="Arial" w:hAnsi="Arial" w:cs="Arial"/>
                <w:color w:val="000000"/>
                <w:sz w:val="22"/>
                <w:szCs w:val="22"/>
              </w:rPr>
              <w:t xml:space="preserve">101 or in </w:t>
            </w:r>
          </w:p>
          <w:p w14:paraId="4A8A48D7" w14:textId="77777777" w:rsidR="00A00613" w:rsidRPr="0089260A" w:rsidRDefault="00A00613" w:rsidP="00A00613">
            <w:pPr>
              <w:jc w:val="center"/>
              <w:rPr>
                <w:rFonts w:ascii="Arial" w:hAnsi="Arial" w:cs="Arial"/>
                <w:color w:val="000000"/>
                <w:sz w:val="22"/>
                <w:szCs w:val="22"/>
              </w:rPr>
            </w:pPr>
            <w:r w:rsidRPr="0089260A">
              <w:rPr>
                <w:rFonts w:ascii="Arial" w:hAnsi="Arial" w:cs="Arial"/>
                <w:color w:val="000000"/>
                <w:sz w:val="22"/>
                <w:szCs w:val="22"/>
              </w:rPr>
              <w:t>emergencies 999</w:t>
            </w:r>
          </w:p>
        </w:tc>
      </w:tr>
      <w:tr w:rsidR="00A00613" w:rsidRPr="0089260A" w14:paraId="28C48059" w14:textId="77777777" w:rsidTr="0B12ED71">
        <w:trPr>
          <w:trHeight w:val="979"/>
        </w:trPr>
        <w:tc>
          <w:tcPr>
            <w:tcW w:w="2710" w:type="dxa"/>
          </w:tcPr>
          <w:p w14:paraId="00525048" w14:textId="77777777" w:rsidR="00A00613" w:rsidRPr="0089260A" w:rsidRDefault="00A00613" w:rsidP="00A00613">
            <w:pPr>
              <w:jc w:val="center"/>
              <w:rPr>
                <w:rFonts w:ascii="Arial" w:hAnsi="Arial" w:cs="Arial"/>
                <w:color w:val="000000"/>
                <w:sz w:val="22"/>
                <w:szCs w:val="22"/>
              </w:rPr>
            </w:pPr>
            <w:r w:rsidRPr="0089260A">
              <w:rPr>
                <w:rFonts w:ascii="Arial" w:hAnsi="Arial" w:cs="Arial"/>
                <w:color w:val="000000"/>
                <w:sz w:val="22"/>
                <w:szCs w:val="22"/>
              </w:rPr>
              <w:t>Safeguarding advisors / Local Authority Designated Officers</w:t>
            </w:r>
          </w:p>
          <w:p w14:paraId="70DE82B1" w14:textId="77777777" w:rsidR="00A00613" w:rsidRPr="0089260A" w:rsidRDefault="00A00613" w:rsidP="00A00613">
            <w:pPr>
              <w:jc w:val="center"/>
              <w:rPr>
                <w:rFonts w:ascii="Arial" w:hAnsi="Arial" w:cs="Arial"/>
                <w:color w:val="000000"/>
                <w:sz w:val="22"/>
                <w:szCs w:val="22"/>
              </w:rPr>
            </w:pPr>
            <w:r w:rsidRPr="0089260A">
              <w:rPr>
                <w:rFonts w:ascii="Arial" w:hAnsi="Arial" w:cs="Arial"/>
                <w:color w:val="000000"/>
                <w:sz w:val="22"/>
                <w:szCs w:val="22"/>
              </w:rPr>
              <w:t>(LADOs)</w:t>
            </w:r>
          </w:p>
        </w:tc>
        <w:tc>
          <w:tcPr>
            <w:tcW w:w="3806" w:type="dxa"/>
          </w:tcPr>
          <w:p w14:paraId="7356B516" w14:textId="49198161" w:rsidR="00A00613" w:rsidRPr="0089260A" w:rsidRDefault="00746493" w:rsidP="00A00613">
            <w:pPr>
              <w:tabs>
                <w:tab w:val="left" w:pos="280"/>
              </w:tabs>
              <w:ind w:left="280"/>
              <w:jc w:val="both"/>
              <w:rPr>
                <w:rFonts w:ascii="Arial" w:hAnsi="Arial" w:cs="Arial"/>
                <w:color w:val="000000"/>
                <w:sz w:val="22"/>
                <w:szCs w:val="22"/>
              </w:rPr>
            </w:pPr>
            <w:hyperlink r:id="rId56" w:history="1">
              <w:r w:rsidR="00A00613" w:rsidRPr="0089260A">
                <w:rPr>
                  <w:rStyle w:val="Hyperlink"/>
                  <w:rFonts w:ascii="Arial" w:hAnsi="Arial" w:cs="Arial"/>
                  <w:sz w:val="22"/>
                  <w:szCs w:val="22"/>
                </w:rPr>
                <w:t>LADO@hants.gov.uk</w:t>
              </w:r>
            </w:hyperlink>
          </w:p>
        </w:tc>
        <w:tc>
          <w:tcPr>
            <w:tcW w:w="3216" w:type="dxa"/>
          </w:tcPr>
          <w:p w14:paraId="606E0A92" w14:textId="77777777" w:rsidR="00A00613" w:rsidRPr="0089260A" w:rsidRDefault="00A00613" w:rsidP="00A00613">
            <w:pPr>
              <w:jc w:val="center"/>
              <w:rPr>
                <w:rFonts w:ascii="Arial" w:hAnsi="Arial" w:cs="Arial"/>
                <w:color w:val="000000"/>
                <w:sz w:val="22"/>
                <w:szCs w:val="22"/>
              </w:rPr>
            </w:pPr>
          </w:p>
          <w:p w14:paraId="78986D5C" w14:textId="77777777" w:rsidR="00A00613" w:rsidRPr="0089260A" w:rsidRDefault="00A00613" w:rsidP="00A00613">
            <w:pPr>
              <w:jc w:val="center"/>
              <w:rPr>
                <w:rFonts w:ascii="Arial" w:hAnsi="Arial" w:cs="Arial"/>
                <w:color w:val="000000"/>
                <w:sz w:val="22"/>
                <w:szCs w:val="22"/>
              </w:rPr>
            </w:pPr>
            <w:r w:rsidRPr="0089260A">
              <w:rPr>
                <w:rFonts w:ascii="Arial" w:hAnsi="Arial" w:cs="Arial"/>
                <w:color w:val="000000"/>
                <w:sz w:val="22"/>
                <w:szCs w:val="22"/>
              </w:rPr>
              <w:t>HCC Safeguarding Unit</w:t>
            </w:r>
          </w:p>
          <w:p w14:paraId="0AA858F6" w14:textId="24AE9A7E" w:rsidR="00A00613" w:rsidRPr="0089260A" w:rsidRDefault="00A00613" w:rsidP="00A00613">
            <w:pPr>
              <w:jc w:val="center"/>
              <w:rPr>
                <w:rFonts w:ascii="Arial" w:hAnsi="Arial" w:cs="Arial"/>
                <w:color w:val="000000"/>
                <w:sz w:val="22"/>
                <w:szCs w:val="22"/>
              </w:rPr>
            </w:pPr>
            <w:r w:rsidRPr="0089260A">
              <w:rPr>
                <w:rFonts w:ascii="Arial" w:hAnsi="Arial" w:cs="Arial"/>
                <w:color w:val="000000"/>
                <w:sz w:val="22"/>
                <w:szCs w:val="22"/>
              </w:rPr>
              <w:t>01962 876364</w:t>
            </w:r>
          </w:p>
          <w:p w14:paraId="5969A67E" w14:textId="70C23ED6" w:rsidR="00A00613" w:rsidRPr="0089260A" w:rsidRDefault="00746493" w:rsidP="00A00613">
            <w:pPr>
              <w:jc w:val="center"/>
              <w:rPr>
                <w:rFonts w:ascii="Arial" w:hAnsi="Arial" w:cs="Arial"/>
                <w:color w:val="000000"/>
                <w:sz w:val="22"/>
                <w:szCs w:val="22"/>
              </w:rPr>
            </w:pPr>
            <w:hyperlink r:id="rId57" w:history="1">
              <w:r w:rsidR="00A00613" w:rsidRPr="0089260A">
                <w:rPr>
                  <w:rStyle w:val="Hyperlink"/>
                  <w:rFonts w:ascii="Arial" w:hAnsi="Arial" w:cs="Arial"/>
                  <w:sz w:val="22"/>
                  <w:szCs w:val="22"/>
                </w:rPr>
                <w:t>Child.protection@hants.gov.uk</w:t>
              </w:r>
            </w:hyperlink>
            <w:r w:rsidR="00A00613" w:rsidRPr="0089260A">
              <w:rPr>
                <w:rFonts w:ascii="Arial" w:hAnsi="Arial" w:cs="Arial"/>
                <w:color w:val="000000"/>
                <w:sz w:val="22"/>
                <w:szCs w:val="22"/>
              </w:rPr>
              <w:t xml:space="preserve"> </w:t>
            </w:r>
          </w:p>
          <w:p w14:paraId="776996A0" w14:textId="47EC04D8" w:rsidR="00A00613" w:rsidRPr="0089260A" w:rsidRDefault="00746493" w:rsidP="00A00613">
            <w:pPr>
              <w:jc w:val="center"/>
              <w:rPr>
                <w:rFonts w:ascii="Arial" w:hAnsi="Arial" w:cs="Arial"/>
                <w:color w:val="000000"/>
                <w:sz w:val="22"/>
                <w:szCs w:val="22"/>
              </w:rPr>
            </w:pPr>
            <w:hyperlink r:id="rId58" w:history="1">
              <w:r w:rsidR="00A00613" w:rsidRPr="0089260A">
                <w:rPr>
                  <w:rStyle w:val="Hyperlink"/>
                  <w:rFonts w:ascii="Arial" w:hAnsi="Arial" w:cs="Arial"/>
                  <w:sz w:val="22"/>
                  <w:szCs w:val="22"/>
                </w:rPr>
                <w:t>LADO@hants.gov.uk</w:t>
              </w:r>
            </w:hyperlink>
          </w:p>
        </w:tc>
      </w:tr>
      <w:tr w:rsidR="00A00613" w:rsidRPr="0089260A" w14:paraId="3EE3DECA" w14:textId="77777777" w:rsidTr="0B12ED71">
        <w:tc>
          <w:tcPr>
            <w:tcW w:w="2710" w:type="dxa"/>
          </w:tcPr>
          <w:p w14:paraId="157C9281" w14:textId="77777777" w:rsidR="00A00613" w:rsidRPr="0089260A" w:rsidRDefault="00A00613" w:rsidP="00A00613">
            <w:pPr>
              <w:jc w:val="center"/>
              <w:rPr>
                <w:rFonts w:ascii="Arial" w:hAnsi="Arial" w:cs="Arial"/>
                <w:color w:val="000000"/>
                <w:sz w:val="22"/>
                <w:szCs w:val="22"/>
              </w:rPr>
            </w:pPr>
          </w:p>
          <w:p w14:paraId="670D0CDE" w14:textId="77777777" w:rsidR="00A00613" w:rsidRPr="0089260A" w:rsidRDefault="00A00613" w:rsidP="00A00613">
            <w:pPr>
              <w:jc w:val="center"/>
              <w:rPr>
                <w:rFonts w:ascii="Arial" w:hAnsi="Arial" w:cs="Arial"/>
                <w:color w:val="000000"/>
                <w:sz w:val="22"/>
                <w:szCs w:val="22"/>
              </w:rPr>
            </w:pPr>
            <w:r w:rsidRPr="0089260A">
              <w:rPr>
                <w:rFonts w:ascii="Arial" w:hAnsi="Arial" w:cs="Arial"/>
                <w:color w:val="000000"/>
                <w:sz w:val="22"/>
                <w:szCs w:val="22"/>
              </w:rPr>
              <w:t xml:space="preserve">School nurse </w:t>
            </w:r>
          </w:p>
          <w:p w14:paraId="7AB38EB7" w14:textId="77777777" w:rsidR="00A00613" w:rsidRPr="0089260A" w:rsidRDefault="00A00613" w:rsidP="00A00613">
            <w:pPr>
              <w:jc w:val="center"/>
              <w:rPr>
                <w:rFonts w:ascii="Arial" w:hAnsi="Arial" w:cs="Arial"/>
                <w:color w:val="000000"/>
                <w:sz w:val="22"/>
                <w:szCs w:val="22"/>
              </w:rPr>
            </w:pPr>
          </w:p>
        </w:tc>
        <w:tc>
          <w:tcPr>
            <w:tcW w:w="3806" w:type="dxa"/>
          </w:tcPr>
          <w:p w14:paraId="617D61C5" w14:textId="77777777" w:rsidR="00A00613" w:rsidRPr="0089260A" w:rsidRDefault="00A00613" w:rsidP="00A00613">
            <w:pPr>
              <w:jc w:val="center"/>
              <w:rPr>
                <w:rFonts w:ascii="Arial" w:hAnsi="Arial" w:cs="Arial"/>
                <w:color w:val="000000"/>
                <w:sz w:val="22"/>
                <w:szCs w:val="22"/>
              </w:rPr>
            </w:pPr>
          </w:p>
          <w:p w14:paraId="5576FC2A" w14:textId="53FD9CFE" w:rsidR="00A00613" w:rsidRPr="0089260A" w:rsidRDefault="00A00613" w:rsidP="00A00613">
            <w:pPr>
              <w:jc w:val="center"/>
              <w:rPr>
                <w:rFonts w:ascii="Arial" w:hAnsi="Arial" w:cs="Arial"/>
                <w:color w:val="000000"/>
                <w:sz w:val="22"/>
                <w:szCs w:val="22"/>
              </w:rPr>
            </w:pPr>
            <w:r w:rsidRPr="0089260A">
              <w:rPr>
                <w:rFonts w:ascii="Arial" w:hAnsi="Arial" w:cs="Arial"/>
                <w:color w:val="000000"/>
                <w:sz w:val="22"/>
                <w:szCs w:val="22"/>
              </w:rPr>
              <w:t>Via referral forms</w:t>
            </w:r>
          </w:p>
        </w:tc>
        <w:tc>
          <w:tcPr>
            <w:tcW w:w="3216" w:type="dxa"/>
          </w:tcPr>
          <w:p w14:paraId="50B4B07F" w14:textId="77777777" w:rsidR="00A00613" w:rsidRPr="0089260A" w:rsidRDefault="00A00613" w:rsidP="00A00613">
            <w:pPr>
              <w:jc w:val="center"/>
              <w:rPr>
                <w:rFonts w:ascii="Arial" w:hAnsi="Arial" w:cs="Arial"/>
                <w:color w:val="000000"/>
                <w:sz w:val="22"/>
                <w:szCs w:val="22"/>
              </w:rPr>
            </w:pPr>
          </w:p>
        </w:tc>
      </w:tr>
      <w:tr w:rsidR="00A00613" w:rsidRPr="0089260A" w14:paraId="40744228" w14:textId="77777777" w:rsidTr="0B12ED71">
        <w:tc>
          <w:tcPr>
            <w:tcW w:w="2710" w:type="dxa"/>
          </w:tcPr>
          <w:p w14:paraId="46E6BF61" w14:textId="77777777" w:rsidR="00A00613" w:rsidRPr="0089260A" w:rsidRDefault="00A00613" w:rsidP="00A00613">
            <w:pPr>
              <w:jc w:val="center"/>
              <w:rPr>
                <w:rFonts w:ascii="Arial" w:hAnsi="Arial" w:cs="Arial"/>
                <w:color w:val="000000"/>
                <w:sz w:val="22"/>
                <w:szCs w:val="22"/>
              </w:rPr>
            </w:pPr>
          </w:p>
          <w:p w14:paraId="1D48B778" w14:textId="77777777" w:rsidR="00A00613" w:rsidRPr="0089260A" w:rsidRDefault="00A00613" w:rsidP="00A00613">
            <w:pPr>
              <w:jc w:val="center"/>
              <w:rPr>
                <w:rFonts w:ascii="Arial" w:hAnsi="Arial" w:cs="Arial"/>
                <w:color w:val="000000"/>
                <w:sz w:val="22"/>
                <w:szCs w:val="22"/>
              </w:rPr>
            </w:pPr>
            <w:r w:rsidRPr="0089260A">
              <w:rPr>
                <w:rFonts w:ascii="Arial" w:hAnsi="Arial" w:cs="Arial"/>
                <w:color w:val="000000"/>
                <w:sz w:val="22"/>
                <w:szCs w:val="22"/>
              </w:rPr>
              <w:t>Children’s Service Department, District Service Manager</w:t>
            </w:r>
          </w:p>
          <w:p w14:paraId="3B7E2DE6" w14:textId="77777777" w:rsidR="00A00613" w:rsidRPr="0089260A" w:rsidRDefault="00A00613" w:rsidP="00A00613">
            <w:pPr>
              <w:jc w:val="center"/>
              <w:rPr>
                <w:rFonts w:ascii="Arial" w:hAnsi="Arial" w:cs="Arial"/>
                <w:color w:val="000000"/>
                <w:sz w:val="22"/>
                <w:szCs w:val="22"/>
              </w:rPr>
            </w:pPr>
          </w:p>
        </w:tc>
        <w:tc>
          <w:tcPr>
            <w:tcW w:w="3806" w:type="dxa"/>
          </w:tcPr>
          <w:p w14:paraId="1CC2F1C8" w14:textId="77777777" w:rsidR="00A00613" w:rsidRPr="0089260A" w:rsidRDefault="00A00613" w:rsidP="00A00613">
            <w:pPr>
              <w:jc w:val="center"/>
              <w:rPr>
                <w:rFonts w:ascii="Arial" w:hAnsi="Arial" w:cs="Arial"/>
                <w:color w:val="000000"/>
                <w:sz w:val="22"/>
                <w:szCs w:val="22"/>
              </w:rPr>
            </w:pPr>
          </w:p>
          <w:p w14:paraId="72B3A273" w14:textId="77777777" w:rsidR="00A00613" w:rsidRPr="0089260A" w:rsidRDefault="00A00613" w:rsidP="00A00613">
            <w:pPr>
              <w:jc w:val="center"/>
              <w:rPr>
                <w:rFonts w:ascii="Arial" w:hAnsi="Arial" w:cs="Arial"/>
                <w:color w:val="000000"/>
                <w:sz w:val="22"/>
                <w:szCs w:val="22"/>
              </w:rPr>
            </w:pPr>
          </w:p>
        </w:tc>
        <w:tc>
          <w:tcPr>
            <w:tcW w:w="3216" w:type="dxa"/>
          </w:tcPr>
          <w:p w14:paraId="706C0412" w14:textId="77777777" w:rsidR="00A00613" w:rsidRPr="0089260A" w:rsidRDefault="00A00613" w:rsidP="00A00613">
            <w:pPr>
              <w:jc w:val="center"/>
              <w:rPr>
                <w:rFonts w:ascii="Arial" w:hAnsi="Arial" w:cs="Arial"/>
                <w:color w:val="000000"/>
                <w:sz w:val="22"/>
                <w:szCs w:val="22"/>
              </w:rPr>
            </w:pPr>
          </w:p>
          <w:p w14:paraId="7AE50EC3" w14:textId="77777777" w:rsidR="00A00613" w:rsidRPr="0089260A" w:rsidRDefault="00A00613" w:rsidP="00A00613">
            <w:pPr>
              <w:jc w:val="center"/>
              <w:rPr>
                <w:rFonts w:ascii="Arial" w:hAnsi="Arial" w:cs="Arial"/>
                <w:color w:val="000000"/>
                <w:sz w:val="22"/>
                <w:szCs w:val="22"/>
              </w:rPr>
            </w:pPr>
          </w:p>
        </w:tc>
      </w:tr>
    </w:tbl>
    <w:p w14:paraId="573FF913" w14:textId="72008CC2" w:rsidR="0020234F" w:rsidRPr="0089260A" w:rsidRDefault="00D03952" w:rsidP="00294355">
      <w:pPr>
        <w:pStyle w:val="Heading2"/>
      </w:pPr>
      <w:bookmarkStart w:id="17" w:name="_Toc203570804"/>
      <w:bookmarkEnd w:id="0"/>
      <w:bookmarkEnd w:id="1"/>
      <w:r w:rsidRPr="0089260A">
        <w:lastRenderedPageBreak/>
        <w:t>Annex 13</w:t>
      </w:r>
      <w:r w:rsidR="00BF3CF7" w:rsidRPr="0089260A">
        <w:t xml:space="preserve"> - </w:t>
      </w:r>
      <w:r w:rsidR="0020234F" w:rsidRPr="0089260A">
        <w:t>Table of changes</w:t>
      </w:r>
      <w:r w:rsidR="00F65B95" w:rsidRPr="0089260A">
        <w:t xml:space="preserve"> 20</w:t>
      </w:r>
      <w:r w:rsidR="00BF3CF7" w:rsidRPr="0089260A">
        <w:t>2</w:t>
      </w:r>
      <w:bookmarkEnd w:id="17"/>
      <w:r w:rsidR="001D3856" w:rsidRPr="0089260A">
        <w:t>6</w:t>
      </w:r>
    </w:p>
    <w:p w14:paraId="4C4326C4" w14:textId="77777777" w:rsidR="00F12D8E" w:rsidRPr="0089260A" w:rsidRDefault="00F12D8E" w:rsidP="0020234F">
      <w:pPr>
        <w:jc w:val="center"/>
        <w:rPr>
          <w:rFonts w:ascii="Arial" w:hAnsi="Arial" w:cs="Arial"/>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7"/>
        <w:gridCol w:w="8012"/>
      </w:tblGrid>
      <w:tr w:rsidR="002B56B2" w:rsidRPr="0089260A" w14:paraId="248D3625" w14:textId="77777777" w:rsidTr="00EF07C6">
        <w:tc>
          <w:tcPr>
            <w:tcW w:w="1617" w:type="dxa"/>
            <w:tcBorders>
              <w:top w:val="single" w:sz="4" w:space="0" w:color="auto"/>
              <w:left w:val="single" w:sz="4" w:space="0" w:color="auto"/>
              <w:bottom w:val="single" w:sz="4" w:space="0" w:color="auto"/>
              <w:right w:val="single" w:sz="4" w:space="0" w:color="auto"/>
            </w:tcBorders>
            <w:hideMark/>
          </w:tcPr>
          <w:p w14:paraId="6FFC7BE7" w14:textId="77777777" w:rsidR="002B56B2" w:rsidRPr="0089260A" w:rsidRDefault="002B56B2">
            <w:pPr>
              <w:rPr>
                <w:rFonts w:ascii="Arial" w:hAnsi="Arial" w:cstheme="minorBidi"/>
                <w:b/>
                <w:color w:val="222A35" w:themeColor="text2" w:themeShade="80"/>
                <w:szCs w:val="22"/>
                <w:lang w:eastAsia="en-US"/>
              </w:rPr>
            </w:pPr>
            <w:r w:rsidRPr="0089260A">
              <w:rPr>
                <w:rFonts w:ascii="Arial" w:hAnsi="Arial" w:cstheme="minorBidi"/>
                <w:b/>
                <w:color w:val="222A35" w:themeColor="text2" w:themeShade="80"/>
                <w:lang w:eastAsia="en-US"/>
              </w:rPr>
              <w:t>Page</w:t>
            </w:r>
          </w:p>
        </w:tc>
        <w:tc>
          <w:tcPr>
            <w:tcW w:w="8012" w:type="dxa"/>
            <w:tcBorders>
              <w:top w:val="single" w:sz="4" w:space="0" w:color="auto"/>
              <w:left w:val="single" w:sz="4" w:space="0" w:color="auto"/>
              <w:bottom w:val="single" w:sz="4" w:space="0" w:color="auto"/>
              <w:right w:val="single" w:sz="4" w:space="0" w:color="auto"/>
            </w:tcBorders>
            <w:hideMark/>
          </w:tcPr>
          <w:p w14:paraId="442A445B" w14:textId="77777777" w:rsidR="002B56B2" w:rsidRPr="0089260A" w:rsidRDefault="002B56B2">
            <w:pPr>
              <w:rPr>
                <w:rFonts w:ascii="Arial" w:hAnsi="Arial" w:cstheme="minorBidi"/>
                <w:b/>
                <w:color w:val="222A35" w:themeColor="text2" w:themeShade="80"/>
                <w:lang w:eastAsia="en-US"/>
              </w:rPr>
            </w:pPr>
            <w:r w:rsidRPr="0089260A">
              <w:rPr>
                <w:rFonts w:ascii="Arial" w:hAnsi="Arial" w:cstheme="minorBidi"/>
                <w:b/>
                <w:color w:val="222A35" w:themeColor="text2" w:themeShade="80"/>
                <w:lang w:eastAsia="en-US"/>
              </w:rPr>
              <w:t>Changes</w:t>
            </w:r>
          </w:p>
        </w:tc>
      </w:tr>
      <w:tr w:rsidR="002B56B2" w:rsidRPr="0089260A" w14:paraId="4C823985" w14:textId="77777777" w:rsidTr="00EF07C6">
        <w:tc>
          <w:tcPr>
            <w:tcW w:w="1617" w:type="dxa"/>
            <w:tcBorders>
              <w:top w:val="single" w:sz="4" w:space="0" w:color="auto"/>
              <w:left w:val="single" w:sz="4" w:space="0" w:color="auto"/>
              <w:bottom w:val="single" w:sz="4" w:space="0" w:color="auto"/>
              <w:right w:val="single" w:sz="4" w:space="0" w:color="auto"/>
            </w:tcBorders>
            <w:hideMark/>
          </w:tcPr>
          <w:p w14:paraId="5862F02C" w14:textId="77777777" w:rsidR="002B56B2" w:rsidRPr="0089260A" w:rsidRDefault="002B56B2">
            <w:pPr>
              <w:rPr>
                <w:rFonts w:ascii="Arial" w:hAnsi="Arial" w:cstheme="minorBidi"/>
                <w:bCs/>
                <w:color w:val="222A35" w:themeColor="text2" w:themeShade="80"/>
                <w:sz w:val="22"/>
                <w:szCs w:val="22"/>
                <w:lang w:eastAsia="en-US"/>
              </w:rPr>
            </w:pPr>
            <w:r w:rsidRPr="0089260A">
              <w:rPr>
                <w:rFonts w:ascii="Arial" w:hAnsi="Arial" w:cstheme="minorBidi"/>
                <w:bCs/>
                <w:color w:val="222A35" w:themeColor="text2" w:themeShade="80"/>
                <w:sz w:val="22"/>
                <w:szCs w:val="22"/>
                <w:lang w:eastAsia="en-US"/>
              </w:rPr>
              <w:t>Throughout the document</w:t>
            </w:r>
          </w:p>
        </w:tc>
        <w:tc>
          <w:tcPr>
            <w:tcW w:w="8012" w:type="dxa"/>
            <w:tcBorders>
              <w:top w:val="single" w:sz="4" w:space="0" w:color="auto"/>
              <w:left w:val="single" w:sz="4" w:space="0" w:color="auto"/>
              <w:bottom w:val="single" w:sz="4" w:space="0" w:color="auto"/>
              <w:right w:val="single" w:sz="4" w:space="0" w:color="auto"/>
            </w:tcBorders>
          </w:tcPr>
          <w:p w14:paraId="332A8F96" w14:textId="73149885" w:rsidR="00977242" w:rsidRPr="0089260A" w:rsidRDefault="002B56B2">
            <w:pPr>
              <w:rPr>
                <w:rFonts w:ascii="Arial" w:hAnsi="Arial" w:cstheme="minorBidi"/>
                <w:color w:val="222A35" w:themeColor="text2" w:themeShade="80"/>
                <w:sz w:val="22"/>
                <w:szCs w:val="22"/>
                <w:lang w:eastAsia="en-US"/>
              </w:rPr>
            </w:pPr>
            <w:r w:rsidRPr="0089260A">
              <w:rPr>
                <w:rFonts w:ascii="Arial" w:hAnsi="Arial" w:cstheme="minorBidi"/>
                <w:color w:val="222A35" w:themeColor="text2" w:themeShade="80"/>
                <w:sz w:val="22"/>
                <w:szCs w:val="22"/>
                <w:lang w:eastAsia="en-US"/>
              </w:rPr>
              <w:t>Reference to KCSiE 202</w:t>
            </w:r>
            <w:r w:rsidR="001D3856" w:rsidRPr="0089260A">
              <w:rPr>
                <w:rFonts w:ascii="Arial" w:hAnsi="Arial" w:cstheme="minorBidi"/>
                <w:color w:val="222A35" w:themeColor="text2" w:themeShade="80"/>
                <w:sz w:val="22"/>
                <w:szCs w:val="22"/>
                <w:lang w:eastAsia="en-US"/>
              </w:rPr>
              <w:t>5</w:t>
            </w:r>
            <w:r w:rsidRPr="0089260A">
              <w:rPr>
                <w:rFonts w:ascii="Arial" w:hAnsi="Arial" w:cstheme="minorBidi"/>
                <w:color w:val="222A35" w:themeColor="text2" w:themeShade="80"/>
                <w:sz w:val="22"/>
                <w:szCs w:val="22"/>
                <w:lang w:eastAsia="en-US"/>
              </w:rPr>
              <w:t xml:space="preserve"> updated to 202</w:t>
            </w:r>
            <w:r w:rsidR="001D3856" w:rsidRPr="0089260A">
              <w:rPr>
                <w:rFonts w:ascii="Arial" w:hAnsi="Arial" w:cstheme="minorBidi"/>
                <w:color w:val="222A35" w:themeColor="text2" w:themeShade="80"/>
                <w:sz w:val="22"/>
                <w:szCs w:val="22"/>
                <w:lang w:eastAsia="en-US"/>
              </w:rPr>
              <w:t xml:space="preserve">6. </w:t>
            </w:r>
          </w:p>
          <w:p w14:paraId="6FB2E87E" w14:textId="77777777" w:rsidR="00B72CF1" w:rsidRPr="0089260A" w:rsidRDefault="00B72CF1">
            <w:pPr>
              <w:rPr>
                <w:rFonts w:ascii="Arial" w:hAnsi="Arial" w:cstheme="minorBidi"/>
                <w:color w:val="222A35" w:themeColor="text2" w:themeShade="80"/>
                <w:sz w:val="22"/>
                <w:szCs w:val="22"/>
                <w:lang w:eastAsia="en-US"/>
              </w:rPr>
            </w:pPr>
          </w:p>
          <w:p w14:paraId="4B3696FC" w14:textId="08AF6C42" w:rsidR="00235DD1" w:rsidRPr="0089260A" w:rsidRDefault="00734968" w:rsidP="00E92010">
            <w:pPr>
              <w:rPr>
                <w:rFonts w:ascii="Arial" w:hAnsi="Arial" w:cstheme="minorBidi"/>
                <w:color w:val="222A35" w:themeColor="text2" w:themeShade="80"/>
                <w:sz w:val="22"/>
                <w:szCs w:val="22"/>
                <w:lang w:eastAsia="en-US"/>
              </w:rPr>
            </w:pPr>
            <w:r w:rsidRPr="0089260A">
              <w:rPr>
                <w:rFonts w:ascii="Arial" w:hAnsi="Arial" w:cstheme="minorBidi"/>
                <w:color w:val="222A35" w:themeColor="text2" w:themeShade="80"/>
                <w:sz w:val="22"/>
                <w:szCs w:val="22"/>
                <w:lang w:eastAsia="en-US"/>
              </w:rPr>
              <w:t>KCSIE 202</w:t>
            </w:r>
            <w:r w:rsidR="004605FF" w:rsidRPr="0089260A">
              <w:rPr>
                <w:rFonts w:ascii="Arial" w:hAnsi="Arial" w:cstheme="minorBidi"/>
                <w:color w:val="222A35" w:themeColor="text2" w:themeShade="80"/>
                <w:sz w:val="22"/>
                <w:szCs w:val="22"/>
                <w:lang w:eastAsia="en-US"/>
              </w:rPr>
              <w:t>6,</w:t>
            </w:r>
            <w:r w:rsidRPr="0089260A">
              <w:rPr>
                <w:rFonts w:ascii="Arial" w:hAnsi="Arial" w:cstheme="minorBidi"/>
                <w:color w:val="222A35" w:themeColor="text2" w:themeShade="80"/>
                <w:sz w:val="22"/>
                <w:szCs w:val="22"/>
                <w:lang w:eastAsia="en-US"/>
              </w:rPr>
              <w:t xml:space="preserve"> </w:t>
            </w:r>
            <w:r w:rsidR="00143405" w:rsidRPr="0089260A">
              <w:rPr>
                <w:rFonts w:ascii="Arial" w:hAnsi="Arial" w:cstheme="minorBidi"/>
                <w:color w:val="222A35" w:themeColor="text2" w:themeShade="80"/>
                <w:sz w:val="22"/>
                <w:szCs w:val="22"/>
                <w:lang w:eastAsia="en-US"/>
              </w:rPr>
              <w:t xml:space="preserve">link, </w:t>
            </w:r>
            <w:r w:rsidRPr="0089260A">
              <w:rPr>
                <w:rFonts w:ascii="Arial" w:hAnsi="Arial" w:cstheme="minorBidi"/>
                <w:color w:val="222A35" w:themeColor="text2" w:themeShade="80"/>
                <w:sz w:val="22"/>
                <w:szCs w:val="22"/>
                <w:lang w:eastAsia="en-US"/>
              </w:rPr>
              <w:t>page number and paragraph number references</w:t>
            </w:r>
            <w:r w:rsidR="004605FF" w:rsidRPr="0089260A">
              <w:rPr>
                <w:rFonts w:ascii="Arial" w:hAnsi="Arial" w:cstheme="minorBidi"/>
                <w:color w:val="222A35" w:themeColor="text2" w:themeShade="80"/>
                <w:sz w:val="22"/>
                <w:szCs w:val="22"/>
                <w:lang w:eastAsia="en-US"/>
              </w:rPr>
              <w:t xml:space="preserve">.  </w:t>
            </w:r>
          </w:p>
          <w:p w14:paraId="52456D62" w14:textId="3288F548" w:rsidR="00734968" w:rsidRPr="0089260A" w:rsidRDefault="00734968" w:rsidP="00E92010">
            <w:pPr>
              <w:rPr>
                <w:rFonts w:ascii="Arial" w:hAnsi="Arial" w:cstheme="minorBidi"/>
                <w:color w:val="222A35" w:themeColor="text2" w:themeShade="80"/>
                <w:sz w:val="22"/>
                <w:szCs w:val="22"/>
                <w:lang w:eastAsia="en-US"/>
              </w:rPr>
            </w:pPr>
            <w:r w:rsidRPr="0089260A">
              <w:rPr>
                <w:rFonts w:ascii="Arial" w:hAnsi="Arial" w:cstheme="minorBidi"/>
                <w:color w:val="222A35" w:themeColor="text2" w:themeShade="80"/>
                <w:sz w:val="22"/>
                <w:szCs w:val="22"/>
                <w:lang w:eastAsia="en-US"/>
              </w:rPr>
              <w:t xml:space="preserve"> </w:t>
            </w:r>
          </w:p>
        </w:tc>
      </w:tr>
      <w:tr w:rsidR="00E92010" w:rsidRPr="0089260A" w14:paraId="1EE58912" w14:textId="77777777" w:rsidTr="00EF07C6">
        <w:tc>
          <w:tcPr>
            <w:tcW w:w="1617" w:type="dxa"/>
            <w:tcBorders>
              <w:top w:val="single" w:sz="4" w:space="0" w:color="auto"/>
              <w:left w:val="single" w:sz="4" w:space="0" w:color="auto"/>
              <w:bottom w:val="single" w:sz="4" w:space="0" w:color="auto"/>
              <w:right w:val="single" w:sz="4" w:space="0" w:color="auto"/>
            </w:tcBorders>
          </w:tcPr>
          <w:p w14:paraId="0D527BFD" w14:textId="5725B374" w:rsidR="00E92010" w:rsidRPr="0089260A" w:rsidRDefault="0012505F">
            <w:pPr>
              <w:rPr>
                <w:rFonts w:ascii="Arial" w:hAnsi="Arial" w:cstheme="minorBidi"/>
                <w:bCs/>
                <w:color w:val="222A35" w:themeColor="text2" w:themeShade="80"/>
                <w:sz w:val="22"/>
                <w:szCs w:val="22"/>
                <w:lang w:eastAsia="en-US"/>
              </w:rPr>
            </w:pPr>
            <w:r w:rsidRPr="0089260A">
              <w:rPr>
                <w:rFonts w:ascii="Arial" w:hAnsi="Arial" w:cstheme="minorBidi"/>
                <w:bCs/>
                <w:color w:val="222A35" w:themeColor="text2" w:themeShade="80"/>
                <w:sz w:val="22"/>
                <w:szCs w:val="22"/>
                <w:lang w:eastAsia="en-US"/>
              </w:rPr>
              <w:t>4</w:t>
            </w:r>
          </w:p>
        </w:tc>
        <w:tc>
          <w:tcPr>
            <w:tcW w:w="8012" w:type="dxa"/>
            <w:tcBorders>
              <w:top w:val="single" w:sz="4" w:space="0" w:color="auto"/>
              <w:left w:val="single" w:sz="4" w:space="0" w:color="auto"/>
              <w:bottom w:val="single" w:sz="4" w:space="0" w:color="auto"/>
              <w:right w:val="single" w:sz="4" w:space="0" w:color="auto"/>
            </w:tcBorders>
          </w:tcPr>
          <w:p w14:paraId="306B493D" w14:textId="59DE9FB6" w:rsidR="00E92010" w:rsidRPr="0089260A" w:rsidRDefault="0012505F" w:rsidP="00E92010">
            <w:pPr>
              <w:rPr>
                <w:rFonts w:ascii="Arial" w:hAnsi="Arial" w:cstheme="minorBidi"/>
                <w:sz w:val="22"/>
                <w:szCs w:val="22"/>
                <w:lang w:eastAsia="en-US"/>
              </w:rPr>
            </w:pPr>
            <w:r w:rsidRPr="0089260A">
              <w:rPr>
                <w:rFonts w:ascii="Arial" w:hAnsi="Arial" w:cstheme="minorBidi"/>
                <w:sz w:val="22"/>
                <w:szCs w:val="22"/>
                <w:lang w:eastAsia="en-US"/>
              </w:rPr>
              <w:t xml:space="preserve">Added a sentence </w:t>
            </w:r>
            <w:r w:rsidR="00C6588F" w:rsidRPr="0089260A">
              <w:rPr>
                <w:rFonts w:ascii="Arial" w:hAnsi="Arial" w:cstheme="minorBidi"/>
                <w:sz w:val="22"/>
                <w:szCs w:val="22"/>
                <w:lang w:eastAsia="en-US"/>
              </w:rPr>
              <w:t xml:space="preserve">about cover arrangements for periods when the DSL is unavailable. </w:t>
            </w:r>
          </w:p>
        </w:tc>
      </w:tr>
      <w:tr w:rsidR="00E92010" w:rsidRPr="0089260A" w14:paraId="5D6A4310" w14:textId="77777777" w:rsidTr="00EF07C6">
        <w:tc>
          <w:tcPr>
            <w:tcW w:w="1617" w:type="dxa"/>
            <w:tcBorders>
              <w:top w:val="single" w:sz="4" w:space="0" w:color="auto"/>
              <w:left w:val="single" w:sz="4" w:space="0" w:color="auto"/>
              <w:bottom w:val="single" w:sz="4" w:space="0" w:color="auto"/>
              <w:right w:val="single" w:sz="4" w:space="0" w:color="auto"/>
            </w:tcBorders>
          </w:tcPr>
          <w:p w14:paraId="1879B634" w14:textId="4C98AE9B" w:rsidR="00E92010" w:rsidRPr="0089260A" w:rsidRDefault="00C6588F">
            <w:pPr>
              <w:rPr>
                <w:rFonts w:ascii="Arial" w:hAnsi="Arial" w:cstheme="minorBidi"/>
                <w:bCs/>
                <w:color w:val="222A35" w:themeColor="text2" w:themeShade="80"/>
                <w:sz w:val="22"/>
                <w:szCs w:val="22"/>
                <w:lang w:eastAsia="en-US"/>
              </w:rPr>
            </w:pPr>
            <w:r w:rsidRPr="0089260A">
              <w:rPr>
                <w:rFonts w:ascii="Arial" w:hAnsi="Arial" w:cstheme="minorBidi"/>
                <w:bCs/>
                <w:color w:val="222A35" w:themeColor="text2" w:themeShade="80"/>
                <w:sz w:val="22"/>
                <w:szCs w:val="22"/>
                <w:lang w:eastAsia="en-US"/>
              </w:rPr>
              <w:t>7</w:t>
            </w:r>
          </w:p>
        </w:tc>
        <w:tc>
          <w:tcPr>
            <w:tcW w:w="8012" w:type="dxa"/>
            <w:tcBorders>
              <w:top w:val="single" w:sz="4" w:space="0" w:color="auto"/>
              <w:left w:val="single" w:sz="4" w:space="0" w:color="auto"/>
              <w:bottom w:val="single" w:sz="4" w:space="0" w:color="auto"/>
              <w:right w:val="single" w:sz="4" w:space="0" w:color="auto"/>
            </w:tcBorders>
          </w:tcPr>
          <w:p w14:paraId="66F18B8B" w14:textId="77777777" w:rsidR="00E92010" w:rsidRPr="0089260A" w:rsidRDefault="00C6588F" w:rsidP="004605FF">
            <w:pPr>
              <w:rPr>
                <w:rFonts w:ascii="Arial" w:hAnsi="Arial" w:cstheme="minorBidi"/>
                <w:color w:val="222A35" w:themeColor="text2" w:themeShade="80"/>
                <w:sz w:val="22"/>
                <w:szCs w:val="22"/>
                <w:lang w:eastAsia="en-US"/>
              </w:rPr>
            </w:pPr>
            <w:r w:rsidRPr="0089260A">
              <w:rPr>
                <w:rFonts w:ascii="Arial" w:hAnsi="Arial" w:cstheme="minorBidi"/>
                <w:color w:val="222A35" w:themeColor="text2" w:themeShade="80"/>
                <w:sz w:val="22"/>
                <w:szCs w:val="22"/>
                <w:lang w:eastAsia="en-US"/>
              </w:rPr>
              <w:t xml:space="preserve">Paragraph 1: added ‘preventing concerns from escalating’. </w:t>
            </w:r>
          </w:p>
          <w:p w14:paraId="532CC561" w14:textId="77777777" w:rsidR="00C6588F" w:rsidRPr="0089260A" w:rsidRDefault="00C6588F" w:rsidP="004605FF">
            <w:pPr>
              <w:rPr>
                <w:rFonts w:ascii="Arial" w:hAnsi="Arial" w:cstheme="minorBidi"/>
                <w:color w:val="222A35" w:themeColor="text2" w:themeShade="80"/>
                <w:sz w:val="22"/>
                <w:szCs w:val="22"/>
                <w:lang w:eastAsia="en-US"/>
              </w:rPr>
            </w:pPr>
          </w:p>
          <w:p w14:paraId="4B33E6AE" w14:textId="77777777" w:rsidR="00BD50A7" w:rsidRPr="0089260A" w:rsidRDefault="00C6588F" w:rsidP="004605FF">
            <w:pPr>
              <w:rPr>
                <w:rFonts w:ascii="Arial" w:hAnsi="Arial" w:cstheme="minorBidi"/>
                <w:color w:val="222A35" w:themeColor="text2" w:themeShade="80"/>
                <w:sz w:val="22"/>
                <w:szCs w:val="22"/>
                <w:lang w:eastAsia="en-US"/>
              </w:rPr>
            </w:pPr>
            <w:r w:rsidRPr="0089260A">
              <w:rPr>
                <w:rFonts w:ascii="Arial" w:hAnsi="Arial" w:cstheme="minorBidi"/>
                <w:color w:val="222A35" w:themeColor="text2" w:themeShade="80"/>
                <w:sz w:val="22"/>
                <w:szCs w:val="22"/>
                <w:lang w:eastAsia="en-US"/>
              </w:rPr>
              <w:t xml:space="preserve">Additional information </w:t>
            </w:r>
            <w:r w:rsidR="00BD50A7" w:rsidRPr="0089260A">
              <w:rPr>
                <w:rFonts w:ascii="Arial" w:hAnsi="Arial" w:cstheme="minorBidi"/>
                <w:color w:val="222A35" w:themeColor="text2" w:themeShade="80"/>
                <w:sz w:val="22"/>
                <w:szCs w:val="22"/>
                <w:lang w:eastAsia="en-US"/>
              </w:rPr>
              <w:t xml:space="preserve">added to bullet points as follows: </w:t>
            </w:r>
          </w:p>
          <w:p w14:paraId="3700FD55" w14:textId="046383B6" w:rsidR="00C6588F" w:rsidRPr="0089260A" w:rsidRDefault="00BD50A7" w:rsidP="004605FF">
            <w:pPr>
              <w:rPr>
                <w:rFonts w:ascii="Arial" w:hAnsi="Arial" w:cstheme="minorBidi"/>
                <w:color w:val="222A35" w:themeColor="text2" w:themeShade="80"/>
                <w:sz w:val="22"/>
                <w:szCs w:val="22"/>
                <w:lang w:eastAsia="en-US"/>
              </w:rPr>
            </w:pPr>
            <w:r w:rsidRPr="0089260A">
              <w:rPr>
                <w:rFonts w:ascii="Arial" w:hAnsi="Arial" w:cstheme="minorBidi"/>
                <w:color w:val="222A35" w:themeColor="text2" w:themeShade="80"/>
                <w:sz w:val="22"/>
                <w:szCs w:val="22"/>
                <w:lang w:eastAsia="en-US"/>
              </w:rPr>
              <w:t xml:space="preserve">Bullet 4: added details of signs of abuse covered in training including neglect, exploitation, modern slavery and children </w:t>
            </w:r>
            <w:r w:rsidR="00916505" w:rsidRPr="0089260A">
              <w:rPr>
                <w:rFonts w:ascii="Arial" w:hAnsi="Arial" w:cstheme="minorBidi"/>
                <w:color w:val="222A35" w:themeColor="text2" w:themeShade="80"/>
                <w:sz w:val="22"/>
                <w:szCs w:val="22"/>
                <w:lang w:eastAsia="en-US"/>
              </w:rPr>
              <w:t xml:space="preserve">being at risk of </w:t>
            </w:r>
            <w:r w:rsidR="00ED31CD" w:rsidRPr="0089260A">
              <w:rPr>
                <w:rFonts w:ascii="Arial" w:hAnsi="Arial" w:cstheme="minorBidi"/>
                <w:color w:val="222A35" w:themeColor="text2" w:themeShade="80"/>
                <w:sz w:val="22"/>
                <w:szCs w:val="22"/>
                <w:lang w:eastAsia="en-US"/>
              </w:rPr>
              <w:t>harm</w:t>
            </w:r>
            <w:r w:rsidR="00916505" w:rsidRPr="0089260A">
              <w:rPr>
                <w:rFonts w:ascii="Arial" w:hAnsi="Arial" w:cstheme="minorBidi"/>
                <w:color w:val="222A35" w:themeColor="text2" w:themeShade="80"/>
                <w:sz w:val="22"/>
                <w:szCs w:val="22"/>
                <w:lang w:eastAsia="en-US"/>
              </w:rPr>
              <w:t xml:space="preserve"> inside and outside the school, home or online. </w:t>
            </w:r>
          </w:p>
          <w:p w14:paraId="28D625B9" w14:textId="77777777" w:rsidR="00916505" w:rsidRPr="0089260A" w:rsidRDefault="00916505" w:rsidP="004605FF">
            <w:pPr>
              <w:rPr>
                <w:rFonts w:ascii="Arial" w:hAnsi="Arial" w:cstheme="minorBidi"/>
                <w:color w:val="222A35" w:themeColor="text2" w:themeShade="80"/>
                <w:sz w:val="22"/>
                <w:szCs w:val="22"/>
                <w:lang w:eastAsia="en-US"/>
              </w:rPr>
            </w:pPr>
          </w:p>
          <w:p w14:paraId="36328890" w14:textId="75B14483" w:rsidR="00882296" w:rsidRPr="0089260A" w:rsidRDefault="00916505" w:rsidP="004605FF">
            <w:pPr>
              <w:rPr>
                <w:rFonts w:ascii="Arial" w:hAnsi="Arial" w:cstheme="minorBidi"/>
                <w:color w:val="222A35" w:themeColor="text2" w:themeShade="80"/>
                <w:sz w:val="22"/>
                <w:szCs w:val="22"/>
                <w:lang w:eastAsia="en-US"/>
              </w:rPr>
            </w:pPr>
            <w:r w:rsidRPr="0089260A">
              <w:rPr>
                <w:rFonts w:ascii="Arial" w:hAnsi="Arial" w:cstheme="minorBidi"/>
                <w:color w:val="222A35" w:themeColor="text2" w:themeShade="80"/>
                <w:sz w:val="22"/>
                <w:szCs w:val="22"/>
                <w:lang w:eastAsia="en-US"/>
              </w:rPr>
              <w:t xml:space="preserve">Bullet 6: </w:t>
            </w:r>
            <w:r w:rsidR="00BB57F1" w:rsidRPr="0089260A">
              <w:rPr>
                <w:rFonts w:ascii="Arial" w:hAnsi="Arial" w:cstheme="minorBidi"/>
                <w:color w:val="222A35" w:themeColor="text2" w:themeShade="80"/>
                <w:sz w:val="22"/>
                <w:szCs w:val="22"/>
                <w:lang w:eastAsia="en-US"/>
              </w:rPr>
              <w:t xml:space="preserve">added reference to mental health concerns potentially developing into </w:t>
            </w:r>
            <w:r w:rsidR="00882296" w:rsidRPr="0089260A">
              <w:rPr>
                <w:rFonts w:ascii="Arial" w:hAnsi="Arial" w:cstheme="minorBidi"/>
                <w:color w:val="222A35" w:themeColor="text2" w:themeShade="80"/>
                <w:sz w:val="22"/>
                <w:szCs w:val="22"/>
                <w:lang w:eastAsia="en-US"/>
              </w:rPr>
              <w:t xml:space="preserve">safeguarding concerns, including </w:t>
            </w:r>
            <w:r w:rsidR="00B579E7" w:rsidRPr="0089260A">
              <w:rPr>
                <w:rFonts w:ascii="Arial" w:hAnsi="Arial" w:cstheme="minorBidi"/>
                <w:color w:val="222A35" w:themeColor="text2" w:themeShade="80"/>
                <w:sz w:val="22"/>
                <w:szCs w:val="22"/>
                <w:lang w:eastAsia="en-US"/>
              </w:rPr>
              <w:t>self-harm</w:t>
            </w:r>
            <w:r w:rsidR="00882296" w:rsidRPr="0089260A">
              <w:rPr>
                <w:rFonts w:ascii="Arial" w:hAnsi="Arial" w:cstheme="minorBidi"/>
                <w:color w:val="222A35" w:themeColor="text2" w:themeShade="80"/>
                <w:sz w:val="22"/>
                <w:szCs w:val="22"/>
                <w:lang w:eastAsia="en-US"/>
              </w:rPr>
              <w:t xml:space="preserve"> and risk of suicide. </w:t>
            </w:r>
          </w:p>
          <w:p w14:paraId="65093E57" w14:textId="77777777" w:rsidR="00882296" w:rsidRPr="0089260A" w:rsidRDefault="00882296" w:rsidP="004605FF">
            <w:pPr>
              <w:rPr>
                <w:rFonts w:ascii="Arial" w:hAnsi="Arial" w:cstheme="minorBidi"/>
                <w:color w:val="222A35" w:themeColor="text2" w:themeShade="80"/>
                <w:sz w:val="22"/>
                <w:szCs w:val="22"/>
                <w:lang w:eastAsia="en-US"/>
              </w:rPr>
            </w:pPr>
          </w:p>
          <w:p w14:paraId="29C2CE5D" w14:textId="245E02F9" w:rsidR="00B377C7" w:rsidRPr="0089260A" w:rsidRDefault="00882296" w:rsidP="004605FF">
            <w:pPr>
              <w:rPr>
                <w:rFonts w:ascii="Arial" w:hAnsi="Arial" w:cstheme="minorBidi"/>
                <w:color w:val="222A35" w:themeColor="text2" w:themeShade="80"/>
                <w:sz w:val="22"/>
                <w:szCs w:val="22"/>
                <w:lang w:eastAsia="en-US"/>
              </w:rPr>
            </w:pPr>
            <w:r w:rsidRPr="0089260A">
              <w:rPr>
                <w:rFonts w:ascii="Arial" w:hAnsi="Arial" w:cstheme="minorBidi"/>
                <w:color w:val="222A35" w:themeColor="text2" w:themeShade="80"/>
                <w:sz w:val="22"/>
                <w:szCs w:val="22"/>
                <w:lang w:eastAsia="en-US"/>
              </w:rPr>
              <w:t xml:space="preserve">Bullet </w:t>
            </w:r>
            <w:r w:rsidR="00B377C7" w:rsidRPr="0089260A">
              <w:rPr>
                <w:rFonts w:ascii="Arial" w:hAnsi="Arial" w:cstheme="minorBidi"/>
                <w:color w:val="222A35" w:themeColor="text2" w:themeShade="80"/>
                <w:sz w:val="22"/>
                <w:szCs w:val="22"/>
                <w:lang w:eastAsia="en-US"/>
              </w:rPr>
              <w:t xml:space="preserve">15: </w:t>
            </w:r>
            <w:r w:rsidR="005178A0" w:rsidRPr="0089260A">
              <w:rPr>
                <w:rFonts w:ascii="Arial" w:hAnsi="Arial" w:cstheme="minorBidi"/>
                <w:color w:val="222A35" w:themeColor="text2" w:themeShade="80"/>
                <w:sz w:val="22"/>
                <w:szCs w:val="22"/>
                <w:lang w:eastAsia="en-US"/>
              </w:rPr>
              <w:t xml:space="preserve">change of wording to reflect ‘community-based Family help’ and targeted early help. </w:t>
            </w:r>
          </w:p>
          <w:p w14:paraId="3924ACCD" w14:textId="77777777" w:rsidR="00B377C7" w:rsidRPr="0089260A" w:rsidRDefault="00B377C7" w:rsidP="004605FF">
            <w:pPr>
              <w:rPr>
                <w:rFonts w:ascii="Arial" w:hAnsi="Arial" w:cstheme="minorBidi"/>
                <w:color w:val="222A35" w:themeColor="text2" w:themeShade="80"/>
                <w:sz w:val="22"/>
                <w:szCs w:val="22"/>
                <w:lang w:eastAsia="en-US"/>
              </w:rPr>
            </w:pPr>
          </w:p>
          <w:p w14:paraId="426E3967" w14:textId="42FF90A3" w:rsidR="00916505" w:rsidRPr="0089260A" w:rsidRDefault="00B377C7" w:rsidP="004605FF">
            <w:pPr>
              <w:rPr>
                <w:rFonts w:ascii="Arial" w:hAnsi="Arial" w:cstheme="minorBidi"/>
                <w:color w:val="222A35" w:themeColor="text2" w:themeShade="80"/>
                <w:sz w:val="22"/>
                <w:szCs w:val="22"/>
                <w:lang w:eastAsia="en-US"/>
              </w:rPr>
            </w:pPr>
            <w:r w:rsidRPr="0089260A">
              <w:rPr>
                <w:rFonts w:ascii="Arial" w:hAnsi="Arial" w:cstheme="minorBidi"/>
                <w:color w:val="222A35" w:themeColor="text2" w:themeShade="80"/>
                <w:sz w:val="22"/>
                <w:szCs w:val="22"/>
                <w:lang w:eastAsia="en-US"/>
              </w:rPr>
              <w:t xml:space="preserve">Bullet 18: </w:t>
            </w:r>
            <w:r w:rsidR="00BB57F1" w:rsidRPr="0089260A">
              <w:rPr>
                <w:rFonts w:ascii="Arial" w:hAnsi="Arial" w:cstheme="minorBidi"/>
                <w:color w:val="222A35" w:themeColor="text2" w:themeShade="80"/>
                <w:sz w:val="22"/>
                <w:szCs w:val="22"/>
                <w:lang w:eastAsia="en-US"/>
              </w:rPr>
              <w:t xml:space="preserve"> </w:t>
            </w:r>
            <w:r w:rsidR="005178A0" w:rsidRPr="0089260A">
              <w:rPr>
                <w:rFonts w:ascii="Arial" w:hAnsi="Arial" w:cstheme="minorBidi"/>
                <w:color w:val="222A35" w:themeColor="text2" w:themeShade="80"/>
                <w:sz w:val="22"/>
                <w:szCs w:val="22"/>
                <w:lang w:eastAsia="en-US"/>
              </w:rPr>
              <w:t xml:space="preserve">Addition of ‘the Safeguarding Policy’ </w:t>
            </w:r>
          </w:p>
          <w:p w14:paraId="104FB89E" w14:textId="400036E7" w:rsidR="00C6588F" w:rsidRPr="0089260A" w:rsidRDefault="00C6588F" w:rsidP="004605FF">
            <w:pPr>
              <w:rPr>
                <w:rFonts w:ascii="Arial" w:hAnsi="Arial" w:cstheme="minorBidi"/>
                <w:color w:val="222A35" w:themeColor="text2" w:themeShade="80"/>
                <w:sz w:val="22"/>
                <w:szCs w:val="22"/>
                <w:lang w:eastAsia="en-US"/>
              </w:rPr>
            </w:pPr>
          </w:p>
        </w:tc>
      </w:tr>
      <w:tr w:rsidR="00F72BA9" w:rsidRPr="0089260A" w14:paraId="339B54EB" w14:textId="77777777" w:rsidTr="004605FF">
        <w:trPr>
          <w:trHeight w:val="375"/>
        </w:trPr>
        <w:tc>
          <w:tcPr>
            <w:tcW w:w="1617" w:type="dxa"/>
            <w:tcBorders>
              <w:top w:val="single" w:sz="4" w:space="0" w:color="auto"/>
              <w:left w:val="single" w:sz="4" w:space="0" w:color="auto"/>
              <w:bottom w:val="single" w:sz="4" w:space="0" w:color="auto"/>
              <w:right w:val="single" w:sz="4" w:space="0" w:color="auto"/>
            </w:tcBorders>
          </w:tcPr>
          <w:p w14:paraId="28D1D8E9" w14:textId="24E66C69" w:rsidR="00F72BA9" w:rsidRPr="0089260A" w:rsidRDefault="00197CF5">
            <w:pPr>
              <w:rPr>
                <w:rFonts w:ascii="Arial" w:hAnsi="Arial" w:cstheme="minorBidi"/>
                <w:bCs/>
                <w:color w:val="222A35" w:themeColor="text2" w:themeShade="80"/>
                <w:sz w:val="22"/>
                <w:szCs w:val="22"/>
                <w:lang w:eastAsia="en-US"/>
              </w:rPr>
            </w:pPr>
            <w:r w:rsidRPr="0089260A">
              <w:rPr>
                <w:rFonts w:ascii="Arial" w:hAnsi="Arial" w:cstheme="minorBidi"/>
                <w:bCs/>
                <w:color w:val="222A35" w:themeColor="text2" w:themeShade="80"/>
                <w:sz w:val="22"/>
                <w:szCs w:val="22"/>
                <w:lang w:eastAsia="en-US"/>
              </w:rPr>
              <w:t>9</w:t>
            </w:r>
          </w:p>
        </w:tc>
        <w:tc>
          <w:tcPr>
            <w:tcW w:w="8012" w:type="dxa"/>
            <w:tcBorders>
              <w:top w:val="single" w:sz="4" w:space="0" w:color="auto"/>
              <w:left w:val="single" w:sz="4" w:space="0" w:color="auto"/>
              <w:bottom w:val="single" w:sz="4" w:space="0" w:color="auto"/>
              <w:right w:val="single" w:sz="4" w:space="0" w:color="auto"/>
            </w:tcBorders>
          </w:tcPr>
          <w:p w14:paraId="54780151" w14:textId="77777777" w:rsidR="00F72BA9" w:rsidRPr="0089260A" w:rsidRDefault="00197CF5" w:rsidP="00E92010">
            <w:pPr>
              <w:rPr>
                <w:rFonts w:ascii="Arial" w:hAnsi="Arial" w:cstheme="minorBidi"/>
                <w:sz w:val="22"/>
                <w:szCs w:val="22"/>
                <w:lang w:eastAsia="en-US"/>
              </w:rPr>
            </w:pPr>
            <w:r w:rsidRPr="0089260A">
              <w:rPr>
                <w:rFonts w:ascii="Arial" w:hAnsi="Arial" w:cstheme="minorBidi"/>
                <w:sz w:val="22"/>
                <w:szCs w:val="22"/>
                <w:lang w:eastAsia="en-US"/>
              </w:rPr>
              <w:t xml:space="preserve">Bullet 2: Added reference to Channel Program and referral where there is a concern of radicalisation. </w:t>
            </w:r>
          </w:p>
          <w:p w14:paraId="157B3B36" w14:textId="6D2DB650" w:rsidR="00375464" w:rsidRPr="0089260A" w:rsidRDefault="00375464" w:rsidP="00E92010">
            <w:pPr>
              <w:rPr>
                <w:rFonts w:ascii="Arial" w:hAnsi="Arial" w:cstheme="minorBidi"/>
                <w:sz w:val="22"/>
                <w:szCs w:val="22"/>
                <w:lang w:eastAsia="en-US"/>
              </w:rPr>
            </w:pPr>
            <w:r w:rsidRPr="0089260A">
              <w:rPr>
                <w:rFonts w:ascii="Arial" w:hAnsi="Arial" w:cstheme="minorBidi"/>
                <w:sz w:val="22"/>
                <w:szCs w:val="22"/>
                <w:lang w:eastAsia="en-US"/>
              </w:rPr>
              <w:t xml:space="preserve">Bullet added to DSL responsibilities </w:t>
            </w:r>
            <w:r w:rsidR="00642559" w:rsidRPr="0089260A">
              <w:rPr>
                <w:rFonts w:ascii="Arial" w:hAnsi="Arial" w:cstheme="minorBidi"/>
                <w:sz w:val="22"/>
                <w:szCs w:val="22"/>
                <w:lang w:eastAsia="en-US"/>
              </w:rPr>
              <w:t xml:space="preserve">regarding consideration of sharing information prior to a pupil changing school. </w:t>
            </w:r>
          </w:p>
        </w:tc>
      </w:tr>
      <w:tr w:rsidR="002D6748" w:rsidRPr="0089260A" w14:paraId="43C61770" w14:textId="77777777" w:rsidTr="004605FF">
        <w:trPr>
          <w:trHeight w:val="375"/>
        </w:trPr>
        <w:tc>
          <w:tcPr>
            <w:tcW w:w="1617" w:type="dxa"/>
            <w:tcBorders>
              <w:top w:val="single" w:sz="4" w:space="0" w:color="auto"/>
              <w:left w:val="single" w:sz="4" w:space="0" w:color="auto"/>
              <w:bottom w:val="single" w:sz="4" w:space="0" w:color="auto"/>
              <w:right w:val="single" w:sz="4" w:space="0" w:color="auto"/>
            </w:tcBorders>
          </w:tcPr>
          <w:p w14:paraId="44CE0DB6" w14:textId="2A39E40F" w:rsidR="002D6748" w:rsidRPr="0089260A" w:rsidRDefault="00CD6E0C">
            <w:pPr>
              <w:rPr>
                <w:rFonts w:ascii="Arial" w:hAnsi="Arial" w:cstheme="minorBidi"/>
                <w:bCs/>
                <w:color w:val="222A35" w:themeColor="text2" w:themeShade="80"/>
                <w:sz w:val="22"/>
                <w:szCs w:val="22"/>
                <w:lang w:eastAsia="en-US"/>
              </w:rPr>
            </w:pPr>
            <w:r w:rsidRPr="0089260A">
              <w:rPr>
                <w:rFonts w:ascii="Arial" w:hAnsi="Arial" w:cstheme="minorBidi"/>
                <w:bCs/>
                <w:color w:val="222A35" w:themeColor="text2" w:themeShade="80"/>
                <w:sz w:val="22"/>
                <w:szCs w:val="22"/>
                <w:lang w:eastAsia="en-US"/>
              </w:rPr>
              <w:t>11</w:t>
            </w:r>
          </w:p>
        </w:tc>
        <w:tc>
          <w:tcPr>
            <w:tcW w:w="8012" w:type="dxa"/>
            <w:tcBorders>
              <w:top w:val="single" w:sz="4" w:space="0" w:color="auto"/>
              <w:left w:val="single" w:sz="4" w:space="0" w:color="auto"/>
              <w:bottom w:val="single" w:sz="4" w:space="0" w:color="auto"/>
              <w:right w:val="single" w:sz="4" w:space="0" w:color="auto"/>
            </w:tcBorders>
          </w:tcPr>
          <w:p w14:paraId="2FF0CBC5" w14:textId="0D8C7F5E" w:rsidR="00CD6E0C" w:rsidRPr="0089260A" w:rsidRDefault="00CD6E0C" w:rsidP="00E92010">
            <w:pPr>
              <w:rPr>
                <w:rFonts w:ascii="Arial" w:hAnsi="Arial" w:cstheme="minorBidi"/>
                <w:sz w:val="22"/>
                <w:szCs w:val="22"/>
                <w:lang w:eastAsia="en-US"/>
              </w:rPr>
            </w:pPr>
            <w:r w:rsidRPr="0089260A">
              <w:rPr>
                <w:rFonts w:ascii="Arial" w:hAnsi="Arial" w:cstheme="minorBidi"/>
                <w:sz w:val="22"/>
                <w:szCs w:val="22"/>
                <w:lang w:eastAsia="en-US"/>
              </w:rPr>
              <w:t>(6) Wording changed to ‘community based or targeted early help.’</w:t>
            </w:r>
          </w:p>
        </w:tc>
      </w:tr>
      <w:tr w:rsidR="002D6748" w:rsidRPr="0089260A" w14:paraId="07EB3B0A" w14:textId="77777777" w:rsidTr="004605FF">
        <w:trPr>
          <w:trHeight w:val="375"/>
        </w:trPr>
        <w:tc>
          <w:tcPr>
            <w:tcW w:w="1617" w:type="dxa"/>
            <w:tcBorders>
              <w:top w:val="single" w:sz="4" w:space="0" w:color="auto"/>
              <w:left w:val="single" w:sz="4" w:space="0" w:color="auto"/>
              <w:bottom w:val="single" w:sz="4" w:space="0" w:color="auto"/>
              <w:right w:val="single" w:sz="4" w:space="0" w:color="auto"/>
            </w:tcBorders>
          </w:tcPr>
          <w:p w14:paraId="7F70466F" w14:textId="7611D2A6" w:rsidR="002D6748" w:rsidRPr="0089260A" w:rsidRDefault="00CD6E0C">
            <w:pPr>
              <w:rPr>
                <w:rFonts w:ascii="Arial" w:hAnsi="Arial" w:cstheme="minorBidi"/>
                <w:bCs/>
                <w:color w:val="222A35" w:themeColor="text2" w:themeShade="80"/>
                <w:sz w:val="22"/>
                <w:szCs w:val="22"/>
                <w:lang w:eastAsia="en-US"/>
              </w:rPr>
            </w:pPr>
            <w:r w:rsidRPr="0089260A">
              <w:rPr>
                <w:rFonts w:ascii="Arial" w:hAnsi="Arial" w:cstheme="minorBidi"/>
                <w:bCs/>
                <w:color w:val="222A35" w:themeColor="text2" w:themeShade="80"/>
                <w:sz w:val="22"/>
                <w:szCs w:val="22"/>
                <w:lang w:eastAsia="en-US"/>
              </w:rPr>
              <w:t>16</w:t>
            </w:r>
          </w:p>
        </w:tc>
        <w:tc>
          <w:tcPr>
            <w:tcW w:w="8012" w:type="dxa"/>
            <w:tcBorders>
              <w:top w:val="single" w:sz="4" w:space="0" w:color="auto"/>
              <w:left w:val="single" w:sz="4" w:space="0" w:color="auto"/>
              <w:bottom w:val="single" w:sz="4" w:space="0" w:color="auto"/>
              <w:right w:val="single" w:sz="4" w:space="0" w:color="auto"/>
            </w:tcBorders>
          </w:tcPr>
          <w:p w14:paraId="114B1181" w14:textId="655D0773" w:rsidR="002D6748" w:rsidRPr="0089260A" w:rsidRDefault="006638DD" w:rsidP="00E92010">
            <w:pPr>
              <w:rPr>
                <w:rFonts w:ascii="Arial" w:hAnsi="Arial" w:cstheme="minorBidi"/>
                <w:sz w:val="22"/>
                <w:szCs w:val="22"/>
                <w:lang w:eastAsia="en-US"/>
              </w:rPr>
            </w:pPr>
            <w:r w:rsidRPr="0089260A">
              <w:rPr>
                <w:rFonts w:ascii="Arial" w:hAnsi="Arial" w:cstheme="minorBidi"/>
                <w:sz w:val="22"/>
                <w:szCs w:val="22"/>
                <w:lang w:eastAsia="en-US"/>
              </w:rPr>
              <w:t xml:space="preserve">‘Respond’ section: added reference to the use of TED. </w:t>
            </w:r>
          </w:p>
        </w:tc>
      </w:tr>
      <w:tr w:rsidR="00CD6E0C" w:rsidRPr="0089260A" w14:paraId="16048023" w14:textId="77777777" w:rsidTr="004605FF">
        <w:trPr>
          <w:trHeight w:val="375"/>
        </w:trPr>
        <w:tc>
          <w:tcPr>
            <w:tcW w:w="1617" w:type="dxa"/>
            <w:tcBorders>
              <w:top w:val="single" w:sz="4" w:space="0" w:color="auto"/>
              <w:left w:val="single" w:sz="4" w:space="0" w:color="auto"/>
              <w:bottom w:val="single" w:sz="4" w:space="0" w:color="auto"/>
              <w:right w:val="single" w:sz="4" w:space="0" w:color="auto"/>
            </w:tcBorders>
          </w:tcPr>
          <w:p w14:paraId="653A69BF" w14:textId="6B9905B8" w:rsidR="00CD6E0C" w:rsidRPr="0089260A" w:rsidRDefault="006638DD">
            <w:pPr>
              <w:rPr>
                <w:rFonts w:ascii="Arial" w:hAnsi="Arial" w:cstheme="minorBidi"/>
                <w:bCs/>
                <w:color w:val="222A35" w:themeColor="text2" w:themeShade="80"/>
                <w:sz w:val="22"/>
                <w:szCs w:val="22"/>
                <w:lang w:eastAsia="en-US"/>
              </w:rPr>
            </w:pPr>
            <w:r w:rsidRPr="0089260A">
              <w:rPr>
                <w:rFonts w:ascii="Arial" w:hAnsi="Arial" w:cstheme="minorBidi"/>
                <w:bCs/>
                <w:color w:val="222A35" w:themeColor="text2" w:themeShade="80"/>
                <w:sz w:val="22"/>
                <w:szCs w:val="22"/>
                <w:lang w:eastAsia="en-US"/>
              </w:rPr>
              <w:t>17</w:t>
            </w:r>
          </w:p>
        </w:tc>
        <w:tc>
          <w:tcPr>
            <w:tcW w:w="8012" w:type="dxa"/>
            <w:tcBorders>
              <w:top w:val="single" w:sz="4" w:space="0" w:color="auto"/>
              <w:left w:val="single" w:sz="4" w:space="0" w:color="auto"/>
              <w:bottom w:val="single" w:sz="4" w:space="0" w:color="auto"/>
              <w:right w:val="single" w:sz="4" w:space="0" w:color="auto"/>
            </w:tcBorders>
          </w:tcPr>
          <w:p w14:paraId="0CF7B5C2" w14:textId="231E3B5F" w:rsidR="00CD6E0C" w:rsidRPr="0089260A" w:rsidRDefault="006638DD" w:rsidP="00E92010">
            <w:pPr>
              <w:rPr>
                <w:rFonts w:ascii="Arial" w:hAnsi="Arial" w:cstheme="minorBidi"/>
                <w:sz w:val="22"/>
                <w:szCs w:val="22"/>
                <w:lang w:eastAsia="en-US"/>
              </w:rPr>
            </w:pPr>
            <w:r w:rsidRPr="0089260A">
              <w:rPr>
                <w:rFonts w:ascii="Arial" w:hAnsi="Arial" w:cstheme="minorBidi"/>
                <w:sz w:val="22"/>
                <w:szCs w:val="22"/>
                <w:lang w:eastAsia="en-US"/>
              </w:rPr>
              <w:t xml:space="preserve">‘Report’ section: added DSL after Deputy.  </w:t>
            </w:r>
          </w:p>
        </w:tc>
      </w:tr>
      <w:tr w:rsidR="00CD6E0C" w:rsidRPr="0089260A" w14:paraId="04264C6A" w14:textId="77777777" w:rsidTr="004605FF">
        <w:trPr>
          <w:trHeight w:val="375"/>
        </w:trPr>
        <w:tc>
          <w:tcPr>
            <w:tcW w:w="1617" w:type="dxa"/>
            <w:tcBorders>
              <w:top w:val="single" w:sz="4" w:space="0" w:color="auto"/>
              <w:left w:val="single" w:sz="4" w:space="0" w:color="auto"/>
              <w:bottom w:val="single" w:sz="4" w:space="0" w:color="auto"/>
              <w:right w:val="single" w:sz="4" w:space="0" w:color="auto"/>
            </w:tcBorders>
          </w:tcPr>
          <w:p w14:paraId="4CADFBEA" w14:textId="508ABB6D" w:rsidR="00CD6E0C" w:rsidRPr="0089260A" w:rsidRDefault="006638DD">
            <w:pPr>
              <w:rPr>
                <w:rFonts w:ascii="Arial" w:hAnsi="Arial" w:cstheme="minorBidi"/>
                <w:bCs/>
                <w:color w:val="222A35" w:themeColor="text2" w:themeShade="80"/>
                <w:sz w:val="22"/>
                <w:szCs w:val="22"/>
                <w:lang w:eastAsia="en-US"/>
              </w:rPr>
            </w:pPr>
            <w:r w:rsidRPr="0089260A">
              <w:rPr>
                <w:rFonts w:ascii="Arial" w:hAnsi="Arial" w:cstheme="minorBidi"/>
                <w:bCs/>
                <w:color w:val="222A35" w:themeColor="text2" w:themeShade="80"/>
                <w:sz w:val="22"/>
                <w:szCs w:val="22"/>
                <w:lang w:eastAsia="en-US"/>
              </w:rPr>
              <w:t>18/19</w:t>
            </w:r>
          </w:p>
        </w:tc>
        <w:tc>
          <w:tcPr>
            <w:tcW w:w="8012" w:type="dxa"/>
            <w:tcBorders>
              <w:top w:val="single" w:sz="4" w:space="0" w:color="auto"/>
              <w:left w:val="single" w:sz="4" w:space="0" w:color="auto"/>
              <w:bottom w:val="single" w:sz="4" w:space="0" w:color="auto"/>
              <w:right w:val="single" w:sz="4" w:space="0" w:color="auto"/>
            </w:tcBorders>
          </w:tcPr>
          <w:p w14:paraId="49A61952" w14:textId="5557F954" w:rsidR="00CD6E0C" w:rsidRPr="0089260A" w:rsidRDefault="006638DD" w:rsidP="00E92010">
            <w:pPr>
              <w:rPr>
                <w:rFonts w:ascii="Arial" w:hAnsi="Arial" w:cstheme="minorBidi"/>
                <w:sz w:val="22"/>
                <w:szCs w:val="22"/>
                <w:lang w:eastAsia="en-US"/>
              </w:rPr>
            </w:pPr>
            <w:r w:rsidRPr="0089260A">
              <w:rPr>
                <w:rFonts w:ascii="Arial" w:hAnsi="Arial" w:cstheme="minorBidi"/>
                <w:sz w:val="22"/>
                <w:szCs w:val="22"/>
                <w:lang w:eastAsia="en-US"/>
              </w:rPr>
              <w:t>Procedures for Allegations that meet harm threshold: change of wording to reflect KCS</w:t>
            </w:r>
            <w:r w:rsidR="0091086E" w:rsidRPr="0089260A">
              <w:rPr>
                <w:rFonts w:ascii="Arial" w:hAnsi="Arial" w:cstheme="minorBidi"/>
                <w:sz w:val="22"/>
                <w:szCs w:val="22"/>
                <w:lang w:eastAsia="en-US"/>
              </w:rPr>
              <w:t>IE</w:t>
            </w:r>
            <w:r w:rsidRPr="0089260A">
              <w:rPr>
                <w:rFonts w:ascii="Arial" w:hAnsi="Arial" w:cstheme="minorBidi"/>
                <w:sz w:val="22"/>
                <w:szCs w:val="22"/>
                <w:lang w:eastAsia="en-US"/>
              </w:rPr>
              <w:t xml:space="preserve"> reference to procedures including trainee teachers and contractors. </w:t>
            </w:r>
          </w:p>
        </w:tc>
      </w:tr>
      <w:tr w:rsidR="00CD6E0C" w:rsidRPr="0089260A" w14:paraId="4E379D5B" w14:textId="77777777" w:rsidTr="004605FF">
        <w:trPr>
          <w:trHeight w:val="375"/>
        </w:trPr>
        <w:tc>
          <w:tcPr>
            <w:tcW w:w="1617" w:type="dxa"/>
            <w:tcBorders>
              <w:top w:val="single" w:sz="4" w:space="0" w:color="auto"/>
              <w:left w:val="single" w:sz="4" w:space="0" w:color="auto"/>
              <w:bottom w:val="single" w:sz="4" w:space="0" w:color="auto"/>
              <w:right w:val="single" w:sz="4" w:space="0" w:color="auto"/>
            </w:tcBorders>
          </w:tcPr>
          <w:p w14:paraId="668FD446" w14:textId="0AB58E3A" w:rsidR="00CD6E0C" w:rsidRPr="0089260A" w:rsidRDefault="005A09A0">
            <w:pPr>
              <w:rPr>
                <w:rFonts w:ascii="Arial" w:hAnsi="Arial" w:cstheme="minorBidi"/>
                <w:bCs/>
                <w:color w:val="222A35" w:themeColor="text2" w:themeShade="80"/>
                <w:sz w:val="22"/>
                <w:szCs w:val="22"/>
                <w:lang w:eastAsia="en-US"/>
              </w:rPr>
            </w:pPr>
            <w:r w:rsidRPr="0089260A">
              <w:rPr>
                <w:rFonts w:ascii="Arial" w:hAnsi="Arial" w:cstheme="minorBidi"/>
                <w:bCs/>
                <w:color w:val="222A35" w:themeColor="text2" w:themeShade="80"/>
                <w:sz w:val="22"/>
                <w:szCs w:val="22"/>
                <w:lang w:eastAsia="en-US"/>
              </w:rPr>
              <w:t>20</w:t>
            </w:r>
          </w:p>
        </w:tc>
        <w:tc>
          <w:tcPr>
            <w:tcW w:w="8012" w:type="dxa"/>
            <w:tcBorders>
              <w:top w:val="single" w:sz="4" w:space="0" w:color="auto"/>
              <w:left w:val="single" w:sz="4" w:space="0" w:color="auto"/>
              <w:bottom w:val="single" w:sz="4" w:space="0" w:color="auto"/>
              <w:right w:val="single" w:sz="4" w:space="0" w:color="auto"/>
            </w:tcBorders>
          </w:tcPr>
          <w:p w14:paraId="36CF6A8E" w14:textId="4D856A26" w:rsidR="00CD6E0C" w:rsidRPr="0089260A" w:rsidRDefault="005A09A0" w:rsidP="00E92010">
            <w:pPr>
              <w:rPr>
                <w:rFonts w:ascii="Arial" w:hAnsi="Arial" w:cstheme="minorBidi"/>
                <w:sz w:val="22"/>
                <w:szCs w:val="22"/>
                <w:lang w:eastAsia="en-US"/>
              </w:rPr>
            </w:pPr>
            <w:r w:rsidRPr="0089260A">
              <w:rPr>
                <w:rFonts w:ascii="Arial" w:hAnsi="Arial" w:cstheme="minorBidi"/>
                <w:sz w:val="22"/>
                <w:szCs w:val="22"/>
                <w:lang w:eastAsia="en-US"/>
              </w:rPr>
              <w:t xml:space="preserve">Change of wording to the example list of </w:t>
            </w:r>
            <w:r w:rsidR="00B579E7" w:rsidRPr="0089260A">
              <w:rPr>
                <w:rFonts w:ascii="Arial" w:hAnsi="Arial" w:cstheme="minorBidi"/>
                <w:sz w:val="22"/>
                <w:szCs w:val="22"/>
                <w:lang w:eastAsia="en-US"/>
              </w:rPr>
              <w:t>low-level</w:t>
            </w:r>
            <w:r w:rsidRPr="0089260A">
              <w:rPr>
                <w:rFonts w:ascii="Arial" w:hAnsi="Arial" w:cstheme="minorBidi"/>
                <w:sz w:val="22"/>
                <w:szCs w:val="22"/>
                <w:lang w:eastAsia="en-US"/>
              </w:rPr>
              <w:t xml:space="preserve"> concerns. </w:t>
            </w:r>
          </w:p>
        </w:tc>
      </w:tr>
      <w:tr w:rsidR="00CD6E0C" w:rsidRPr="0089260A" w14:paraId="18A2344F" w14:textId="77777777" w:rsidTr="004605FF">
        <w:trPr>
          <w:trHeight w:val="375"/>
        </w:trPr>
        <w:tc>
          <w:tcPr>
            <w:tcW w:w="1617" w:type="dxa"/>
            <w:tcBorders>
              <w:top w:val="single" w:sz="4" w:space="0" w:color="auto"/>
              <w:left w:val="single" w:sz="4" w:space="0" w:color="auto"/>
              <w:bottom w:val="single" w:sz="4" w:space="0" w:color="auto"/>
              <w:right w:val="single" w:sz="4" w:space="0" w:color="auto"/>
            </w:tcBorders>
          </w:tcPr>
          <w:p w14:paraId="469C88BF" w14:textId="55BFA913" w:rsidR="00CD6E0C" w:rsidRPr="0089260A" w:rsidRDefault="0022711A">
            <w:pPr>
              <w:rPr>
                <w:rFonts w:ascii="Arial" w:hAnsi="Arial" w:cstheme="minorBidi"/>
                <w:bCs/>
                <w:color w:val="222A35" w:themeColor="text2" w:themeShade="80"/>
                <w:sz w:val="22"/>
                <w:szCs w:val="22"/>
                <w:lang w:eastAsia="en-US"/>
              </w:rPr>
            </w:pPr>
            <w:r w:rsidRPr="0089260A">
              <w:rPr>
                <w:rFonts w:ascii="Arial" w:hAnsi="Arial" w:cstheme="minorBidi"/>
                <w:bCs/>
                <w:color w:val="222A35" w:themeColor="text2" w:themeShade="80"/>
                <w:sz w:val="22"/>
                <w:szCs w:val="22"/>
                <w:lang w:eastAsia="en-US"/>
              </w:rPr>
              <w:t>21</w:t>
            </w:r>
          </w:p>
        </w:tc>
        <w:tc>
          <w:tcPr>
            <w:tcW w:w="8012" w:type="dxa"/>
            <w:tcBorders>
              <w:top w:val="single" w:sz="4" w:space="0" w:color="auto"/>
              <w:left w:val="single" w:sz="4" w:space="0" w:color="auto"/>
              <w:bottom w:val="single" w:sz="4" w:space="0" w:color="auto"/>
              <w:right w:val="single" w:sz="4" w:space="0" w:color="auto"/>
            </w:tcBorders>
          </w:tcPr>
          <w:p w14:paraId="119EF6A6" w14:textId="77777777" w:rsidR="0022711A" w:rsidRPr="0089260A" w:rsidRDefault="0022711A" w:rsidP="00E92010">
            <w:pPr>
              <w:rPr>
                <w:rFonts w:ascii="Arial" w:hAnsi="Arial" w:cstheme="minorBidi"/>
                <w:sz w:val="22"/>
                <w:szCs w:val="22"/>
                <w:lang w:eastAsia="en-US"/>
              </w:rPr>
            </w:pPr>
            <w:r w:rsidRPr="0089260A">
              <w:rPr>
                <w:rFonts w:ascii="Arial" w:hAnsi="Arial" w:cstheme="minorBidi"/>
                <w:sz w:val="22"/>
                <w:szCs w:val="22"/>
                <w:lang w:eastAsia="en-US"/>
              </w:rPr>
              <w:t>Annex 6:</w:t>
            </w:r>
          </w:p>
          <w:p w14:paraId="34959613" w14:textId="77777777" w:rsidR="0022711A" w:rsidRPr="0089260A" w:rsidRDefault="0022711A" w:rsidP="00E92010">
            <w:pPr>
              <w:rPr>
                <w:rFonts w:ascii="Arial" w:hAnsi="Arial" w:cstheme="minorBidi"/>
                <w:sz w:val="22"/>
                <w:szCs w:val="22"/>
                <w:lang w:eastAsia="en-US"/>
              </w:rPr>
            </w:pPr>
            <w:r w:rsidRPr="0089260A">
              <w:rPr>
                <w:rFonts w:ascii="Arial" w:hAnsi="Arial" w:cstheme="minorBidi"/>
                <w:sz w:val="22"/>
                <w:szCs w:val="22"/>
                <w:lang w:eastAsia="en-US"/>
              </w:rPr>
              <w:t xml:space="preserve">Wording updated to include reference harmful sexual behaviours, misogyny and child on child abuse being a safeguarding issue for both the victim and alleged perpetrator. </w:t>
            </w:r>
          </w:p>
          <w:p w14:paraId="6523D598" w14:textId="77777777" w:rsidR="0022711A" w:rsidRPr="0089260A" w:rsidRDefault="0022711A" w:rsidP="00E92010">
            <w:pPr>
              <w:rPr>
                <w:rFonts w:ascii="Arial" w:hAnsi="Arial" w:cstheme="minorBidi"/>
                <w:sz w:val="22"/>
                <w:szCs w:val="22"/>
                <w:lang w:eastAsia="en-US"/>
              </w:rPr>
            </w:pPr>
          </w:p>
          <w:p w14:paraId="5A817C5F" w14:textId="77777777" w:rsidR="0022711A" w:rsidRPr="0089260A" w:rsidRDefault="0022711A" w:rsidP="00E92010">
            <w:pPr>
              <w:rPr>
                <w:rFonts w:ascii="Arial" w:hAnsi="Arial" w:cstheme="minorBidi"/>
                <w:sz w:val="22"/>
                <w:szCs w:val="22"/>
                <w:lang w:eastAsia="en-US"/>
              </w:rPr>
            </w:pPr>
            <w:r w:rsidRPr="0089260A">
              <w:rPr>
                <w:rFonts w:ascii="Arial" w:hAnsi="Arial" w:cstheme="minorBidi"/>
                <w:sz w:val="22"/>
                <w:szCs w:val="22"/>
                <w:lang w:eastAsia="en-US"/>
              </w:rPr>
              <w:t>Amendments to wording about risk assessments to specifi</w:t>
            </w:r>
            <w:r w:rsidR="00602238" w:rsidRPr="0089260A">
              <w:rPr>
                <w:rFonts w:ascii="Arial" w:hAnsi="Arial" w:cstheme="minorBidi"/>
                <w:sz w:val="22"/>
                <w:szCs w:val="22"/>
                <w:lang w:eastAsia="en-US"/>
              </w:rPr>
              <w:t xml:space="preserve">cally reflect KCSIE wording. </w:t>
            </w:r>
          </w:p>
          <w:p w14:paraId="6FD5A849" w14:textId="77777777" w:rsidR="00602238" w:rsidRPr="0089260A" w:rsidRDefault="00602238" w:rsidP="00E92010">
            <w:pPr>
              <w:rPr>
                <w:rFonts w:ascii="Arial" w:hAnsi="Arial" w:cstheme="minorBidi"/>
                <w:sz w:val="22"/>
                <w:szCs w:val="22"/>
                <w:lang w:eastAsia="en-US"/>
              </w:rPr>
            </w:pPr>
          </w:p>
          <w:p w14:paraId="79D78651" w14:textId="77777777" w:rsidR="00602238" w:rsidRPr="0089260A" w:rsidRDefault="00602238" w:rsidP="00E92010">
            <w:pPr>
              <w:rPr>
                <w:rFonts w:ascii="Arial" w:hAnsi="Arial" w:cstheme="minorBidi"/>
                <w:sz w:val="22"/>
                <w:szCs w:val="22"/>
                <w:lang w:eastAsia="en-US"/>
              </w:rPr>
            </w:pPr>
            <w:r w:rsidRPr="0089260A">
              <w:rPr>
                <w:rFonts w:ascii="Arial" w:hAnsi="Arial" w:cstheme="minorBidi"/>
                <w:sz w:val="22"/>
                <w:szCs w:val="22"/>
                <w:lang w:eastAsia="en-US"/>
              </w:rPr>
              <w:t>Amendments to wording in the section ‘Actions for the DSL to consider.’</w:t>
            </w:r>
          </w:p>
          <w:p w14:paraId="7E36D54F" w14:textId="4FFEF724" w:rsidR="00602238" w:rsidRPr="0089260A" w:rsidRDefault="00602238" w:rsidP="00E92010">
            <w:pPr>
              <w:rPr>
                <w:rFonts w:ascii="Arial" w:hAnsi="Arial" w:cstheme="minorBidi"/>
                <w:sz w:val="22"/>
                <w:szCs w:val="22"/>
                <w:lang w:eastAsia="en-US"/>
              </w:rPr>
            </w:pPr>
          </w:p>
        </w:tc>
      </w:tr>
      <w:tr w:rsidR="00602238" w:rsidRPr="0089260A" w14:paraId="1CE772F5" w14:textId="77777777" w:rsidTr="004605FF">
        <w:trPr>
          <w:trHeight w:val="375"/>
        </w:trPr>
        <w:tc>
          <w:tcPr>
            <w:tcW w:w="1617" w:type="dxa"/>
            <w:tcBorders>
              <w:top w:val="single" w:sz="4" w:space="0" w:color="auto"/>
              <w:left w:val="single" w:sz="4" w:space="0" w:color="auto"/>
              <w:bottom w:val="single" w:sz="4" w:space="0" w:color="auto"/>
              <w:right w:val="single" w:sz="4" w:space="0" w:color="auto"/>
            </w:tcBorders>
          </w:tcPr>
          <w:p w14:paraId="1410A697" w14:textId="6D741931" w:rsidR="00602238" w:rsidRPr="0089260A" w:rsidRDefault="0022687B">
            <w:pPr>
              <w:rPr>
                <w:rFonts w:ascii="Arial" w:hAnsi="Arial" w:cstheme="minorBidi"/>
                <w:bCs/>
                <w:color w:val="222A35" w:themeColor="text2" w:themeShade="80"/>
                <w:sz w:val="22"/>
                <w:szCs w:val="22"/>
                <w:lang w:eastAsia="en-US"/>
              </w:rPr>
            </w:pPr>
            <w:r w:rsidRPr="0089260A">
              <w:rPr>
                <w:rFonts w:ascii="Arial" w:hAnsi="Arial" w:cstheme="minorBidi"/>
                <w:bCs/>
                <w:color w:val="222A35" w:themeColor="text2" w:themeShade="80"/>
                <w:sz w:val="22"/>
                <w:szCs w:val="22"/>
                <w:lang w:eastAsia="en-US"/>
              </w:rPr>
              <w:t>25</w:t>
            </w:r>
          </w:p>
        </w:tc>
        <w:tc>
          <w:tcPr>
            <w:tcW w:w="8012" w:type="dxa"/>
            <w:tcBorders>
              <w:top w:val="single" w:sz="4" w:space="0" w:color="auto"/>
              <w:left w:val="single" w:sz="4" w:space="0" w:color="auto"/>
              <w:bottom w:val="single" w:sz="4" w:space="0" w:color="auto"/>
              <w:right w:val="single" w:sz="4" w:space="0" w:color="auto"/>
            </w:tcBorders>
          </w:tcPr>
          <w:p w14:paraId="421EFADF" w14:textId="77777777" w:rsidR="00602238" w:rsidRPr="0089260A" w:rsidRDefault="0022687B" w:rsidP="00E92010">
            <w:pPr>
              <w:rPr>
                <w:rFonts w:ascii="Arial" w:hAnsi="Arial" w:cstheme="minorBidi"/>
                <w:sz w:val="22"/>
                <w:szCs w:val="22"/>
                <w:lang w:eastAsia="en-US"/>
              </w:rPr>
            </w:pPr>
            <w:r w:rsidRPr="0089260A">
              <w:rPr>
                <w:rFonts w:ascii="Arial" w:hAnsi="Arial" w:cstheme="minorBidi"/>
                <w:sz w:val="22"/>
                <w:szCs w:val="22"/>
                <w:lang w:eastAsia="en-US"/>
              </w:rPr>
              <w:t xml:space="preserve">Annex 7: </w:t>
            </w:r>
          </w:p>
          <w:p w14:paraId="74305885" w14:textId="77777777" w:rsidR="0022687B" w:rsidRPr="0089260A" w:rsidRDefault="0022687B" w:rsidP="00E92010">
            <w:pPr>
              <w:rPr>
                <w:rFonts w:ascii="Arial" w:hAnsi="Arial" w:cstheme="minorBidi"/>
                <w:sz w:val="22"/>
                <w:szCs w:val="22"/>
                <w:lang w:eastAsia="en-US"/>
              </w:rPr>
            </w:pPr>
            <w:r w:rsidRPr="0089260A">
              <w:rPr>
                <w:rFonts w:ascii="Arial" w:hAnsi="Arial" w:cstheme="minorBidi"/>
                <w:sz w:val="22"/>
                <w:szCs w:val="22"/>
                <w:lang w:eastAsia="en-US"/>
              </w:rPr>
              <w:t xml:space="preserve">Paragraph 2 amended regarding the risks posed by technology. </w:t>
            </w:r>
          </w:p>
          <w:p w14:paraId="6B725868" w14:textId="77777777" w:rsidR="0022687B" w:rsidRPr="0089260A" w:rsidRDefault="0022687B" w:rsidP="00E92010">
            <w:pPr>
              <w:rPr>
                <w:rFonts w:ascii="Arial" w:hAnsi="Arial" w:cstheme="minorBidi"/>
                <w:sz w:val="22"/>
                <w:szCs w:val="22"/>
                <w:lang w:eastAsia="en-US"/>
              </w:rPr>
            </w:pPr>
          </w:p>
          <w:p w14:paraId="5F197434" w14:textId="77777777" w:rsidR="0022687B" w:rsidRPr="0089260A" w:rsidRDefault="0022687B" w:rsidP="00E92010">
            <w:pPr>
              <w:rPr>
                <w:rFonts w:ascii="Arial" w:hAnsi="Arial" w:cstheme="minorBidi"/>
                <w:sz w:val="22"/>
                <w:szCs w:val="22"/>
                <w:lang w:eastAsia="en-US"/>
              </w:rPr>
            </w:pPr>
            <w:r w:rsidRPr="0089260A">
              <w:rPr>
                <w:rFonts w:ascii="Arial" w:hAnsi="Arial" w:cstheme="minorBidi"/>
                <w:sz w:val="22"/>
                <w:szCs w:val="22"/>
                <w:lang w:eastAsia="en-US"/>
              </w:rPr>
              <w:t xml:space="preserve">Content/Contact/Conduct descriptors: addition of wording to reflect KCSIE. </w:t>
            </w:r>
          </w:p>
          <w:p w14:paraId="062FE21F" w14:textId="77777777" w:rsidR="0022687B" w:rsidRPr="0089260A" w:rsidRDefault="0022687B" w:rsidP="00E92010">
            <w:pPr>
              <w:rPr>
                <w:rFonts w:ascii="Arial" w:hAnsi="Arial" w:cstheme="minorBidi"/>
                <w:sz w:val="22"/>
                <w:szCs w:val="22"/>
                <w:lang w:eastAsia="en-US"/>
              </w:rPr>
            </w:pPr>
          </w:p>
          <w:p w14:paraId="091B2622" w14:textId="77777777" w:rsidR="0022687B" w:rsidRPr="0089260A" w:rsidRDefault="0022687B" w:rsidP="00E92010">
            <w:pPr>
              <w:rPr>
                <w:rFonts w:ascii="Arial" w:hAnsi="Arial" w:cstheme="minorBidi"/>
                <w:sz w:val="22"/>
                <w:szCs w:val="22"/>
                <w:lang w:eastAsia="en-US"/>
              </w:rPr>
            </w:pPr>
            <w:r w:rsidRPr="0089260A">
              <w:rPr>
                <w:rFonts w:ascii="Arial" w:hAnsi="Arial" w:cstheme="minorBidi"/>
                <w:sz w:val="22"/>
                <w:szCs w:val="22"/>
                <w:lang w:eastAsia="en-US"/>
              </w:rPr>
              <w:t xml:space="preserve">Additional paragraph on expectations on schools regarding mobile phone usage/policy. </w:t>
            </w:r>
          </w:p>
          <w:p w14:paraId="21EA5742" w14:textId="77777777" w:rsidR="0022687B" w:rsidRPr="0089260A" w:rsidRDefault="0022687B" w:rsidP="00E92010">
            <w:pPr>
              <w:rPr>
                <w:rFonts w:ascii="Arial" w:hAnsi="Arial" w:cstheme="minorBidi"/>
                <w:sz w:val="22"/>
                <w:szCs w:val="22"/>
                <w:lang w:eastAsia="en-US"/>
              </w:rPr>
            </w:pPr>
          </w:p>
          <w:p w14:paraId="4F222F15" w14:textId="77777777" w:rsidR="0022687B" w:rsidRPr="0089260A" w:rsidRDefault="0022687B" w:rsidP="00E92010">
            <w:pPr>
              <w:rPr>
                <w:rFonts w:ascii="Arial" w:hAnsi="Arial" w:cstheme="minorBidi"/>
                <w:sz w:val="22"/>
                <w:szCs w:val="22"/>
                <w:lang w:eastAsia="en-US"/>
              </w:rPr>
            </w:pPr>
            <w:r w:rsidRPr="0089260A">
              <w:rPr>
                <w:rFonts w:ascii="Arial" w:hAnsi="Arial" w:cstheme="minorBidi"/>
                <w:sz w:val="22"/>
                <w:szCs w:val="22"/>
                <w:lang w:eastAsia="en-US"/>
              </w:rPr>
              <w:t xml:space="preserve">Amendments to section on filtering and monitoring. </w:t>
            </w:r>
          </w:p>
          <w:p w14:paraId="7A1CB231" w14:textId="77777777" w:rsidR="0022687B" w:rsidRPr="0089260A" w:rsidRDefault="0022687B" w:rsidP="00E92010">
            <w:pPr>
              <w:rPr>
                <w:rFonts w:ascii="Arial" w:hAnsi="Arial" w:cstheme="minorBidi"/>
                <w:sz w:val="22"/>
                <w:szCs w:val="22"/>
                <w:lang w:eastAsia="en-US"/>
              </w:rPr>
            </w:pPr>
          </w:p>
          <w:p w14:paraId="5DD3AED8" w14:textId="43033AFE" w:rsidR="0022687B" w:rsidRPr="0089260A" w:rsidRDefault="0022687B" w:rsidP="00E92010">
            <w:pPr>
              <w:rPr>
                <w:rFonts w:ascii="Arial" w:hAnsi="Arial" w:cstheme="minorBidi"/>
                <w:sz w:val="22"/>
                <w:szCs w:val="22"/>
                <w:lang w:eastAsia="en-US"/>
              </w:rPr>
            </w:pPr>
            <w:r w:rsidRPr="0089260A">
              <w:rPr>
                <w:rFonts w:ascii="Arial" w:hAnsi="Arial" w:cstheme="minorBidi"/>
                <w:sz w:val="22"/>
                <w:szCs w:val="22"/>
                <w:lang w:eastAsia="en-US"/>
              </w:rPr>
              <w:t>Additional paragraph on AI policy and usage.</w:t>
            </w:r>
          </w:p>
        </w:tc>
      </w:tr>
      <w:tr w:rsidR="00602238" w:rsidRPr="0089260A" w14:paraId="145E961B" w14:textId="77777777" w:rsidTr="004605FF">
        <w:trPr>
          <w:trHeight w:val="375"/>
        </w:trPr>
        <w:tc>
          <w:tcPr>
            <w:tcW w:w="1617" w:type="dxa"/>
            <w:tcBorders>
              <w:top w:val="single" w:sz="4" w:space="0" w:color="auto"/>
              <w:left w:val="single" w:sz="4" w:space="0" w:color="auto"/>
              <w:bottom w:val="single" w:sz="4" w:space="0" w:color="auto"/>
              <w:right w:val="single" w:sz="4" w:space="0" w:color="auto"/>
            </w:tcBorders>
          </w:tcPr>
          <w:p w14:paraId="207887CB" w14:textId="18AD0E9F" w:rsidR="00602238" w:rsidRPr="0089260A" w:rsidRDefault="006E10BB">
            <w:pPr>
              <w:rPr>
                <w:rFonts w:ascii="Arial" w:hAnsi="Arial" w:cstheme="minorBidi"/>
                <w:bCs/>
                <w:color w:val="222A35" w:themeColor="text2" w:themeShade="80"/>
                <w:sz w:val="22"/>
                <w:szCs w:val="22"/>
                <w:lang w:eastAsia="en-US"/>
              </w:rPr>
            </w:pPr>
            <w:r w:rsidRPr="0089260A">
              <w:rPr>
                <w:rFonts w:ascii="Arial" w:hAnsi="Arial" w:cstheme="minorBidi"/>
                <w:bCs/>
                <w:color w:val="222A35" w:themeColor="text2" w:themeShade="80"/>
                <w:sz w:val="22"/>
                <w:szCs w:val="22"/>
                <w:lang w:eastAsia="en-US"/>
              </w:rPr>
              <w:lastRenderedPageBreak/>
              <w:t>29</w:t>
            </w:r>
          </w:p>
        </w:tc>
        <w:tc>
          <w:tcPr>
            <w:tcW w:w="8012" w:type="dxa"/>
            <w:tcBorders>
              <w:top w:val="single" w:sz="4" w:space="0" w:color="auto"/>
              <w:left w:val="single" w:sz="4" w:space="0" w:color="auto"/>
              <w:bottom w:val="single" w:sz="4" w:space="0" w:color="auto"/>
              <w:right w:val="single" w:sz="4" w:space="0" w:color="auto"/>
            </w:tcBorders>
          </w:tcPr>
          <w:p w14:paraId="60CB76C0" w14:textId="77777777" w:rsidR="00602238" w:rsidRPr="0089260A" w:rsidRDefault="006E10BB" w:rsidP="00E92010">
            <w:pPr>
              <w:rPr>
                <w:rFonts w:ascii="Arial" w:hAnsi="Arial" w:cstheme="minorBidi"/>
                <w:sz w:val="22"/>
                <w:szCs w:val="22"/>
                <w:lang w:eastAsia="en-US"/>
              </w:rPr>
            </w:pPr>
            <w:r w:rsidRPr="0089260A">
              <w:rPr>
                <w:rFonts w:ascii="Arial" w:hAnsi="Arial" w:cstheme="minorBidi"/>
                <w:sz w:val="22"/>
                <w:szCs w:val="22"/>
                <w:lang w:eastAsia="en-US"/>
              </w:rPr>
              <w:t xml:space="preserve">Annex 10: </w:t>
            </w:r>
          </w:p>
          <w:p w14:paraId="504B0B64" w14:textId="77777777" w:rsidR="006E10BB" w:rsidRPr="0089260A" w:rsidRDefault="006E10BB" w:rsidP="00E92010">
            <w:pPr>
              <w:rPr>
                <w:rFonts w:ascii="Arial" w:hAnsi="Arial" w:cstheme="minorBidi"/>
                <w:sz w:val="22"/>
                <w:szCs w:val="22"/>
                <w:lang w:eastAsia="en-US"/>
              </w:rPr>
            </w:pPr>
            <w:r w:rsidRPr="0089260A">
              <w:rPr>
                <w:rFonts w:ascii="Arial" w:hAnsi="Arial" w:cstheme="minorBidi"/>
                <w:sz w:val="22"/>
                <w:szCs w:val="22"/>
                <w:lang w:eastAsia="en-US"/>
              </w:rPr>
              <w:t xml:space="preserve">Updates to wording in line with WTSC and KCSIE 2026. </w:t>
            </w:r>
          </w:p>
          <w:p w14:paraId="4AFE2F04" w14:textId="10FC2049" w:rsidR="006E10BB" w:rsidRPr="0089260A" w:rsidRDefault="006E10BB" w:rsidP="00E92010">
            <w:pPr>
              <w:rPr>
                <w:rFonts w:ascii="Arial" w:hAnsi="Arial" w:cstheme="minorBidi"/>
                <w:sz w:val="22"/>
                <w:szCs w:val="22"/>
                <w:lang w:eastAsia="en-US"/>
              </w:rPr>
            </w:pPr>
          </w:p>
        </w:tc>
      </w:tr>
      <w:tr w:rsidR="00602238" w:rsidRPr="00C749FA" w14:paraId="21C081B3" w14:textId="77777777" w:rsidTr="004605FF">
        <w:trPr>
          <w:trHeight w:val="375"/>
        </w:trPr>
        <w:tc>
          <w:tcPr>
            <w:tcW w:w="1617" w:type="dxa"/>
            <w:tcBorders>
              <w:top w:val="single" w:sz="4" w:space="0" w:color="auto"/>
              <w:left w:val="single" w:sz="4" w:space="0" w:color="auto"/>
              <w:bottom w:val="single" w:sz="4" w:space="0" w:color="auto"/>
              <w:right w:val="single" w:sz="4" w:space="0" w:color="auto"/>
            </w:tcBorders>
          </w:tcPr>
          <w:p w14:paraId="00A78DDA" w14:textId="76A2B478" w:rsidR="00602238" w:rsidRPr="0089260A" w:rsidRDefault="00D40F97">
            <w:pPr>
              <w:rPr>
                <w:rFonts w:ascii="Arial" w:hAnsi="Arial" w:cstheme="minorBidi"/>
                <w:bCs/>
                <w:color w:val="222A35" w:themeColor="text2" w:themeShade="80"/>
                <w:sz w:val="22"/>
                <w:szCs w:val="22"/>
                <w:lang w:eastAsia="en-US"/>
              </w:rPr>
            </w:pPr>
            <w:r w:rsidRPr="0089260A">
              <w:rPr>
                <w:rFonts w:ascii="Arial" w:hAnsi="Arial" w:cstheme="minorBidi"/>
                <w:bCs/>
                <w:color w:val="222A35" w:themeColor="text2" w:themeShade="80"/>
                <w:sz w:val="22"/>
                <w:szCs w:val="22"/>
                <w:lang w:eastAsia="en-US"/>
              </w:rPr>
              <w:t>35</w:t>
            </w:r>
          </w:p>
        </w:tc>
        <w:tc>
          <w:tcPr>
            <w:tcW w:w="8012" w:type="dxa"/>
            <w:tcBorders>
              <w:top w:val="single" w:sz="4" w:space="0" w:color="auto"/>
              <w:left w:val="single" w:sz="4" w:space="0" w:color="auto"/>
              <w:bottom w:val="single" w:sz="4" w:space="0" w:color="auto"/>
              <w:right w:val="single" w:sz="4" w:space="0" w:color="auto"/>
            </w:tcBorders>
          </w:tcPr>
          <w:p w14:paraId="7A25AADF" w14:textId="77777777" w:rsidR="00602238" w:rsidRPr="0089260A" w:rsidRDefault="00D40F97" w:rsidP="00E92010">
            <w:pPr>
              <w:rPr>
                <w:rFonts w:ascii="Arial" w:hAnsi="Arial" w:cstheme="minorBidi"/>
                <w:sz w:val="22"/>
                <w:szCs w:val="22"/>
                <w:lang w:eastAsia="en-US"/>
              </w:rPr>
            </w:pPr>
            <w:r w:rsidRPr="0089260A">
              <w:rPr>
                <w:rFonts w:ascii="Arial" w:hAnsi="Arial" w:cstheme="minorBidi"/>
                <w:sz w:val="22"/>
                <w:szCs w:val="22"/>
                <w:lang w:eastAsia="en-US"/>
              </w:rPr>
              <w:t xml:space="preserve">Annex 11: </w:t>
            </w:r>
          </w:p>
          <w:p w14:paraId="77939625" w14:textId="54E33CBC" w:rsidR="00D40F97" w:rsidRPr="0089260A" w:rsidRDefault="00D40F97" w:rsidP="00E92010">
            <w:pPr>
              <w:rPr>
                <w:rFonts w:ascii="Arial" w:hAnsi="Arial" w:cstheme="minorBidi"/>
                <w:sz w:val="22"/>
                <w:szCs w:val="22"/>
                <w:lang w:eastAsia="en-US"/>
              </w:rPr>
            </w:pPr>
            <w:r w:rsidRPr="0089260A">
              <w:rPr>
                <w:rFonts w:ascii="Arial" w:hAnsi="Arial" w:cstheme="minorBidi"/>
                <w:sz w:val="22"/>
                <w:szCs w:val="22"/>
                <w:lang w:eastAsia="en-US"/>
              </w:rPr>
              <w:t>Change of title from ‘Early Help’ to ‘Support before Statutory Intervention</w:t>
            </w:r>
            <w:r w:rsidR="0044018F" w:rsidRPr="0089260A">
              <w:rPr>
                <w:rFonts w:ascii="Arial" w:hAnsi="Arial" w:cstheme="minorBidi"/>
                <w:sz w:val="22"/>
                <w:szCs w:val="22"/>
                <w:lang w:eastAsia="en-US"/>
              </w:rPr>
              <w:t>’.</w:t>
            </w:r>
            <w:r w:rsidRPr="0089260A">
              <w:rPr>
                <w:rFonts w:ascii="Arial" w:hAnsi="Arial" w:cstheme="minorBidi"/>
                <w:sz w:val="22"/>
                <w:szCs w:val="22"/>
                <w:lang w:eastAsia="en-US"/>
              </w:rPr>
              <w:t xml:space="preserve"> </w:t>
            </w:r>
          </w:p>
          <w:p w14:paraId="724B65E5" w14:textId="77777777" w:rsidR="00D40F97" w:rsidRPr="0089260A" w:rsidRDefault="00D40F97" w:rsidP="00E92010">
            <w:pPr>
              <w:rPr>
                <w:rFonts w:ascii="Arial" w:hAnsi="Arial" w:cstheme="minorBidi"/>
                <w:sz w:val="22"/>
                <w:szCs w:val="22"/>
                <w:lang w:eastAsia="en-US"/>
              </w:rPr>
            </w:pPr>
          </w:p>
          <w:p w14:paraId="36F9A1CA" w14:textId="31DCD641" w:rsidR="00D40F97" w:rsidRDefault="00D40F97" w:rsidP="00E92010">
            <w:pPr>
              <w:rPr>
                <w:rFonts w:ascii="Arial" w:hAnsi="Arial" w:cstheme="minorBidi"/>
                <w:sz w:val="22"/>
                <w:szCs w:val="22"/>
                <w:lang w:eastAsia="en-US"/>
              </w:rPr>
            </w:pPr>
            <w:r w:rsidRPr="0089260A">
              <w:rPr>
                <w:rFonts w:ascii="Arial" w:hAnsi="Arial" w:cstheme="minorBidi"/>
                <w:sz w:val="22"/>
                <w:szCs w:val="22"/>
                <w:lang w:eastAsia="en-US"/>
              </w:rPr>
              <w:t>Changes to wording to reference community based and targeted early help and additions to the bullet point list to reflect changes in KCSIE.</w:t>
            </w:r>
            <w:r>
              <w:rPr>
                <w:rFonts w:ascii="Arial" w:hAnsi="Arial" w:cstheme="minorBidi"/>
                <w:sz w:val="22"/>
                <w:szCs w:val="22"/>
                <w:lang w:eastAsia="en-US"/>
              </w:rPr>
              <w:t xml:space="preserve"> </w:t>
            </w:r>
          </w:p>
        </w:tc>
      </w:tr>
    </w:tbl>
    <w:p w14:paraId="1A4C7A7F" w14:textId="77777777" w:rsidR="0012505F" w:rsidRDefault="0012505F" w:rsidP="00F12D8E">
      <w:pPr>
        <w:rPr>
          <w:rFonts w:ascii="Arial" w:hAnsi="Arial" w:cs="Arial"/>
          <w:color w:val="000000"/>
        </w:rPr>
      </w:pPr>
    </w:p>
    <w:p w14:paraId="666CCAE8" w14:textId="77777777" w:rsidR="00C6588F" w:rsidRPr="00C749FA" w:rsidRDefault="00C6588F" w:rsidP="00F12D8E">
      <w:pPr>
        <w:rPr>
          <w:rFonts w:ascii="Arial" w:hAnsi="Arial" w:cs="Arial"/>
          <w:color w:val="000000"/>
        </w:rPr>
      </w:pPr>
    </w:p>
    <w:sectPr w:rsidR="00C6588F" w:rsidRPr="00C749FA" w:rsidSect="00CA2561">
      <w:headerReference w:type="even" r:id="rId59"/>
      <w:headerReference w:type="default" r:id="rId60"/>
      <w:headerReference w:type="first" r:id="rId61"/>
      <w:type w:val="continuous"/>
      <w:pgSz w:w="11907" w:h="16840"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C95472" w14:textId="77777777" w:rsidR="005E2F75" w:rsidRDefault="005E2F75" w:rsidP="004E2E9F">
      <w:r>
        <w:separator/>
      </w:r>
    </w:p>
    <w:p w14:paraId="7BB97D4A" w14:textId="77777777" w:rsidR="005E2F75" w:rsidRDefault="005E2F75"/>
  </w:endnote>
  <w:endnote w:type="continuationSeparator" w:id="0">
    <w:p w14:paraId="5FE17542" w14:textId="77777777" w:rsidR="005E2F75" w:rsidRDefault="005E2F75" w:rsidP="004E2E9F">
      <w:r>
        <w:continuationSeparator/>
      </w:r>
    </w:p>
    <w:p w14:paraId="675C3F0A" w14:textId="77777777" w:rsidR="005E2F75" w:rsidRDefault="005E2F75"/>
  </w:endnote>
  <w:endnote w:type="continuationNotice" w:id="1">
    <w:p w14:paraId="556469A4" w14:textId="77777777" w:rsidR="005E2F75" w:rsidRDefault="005E2F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JPMMB J+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JLCLM H+ Helvetica Neue">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DFF91" w14:textId="77777777" w:rsidR="00763D59" w:rsidRDefault="00763D59" w:rsidP="004F3523">
    <w:pPr>
      <w:pStyle w:val="Footer"/>
      <w:framePr w:w="324" w:wrap="around" w:vAnchor="text" w:hAnchor="page" w:x="9984" w:y="115"/>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32</w:t>
    </w:r>
    <w:r>
      <w:rPr>
        <w:rStyle w:val="PageNumber"/>
      </w:rPr>
      <w:fldChar w:fldCharType="end"/>
    </w:r>
  </w:p>
  <w:p w14:paraId="1FD23E7C" w14:textId="55E2A540" w:rsidR="00763D59" w:rsidRDefault="00920013" w:rsidP="00AD4C0C">
    <w:pPr>
      <w:pStyle w:val="Footer"/>
      <w:ind w:right="360"/>
    </w:pPr>
    <w:r>
      <w:t>20</w:t>
    </w:r>
    <w:r w:rsidR="00103AE8">
      <w:t>2</w:t>
    </w:r>
    <w:r w:rsidR="003A4DB9">
      <w:t>6/27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62CEFA" w14:textId="77777777" w:rsidR="005E2F75" w:rsidRDefault="005E2F75" w:rsidP="004E2E9F">
      <w:r>
        <w:separator/>
      </w:r>
    </w:p>
    <w:p w14:paraId="1BAB2371" w14:textId="77777777" w:rsidR="005E2F75" w:rsidRDefault="005E2F75"/>
  </w:footnote>
  <w:footnote w:type="continuationSeparator" w:id="0">
    <w:p w14:paraId="0A03E345" w14:textId="77777777" w:rsidR="005E2F75" w:rsidRDefault="005E2F75" w:rsidP="004E2E9F">
      <w:r>
        <w:continuationSeparator/>
      </w:r>
    </w:p>
    <w:p w14:paraId="52328C2E" w14:textId="77777777" w:rsidR="005E2F75" w:rsidRDefault="005E2F75"/>
  </w:footnote>
  <w:footnote w:type="continuationNotice" w:id="1">
    <w:p w14:paraId="31E39E7C" w14:textId="77777777" w:rsidR="005E2F75" w:rsidRDefault="005E2F75"/>
  </w:footnote>
  <w:footnote w:id="2">
    <w:p w14:paraId="13073523" w14:textId="1F61F9E7" w:rsidR="00B56395" w:rsidRDefault="00B56395">
      <w:pPr>
        <w:pStyle w:val="FootnoteText"/>
      </w:pPr>
      <w:r>
        <w:rPr>
          <w:rStyle w:val="FootnoteReference"/>
        </w:rPr>
        <w:footnoteRef/>
      </w:r>
      <w:r>
        <w:t xml:space="preserve"> </w:t>
      </w:r>
      <w:r w:rsidR="006E6418">
        <w:t xml:space="preserve">See </w:t>
      </w:r>
      <w:r w:rsidR="00F46208" w:rsidRPr="0089260A">
        <w:t>K</w:t>
      </w:r>
      <w:r w:rsidR="006E6418" w:rsidRPr="0089260A">
        <w:t xml:space="preserve">eeping </w:t>
      </w:r>
      <w:r w:rsidR="00F46208" w:rsidRPr="0089260A">
        <w:t>Children Safe in Education 202</w:t>
      </w:r>
      <w:r w:rsidR="00615C4D" w:rsidRPr="0089260A">
        <w:t>6</w:t>
      </w:r>
      <w:r w:rsidR="00F46208" w:rsidRPr="0089260A">
        <w:t xml:space="preserve"> </w:t>
      </w:r>
      <w:r w:rsidR="00F00713" w:rsidRPr="0089260A">
        <w:t xml:space="preserve">Part 4 section </w:t>
      </w:r>
      <w:r w:rsidR="00BB5644" w:rsidRPr="0089260A">
        <w:t>1</w:t>
      </w:r>
      <w:r w:rsidR="00F00713" w:rsidRPr="0089260A">
        <w:t xml:space="preserve"> </w:t>
      </w:r>
      <w:r w:rsidR="00F46208" w:rsidRPr="0089260A">
        <w:t>paragrap</w:t>
      </w:r>
      <w:r w:rsidR="008151D0" w:rsidRPr="0089260A">
        <w:t>h 497</w:t>
      </w:r>
      <w:r w:rsidR="002F0D65" w:rsidRPr="0089260A">
        <w:rPr>
          <w:color w:val="000000" w:themeColor="text1"/>
        </w:rPr>
        <w:t xml:space="preserve"> onwards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92702" w14:textId="624822B1" w:rsidR="00C050E3" w:rsidRDefault="00C050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403B5" w14:textId="0467C6BB" w:rsidR="00763D59" w:rsidRDefault="00763D59" w:rsidP="00CC37A3">
    <w:pPr>
      <w:pStyle w:val="Header"/>
      <w:tabs>
        <w:tab w:val="clear" w:pos="4153"/>
        <w:tab w:val="clear" w:pos="8306"/>
        <w:tab w:val="left" w:pos="1140"/>
      </w:tabs>
      <w:jc w:val="right"/>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03224" w14:textId="1B9C9D38" w:rsidR="00C050E3" w:rsidRDefault="00C050E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A89A3" w14:textId="52C3C4C5" w:rsidR="00763D59" w:rsidRDefault="00763D59"/>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A3032" w14:textId="3B60A05E" w:rsidR="00C050E3" w:rsidRDefault="00C050E3" w:rsidP="00CC37A3">
    <w:pPr>
      <w:pStyle w:val="Header"/>
      <w:tabs>
        <w:tab w:val="clear" w:pos="4153"/>
        <w:tab w:val="clear" w:pos="8306"/>
        <w:tab w:val="left" w:pos="1140"/>
      </w:tabs>
      <w:jc w:val="right"/>
    </w:pPr>
    <w:r>
      <w:tab/>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345D9" w14:textId="1C3FB307" w:rsidR="00C050E3" w:rsidRDefault="00C050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F8E297A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39058A"/>
    <w:multiLevelType w:val="hybridMultilevel"/>
    <w:tmpl w:val="5CC688DC"/>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063D00BF"/>
    <w:multiLevelType w:val="hybridMultilevel"/>
    <w:tmpl w:val="BE569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7C12722"/>
    <w:multiLevelType w:val="hybridMultilevel"/>
    <w:tmpl w:val="D5409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815CCC"/>
    <w:multiLevelType w:val="hybridMultilevel"/>
    <w:tmpl w:val="47329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B23BF3"/>
    <w:multiLevelType w:val="hybridMultilevel"/>
    <w:tmpl w:val="1BFE32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E4353DB"/>
    <w:multiLevelType w:val="hybridMultilevel"/>
    <w:tmpl w:val="60C87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B807C0"/>
    <w:multiLevelType w:val="hybridMultilevel"/>
    <w:tmpl w:val="0B46B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9E36EA"/>
    <w:multiLevelType w:val="hybridMultilevel"/>
    <w:tmpl w:val="DA741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095969"/>
    <w:multiLevelType w:val="hybridMultilevel"/>
    <w:tmpl w:val="9B603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5B69CC"/>
    <w:multiLevelType w:val="hybridMultilevel"/>
    <w:tmpl w:val="00DC46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AF552F4"/>
    <w:multiLevelType w:val="hybridMultilevel"/>
    <w:tmpl w:val="0F3CEE7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1E15543F"/>
    <w:multiLevelType w:val="hybridMultilevel"/>
    <w:tmpl w:val="7D98B48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E8D3D75"/>
    <w:multiLevelType w:val="hybridMultilevel"/>
    <w:tmpl w:val="C9288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F3140E3"/>
    <w:multiLevelType w:val="hybridMultilevel"/>
    <w:tmpl w:val="3244DA5A"/>
    <w:lvl w:ilvl="0" w:tplc="59F80834">
      <w:start w:val="1"/>
      <w:numFmt w:val="bullet"/>
      <w:lvlText w:val=""/>
      <w:lvlJc w:val="left"/>
      <w:pPr>
        <w:ind w:left="720" w:hanging="360"/>
      </w:pPr>
      <w:rPr>
        <w:rFonts w:ascii="Symbol" w:hAnsi="Symbol" w:hint="default"/>
      </w:rPr>
    </w:lvl>
    <w:lvl w:ilvl="1" w:tplc="3718E8F0">
      <w:start w:val="1"/>
      <w:numFmt w:val="bullet"/>
      <w:lvlText w:val="o"/>
      <w:lvlJc w:val="left"/>
      <w:pPr>
        <w:ind w:left="1440" w:hanging="360"/>
      </w:pPr>
      <w:rPr>
        <w:rFonts w:ascii="Courier New" w:hAnsi="Courier New" w:hint="default"/>
      </w:rPr>
    </w:lvl>
    <w:lvl w:ilvl="2" w:tplc="C2F83840">
      <w:start w:val="1"/>
      <w:numFmt w:val="bullet"/>
      <w:lvlText w:val=""/>
      <w:lvlJc w:val="left"/>
      <w:pPr>
        <w:ind w:left="2160" w:hanging="360"/>
      </w:pPr>
      <w:rPr>
        <w:rFonts w:ascii="Wingdings" w:hAnsi="Wingdings" w:hint="default"/>
      </w:rPr>
    </w:lvl>
    <w:lvl w:ilvl="3" w:tplc="4FA2754E">
      <w:start w:val="1"/>
      <w:numFmt w:val="bullet"/>
      <w:lvlText w:val=""/>
      <w:lvlJc w:val="left"/>
      <w:pPr>
        <w:ind w:left="2880" w:hanging="360"/>
      </w:pPr>
      <w:rPr>
        <w:rFonts w:ascii="Symbol" w:hAnsi="Symbol" w:hint="default"/>
      </w:rPr>
    </w:lvl>
    <w:lvl w:ilvl="4" w:tplc="BB22A2AE">
      <w:start w:val="1"/>
      <w:numFmt w:val="bullet"/>
      <w:lvlText w:val="o"/>
      <w:lvlJc w:val="left"/>
      <w:pPr>
        <w:ind w:left="3600" w:hanging="360"/>
      </w:pPr>
      <w:rPr>
        <w:rFonts w:ascii="Courier New" w:hAnsi="Courier New" w:hint="default"/>
      </w:rPr>
    </w:lvl>
    <w:lvl w:ilvl="5" w:tplc="9FCE2BA2">
      <w:start w:val="1"/>
      <w:numFmt w:val="bullet"/>
      <w:lvlText w:val=""/>
      <w:lvlJc w:val="left"/>
      <w:pPr>
        <w:ind w:left="4320" w:hanging="360"/>
      </w:pPr>
      <w:rPr>
        <w:rFonts w:ascii="Wingdings" w:hAnsi="Wingdings" w:hint="default"/>
      </w:rPr>
    </w:lvl>
    <w:lvl w:ilvl="6" w:tplc="4B7E8D00">
      <w:start w:val="1"/>
      <w:numFmt w:val="bullet"/>
      <w:lvlText w:val=""/>
      <w:lvlJc w:val="left"/>
      <w:pPr>
        <w:ind w:left="5040" w:hanging="360"/>
      </w:pPr>
      <w:rPr>
        <w:rFonts w:ascii="Symbol" w:hAnsi="Symbol" w:hint="default"/>
      </w:rPr>
    </w:lvl>
    <w:lvl w:ilvl="7" w:tplc="C29ED386">
      <w:start w:val="1"/>
      <w:numFmt w:val="bullet"/>
      <w:lvlText w:val="o"/>
      <w:lvlJc w:val="left"/>
      <w:pPr>
        <w:ind w:left="5760" w:hanging="360"/>
      </w:pPr>
      <w:rPr>
        <w:rFonts w:ascii="Courier New" w:hAnsi="Courier New" w:hint="default"/>
      </w:rPr>
    </w:lvl>
    <w:lvl w:ilvl="8" w:tplc="4D4AA182">
      <w:start w:val="1"/>
      <w:numFmt w:val="bullet"/>
      <w:lvlText w:val=""/>
      <w:lvlJc w:val="left"/>
      <w:pPr>
        <w:ind w:left="6480" w:hanging="360"/>
      </w:pPr>
      <w:rPr>
        <w:rFonts w:ascii="Wingdings" w:hAnsi="Wingdings" w:hint="default"/>
      </w:rPr>
    </w:lvl>
  </w:abstractNum>
  <w:abstractNum w:abstractNumId="16" w15:restartNumberingAfterBreak="0">
    <w:nsid w:val="202864F0"/>
    <w:multiLevelType w:val="hybridMultilevel"/>
    <w:tmpl w:val="16400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2497186"/>
    <w:multiLevelType w:val="hybridMultilevel"/>
    <w:tmpl w:val="EA3235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231221A6"/>
    <w:multiLevelType w:val="hybridMultilevel"/>
    <w:tmpl w:val="09845FE0"/>
    <w:lvl w:ilvl="0" w:tplc="750013E4">
      <w:start w:val="1"/>
      <w:numFmt w:val="bullet"/>
      <w:lvlText w:val=""/>
      <w:lvlJc w:val="left"/>
      <w:pPr>
        <w:ind w:left="720" w:hanging="360"/>
      </w:pPr>
      <w:rPr>
        <w:rFonts w:ascii="Symbol" w:hAnsi="Symbol" w:hint="default"/>
      </w:rPr>
    </w:lvl>
    <w:lvl w:ilvl="1" w:tplc="5F8E486A">
      <w:start w:val="1"/>
      <w:numFmt w:val="bullet"/>
      <w:lvlText w:val="o"/>
      <w:lvlJc w:val="left"/>
      <w:pPr>
        <w:ind w:left="1440" w:hanging="360"/>
      </w:pPr>
      <w:rPr>
        <w:rFonts w:ascii="Courier New" w:hAnsi="Courier New" w:hint="default"/>
      </w:rPr>
    </w:lvl>
    <w:lvl w:ilvl="2" w:tplc="776AB4CC">
      <w:start w:val="1"/>
      <w:numFmt w:val="bullet"/>
      <w:lvlText w:val=""/>
      <w:lvlJc w:val="left"/>
      <w:pPr>
        <w:ind w:left="2160" w:hanging="360"/>
      </w:pPr>
      <w:rPr>
        <w:rFonts w:ascii="Wingdings" w:hAnsi="Wingdings" w:hint="default"/>
      </w:rPr>
    </w:lvl>
    <w:lvl w:ilvl="3" w:tplc="9B045734">
      <w:start w:val="1"/>
      <w:numFmt w:val="bullet"/>
      <w:lvlText w:val=""/>
      <w:lvlJc w:val="left"/>
      <w:pPr>
        <w:ind w:left="2880" w:hanging="360"/>
      </w:pPr>
      <w:rPr>
        <w:rFonts w:ascii="Symbol" w:hAnsi="Symbol" w:hint="default"/>
      </w:rPr>
    </w:lvl>
    <w:lvl w:ilvl="4" w:tplc="F5E4BA08">
      <w:start w:val="1"/>
      <w:numFmt w:val="bullet"/>
      <w:lvlText w:val="o"/>
      <w:lvlJc w:val="left"/>
      <w:pPr>
        <w:ind w:left="3600" w:hanging="360"/>
      </w:pPr>
      <w:rPr>
        <w:rFonts w:ascii="Courier New" w:hAnsi="Courier New" w:hint="default"/>
      </w:rPr>
    </w:lvl>
    <w:lvl w:ilvl="5" w:tplc="4606A728">
      <w:start w:val="1"/>
      <w:numFmt w:val="bullet"/>
      <w:lvlText w:val=""/>
      <w:lvlJc w:val="left"/>
      <w:pPr>
        <w:ind w:left="4320" w:hanging="360"/>
      </w:pPr>
      <w:rPr>
        <w:rFonts w:ascii="Wingdings" w:hAnsi="Wingdings" w:hint="default"/>
      </w:rPr>
    </w:lvl>
    <w:lvl w:ilvl="6" w:tplc="28FEE610">
      <w:start w:val="1"/>
      <w:numFmt w:val="bullet"/>
      <w:lvlText w:val=""/>
      <w:lvlJc w:val="left"/>
      <w:pPr>
        <w:ind w:left="5040" w:hanging="360"/>
      </w:pPr>
      <w:rPr>
        <w:rFonts w:ascii="Symbol" w:hAnsi="Symbol" w:hint="default"/>
      </w:rPr>
    </w:lvl>
    <w:lvl w:ilvl="7" w:tplc="AEEE523A">
      <w:start w:val="1"/>
      <w:numFmt w:val="bullet"/>
      <w:lvlText w:val="o"/>
      <w:lvlJc w:val="left"/>
      <w:pPr>
        <w:ind w:left="5760" w:hanging="360"/>
      </w:pPr>
      <w:rPr>
        <w:rFonts w:ascii="Courier New" w:hAnsi="Courier New" w:hint="default"/>
      </w:rPr>
    </w:lvl>
    <w:lvl w:ilvl="8" w:tplc="FBF0CFB8">
      <w:start w:val="1"/>
      <w:numFmt w:val="bullet"/>
      <w:lvlText w:val=""/>
      <w:lvlJc w:val="left"/>
      <w:pPr>
        <w:ind w:left="6480" w:hanging="360"/>
      </w:pPr>
      <w:rPr>
        <w:rFonts w:ascii="Wingdings" w:hAnsi="Wingdings" w:hint="default"/>
      </w:rPr>
    </w:lvl>
  </w:abstractNum>
  <w:abstractNum w:abstractNumId="19" w15:restartNumberingAfterBreak="0">
    <w:nsid w:val="25BE302C"/>
    <w:multiLevelType w:val="hybridMultilevel"/>
    <w:tmpl w:val="159E9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5EC106C"/>
    <w:multiLevelType w:val="hybridMultilevel"/>
    <w:tmpl w:val="A0544FC0"/>
    <w:lvl w:ilvl="0" w:tplc="08090001">
      <w:start w:val="1"/>
      <w:numFmt w:val="bullet"/>
      <w:lvlText w:val=""/>
      <w:lvlJc w:val="left"/>
      <w:pPr>
        <w:ind w:left="720" w:hanging="360"/>
      </w:pPr>
      <w:rPr>
        <w:rFonts w:ascii="Symbol" w:hAnsi="Symbol" w:hint="default"/>
      </w:rPr>
    </w:lvl>
    <w:lvl w:ilvl="1" w:tplc="C9D2F4AE">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7290B5A"/>
    <w:multiLevelType w:val="hybridMultilevel"/>
    <w:tmpl w:val="5AD40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8824394"/>
    <w:multiLevelType w:val="hybridMultilevel"/>
    <w:tmpl w:val="348C690C"/>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3" w15:restartNumberingAfterBreak="0">
    <w:nsid w:val="2A05367E"/>
    <w:multiLevelType w:val="hybridMultilevel"/>
    <w:tmpl w:val="61CC6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B8B29A1"/>
    <w:multiLevelType w:val="hybridMultilevel"/>
    <w:tmpl w:val="703E6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D030034"/>
    <w:multiLevelType w:val="hybridMultilevel"/>
    <w:tmpl w:val="2382BF60"/>
    <w:lvl w:ilvl="0" w:tplc="08090001">
      <w:start w:val="1"/>
      <w:numFmt w:val="bullet"/>
      <w:lvlText w:val=""/>
      <w:lvlJc w:val="left"/>
      <w:pPr>
        <w:tabs>
          <w:tab w:val="num" w:pos="840"/>
        </w:tabs>
        <w:ind w:left="840" w:hanging="360"/>
      </w:pPr>
      <w:rPr>
        <w:rFonts w:ascii="Symbol" w:hAnsi="Symbol" w:hint="default"/>
      </w:rPr>
    </w:lvl>
    <w:lvl w:ilvl="1" w:tplc="08090003" w:tentative="1">
      <w:start w:val="1"/>
      <w:numFmt w:val="bullet"/>
      <w:lvlText w:val="o"/>
      <w:lvlJc w:val="left"/>
      <w:pPr>
        <w:tabs>
          <w:tab w:val="num" w:pos="1560"/>
        </w:tabs>
        <w:ind w:left="1560" w:hanging="360"/>
      </w:pPr>
      <w:rPr>
        <w:rFonts w:ascii="Courier New" w:hAnsi="Courier New" w:hint="default"/>
      </w:rPr>
    </w:lvl>
    <w:lvl w:ilvl="2" w:tplc="08090005" w:tentative="1">
      <w:start w:val="1"/>
      <w:numFmt w:val="bullet"/>
      <w:lvlText w:val=""/>
      <w:lvlJc w:val="left"/>
      <w:pPr>
        <w:tabs>
          <w:tab w:val="num" w:pos="2280"/>
        </w:tabs>
        <w:ind w:left="2280" w:hanging="360"/>
      </w:pPr>
      <w:rPr>
        <w:rFonts w:ascii="Wingdings" w:hAnsi="Wingdings" w:hint="default"/>
      </w:rPr>
    </w:lvl>
    <w:lvl w:ilvl="3" w:tplc="08090001" w:tentative="1">
      <w:start w:val="1"/>
      <w:numFmt w:val="bullet"/>
      <w:lvlText w:val=""/>
      <w:lvlJc w:val="left"/>
      <w:pPr>
        <w:tabs>
          <w:tab w:val="num" w:pos="3000"/>
        </w:tabs>
        <w:ind w:left="3000" w:hanging="360"/>
      </w:pPr>
      <w:rPr>
        <w:rFonts w:ascii="Symbol" w:hAnsi="Symbol" w:hint="default"/>
      </w:rPr>
    </w:lvl>
    <w:lvl w:ilvl="4" w:tplc="08090003" w:tentative="1">
      <w:start w:val="1"/>
      <w:numFmt w:val="bullet"/>
      <w:lvlText w:val="o"/>
      <w:lvlJc w:val="left"/>
      <w:pPr>
        <w:tabs>
          <w:tab w:val="num" w:pos="3720"/>
        </w:tabs>
        <w:ind w:left="3720" w:hanging="360"/>
      </w:pPr>
      <w:rPr>
        <w:rFonts w:ascii="Courier New" w:hAnsi="Courier New" w:hint="default"/>
      </w:rPr>
    </w:lvl>
    <w:lvl w:ilvl="5" w:tplc="08090005" w:tentative="1">
      <w:start w:val="1"/>
      <w:numFmt w:val="bullet"/>
      <w:lvlText w:val=""/>
      <w:lvlJc w:val="left"/>
      <w:pPr>
        <w:tabs>
          <w:tab w:val="num" w:pos="4440"/>
        </w:tabs>
        <w:ind w:left="4440" w:hanging="360"/>
      </w:pPr>
      <w:rPr>
        <w:rFonts w:ascii="Wingdings" w:hAnsi="Wingdings" w:hint="default"/>
      </w:rPr>
    </w:lvl>
    <w:lvl w:ilvl="6" w:tplc="08090001" w:tentative="1">
      <w:start w:val="1"/>
      <w:numFmt w:val="bullet"/>
      <w:lvlText w:val=""/>
      <w:lvlJc w:val="left"/>
      <w:pPr>
        <w:tabs>
          <w:tab w:val="num" w:pos="5160"/>
        </w:tabs>
        <w:ind w:left="5160" w:hanging="360"/>
      </w:pPr>
      <w:rPr>
        <w:rFonts w:ascii="Symbol" w:hAnsi="Symbol" w:hint="default"/>
      </w:rPr>
    </w:lvl>
    <w:lvl w:ilvl="7" w:tplc="08090003" w:tentative="1">
      <w:start w:val="1"/>
      <w:numFmt w:val="bullet"/>
      <w:lvlText w:val="o"/>
      <w:lvlJc w:val="left"/>
      <w:pPr>
        <w:tabs>
          <w:tab w:val="num" w:pos="5880"/>
        </w:tabs>
        <w:ind w:left="5880" w:hanging="360"/>
      </w:pPr>
      <w:rPr>
        <w:rFonts w:ascii="Courier New" w:hAnsi="Courier New" w:hint="default"/>
      </w:rPr>
    </w:lvl>
    <w:lvl w:ilvl="8" w:tplc="08090005" w:tentative="1">
      <w:start w:val="1"/>
      <w:numFmt w:val="bullet"/>
      <w:lvlText w:val=""/>
      <w:lvlJc w:val="left"/>
      <w:pPr>
        <w:tabs>
          <w:tab w:val="num" w:pos="6600"/>
        </w:tabs>
        <w:ind w:left="6600" w:hanging="360"/>
      </w:pPr>
      <w:rPr>
        <w:rFonts w:ascii="Wingdings" w:hAnsi="Wingdings" w:hint="default"/>
      </w:rPr>
    </w:lvl>
  </w:abstractNum>
  <w:abstractNum w:abstractNumId="26" w15:restartNumberingAfterBreak="0">
    <w:nsid w:val="2EAC29B6"/>
    <w:multiLevelType w:val="hybridMultilevel"/>
    <w:tmpl w:val="EC320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FFE626E"/>
    <w:multiLevelType w:val="hybridMultilevel"/>
    <w:tmpl w:val="D3808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142683B"/>
    <w:multiLevelType w:val="hybridMultilevel"/>
    <w:tmpl w:val="CD5A9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2261A1A"/>
    <w:multiLevelType w:val="hybridMultilevel"/>
    <w:tmpl w:val="1CA69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61A3089"/>
    <w:multiLevelType w:val="hybridMultilevel"/>
    <w:tmpl w:val="7E4CB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7560DDD"/>
    <w:multiLevelType w:val="hybridMultilevel"/>
    <w:tmpl w:val="0C9AC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7975EC7"/>
    <w:multiLevelType w:val="hybridMultilevel"/>
    <w:tmpl w:val="76504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DFE07B2"/>
    <w:multiLevelType w:val="hybridMultilevel"/>
    <w:tmpl w:val="B9AA4BE8"/>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3E4102EA"/>
    <w:multiLevelType w:val="hybridMultilevel"/>
    <w:tmpl w:val="927E9604"/>
    <w:lvl w:ilvl="0" w:tplc="08090001">
      <w:start w:val="1"/>
      <w:numFmt w:val="bullet"/>
      <w:lvlText w:val=""/>
      <w:lvlJc w:val="left"/>
      <w:pPr>
        <w:ind w:left="1440" w:hanging="360"/>
      </w:pPr>
      <w:rPr>
        <w:rFonts w:ascii="Symbol" w:hAnsi="Symbol" w:hint="default"/>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5" w15:restartNumberingAfterBreak="0">
    <w:nsid w:val="4BCB73F5"/>
    <w:multiLevelType w:val="hybridMultilevel"/>
    <w:tmpl w:val="AF524C8C"/>
    <w:lvl w:ilvl="0" w:tplc="12B052F4">
      <w:start w:val="1"/>
      <w:numFmt w:val="decimal"/>
      <w:lvlText w:val="%1."/>
      <w:lvlJc w:val="left"/>
      <w:pPr>
        <w:tabs>
          <w:tab w:val="num" w:pos="720"/>
        </w:tabs>
        <w:ind w:left="720" w:hanging="360"/>
      </w:pPr>
      <w:rPr>
        <w:rFonts w:hint="default"/>
        <w:b w:val="0"/>
        <w:i w:val="0"/>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6" w15:restartNumberingAfterBreak="0">
    <w:nsid w:val="4E18323C"/>
    <w:multiLevelType w:val="hybridMultilevel"/>
    <w:tmpl w:val="49466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E5005D3"/>
    <w:multiLevelType w:val="hybridMultilevel"/>
    <w:tmpl w:val="6B48057A"/>
    <w:lvl w:ilvl="0" w:tplc="AD6472FA">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EFC63C6"/>
    <w:multiLevelType w:val="hybridMultilevel"/>
    <w:tmpl w:val="DF94B59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0" w:hanging="360"/>
      </w:pPr>
      <w:rPr>
        <w:rFonts w:ascii="Courier New" w:hAnsi="Courier New" w:cs="Courier New" w:hint="default"/>
      </w:rPr>
    </w:lvl>
    <w:lvl w:ilvl="2" w:tplc="08090005" w:tentative="1">
      <w:start w:val="1"/>
      <w:numFmt w:val="bullet"/>
      <w:lvlText w:val=""/>
      <w:lvlJc w:val="left"/>
      <w:pPr>
        <w:ind w:left="720" w:hanging="360"/>
      </w:pPr>
      <w:rPr>
        <w:rFonts w:ascii="Wingdings" w:hAnsi="Wingdings" w:hint="default"/>
      </w:rPr>
    </w:lvl>
    <w:lvl w:ilvl="3" w:tplc="08090001" w:tentative="1">
      <w:start w:val="1"/>
      <w:numFmt w:val="bullet"/>
      <w:lvlText w:val=""/>
      <w:lvlJc w:val="left"/>
      <w:pPr>
        <w:ind w:left="1440" w:hanging="360"/>
      </w:pPr>
      <w:rPr>
        <w:rFonts w:ascii="Symbol" w:hAnsi="Symbol"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39" w15:restartNumberingAfterBreak="0">
    <w:nsid w:val="512659C2"/>
    <w:multiLevelType w:val="hybridMultilevel"/>
    <w:tmpl w:val="7DBE7D52"/>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40" w15:restartNumberingAfterBreak="0">
    <w:nsid w:val="51B66FAA"/>
    <w:multiLevelType w:val="hybridMultilevel"/>
    <w:tmpl w:val="B0449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54C089F"/>
    <w:multiLevelType w:val="hybridMultilevel"/>
    <w:tmpl w:val="F25E85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569E2D98"/>
    <w:multiLevelType w:val="multilevel"/>
    <w:tmpl w:val="FD34555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76E5E22"/>
    <w:multiLevelType w:val="hybridMultilevel"/>
    <w:tmpl w:val="24ECC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9B118C7"/>
    <w:multiLevelType w:val="hybridMultilevel"/>
    <w:tmpl w:val="5E2C18BE"/>
    <w:lvl w:ilvl="0" w:tplc="08090001">
      <w:start w:val="1"/>
      <w:numFmt w:val="bullet"/>
      <w:lvlText w:val=""/>
      <w:lvlJc w:val="left"/>
      <w:pPr>
        <w:tabs>
          <w:tab w:val="num" w:pos="1395"/>
        </w:tabs>
        <w:ind w:left="1395" w:hanging="360"/>
      </w:pPr>
      <w:rPr>
        <w:rFonts w:ascii="Symbol" w:hAnsi="Symbol" w:hint="default"/>
      </w:rPr>
    </w:lvl>
    <w:lvl w:ilvl="1" w:tplc="08090003" w:tentative="1">
      <w:start w:val="1"/>
      <w:numFmt w:val="bullet"/>
      <w:lvlText w:val="o"/>
      <w:lvlJc w:val="left"/>
      <w:pPr>
        <w:tabs>
          <w:tab w:val="num" w:pos="2115"/>
        </w:tabs>
        <w:ind w:left="2115" w:hanging="360"/>
      </w:pPr>
      <w:rPr>
        <w:rFonts w:ascii="Courier New" w:hAnsi="Courier New" w:cs="Courier New" w:hint="default"/>
      </w:rPr>
    </w:lvl>
    <w:lvl w:ilvl="2" w:tplc="08090005" w:tentative="1">
      <w:start w:val="1"/>
      <w:numFmt w:val="bullet"/>
      <w:lvlText w:val=""/>
      <w:lvlJc w:val="left"/>
      <w:pPr>
        <w:tabs>
          <w:tab w:val="num" w:pos="2835"/>
        </w:tabs>
        <w:ind w:left="2835" w:hanging="360"/>
      </w:pPr>
      <w:rPr>
        <w:rFonts w:ascii="Wingdings" w:hAnsi="Wingdings" w:hint="default"/>
      </w:rPr>
    </w:lvl>
    <w:lvl w:ilvl="3" w:tplc="08090001" w:tentative="1">
      <w:start w:val="1"/>
      <w:numFmt w:val="bullet"/>
      <w:lvlText w:val=""/>
      <w:lvlJc w:val="left"/>
      <w:pPr>
        <w:tabs>
          <w:tab w:val="num" w:pos="3555"/>
        </w:tabs>
        <w:ind w:left="3555" w:hanging="360"/>
      </w:pPr>
      <w:rPr>
        <w:rFonts w:ascii="Symbol" w:hAnsi="Symbol" w:hint="default"/>
      </w:rPr>
    </w:lvl>
    <w:lvl w:ilvl="4" w:tplc="08090003" w:tentative="1">
      <w:start w:val="1"/>
      <w:numFmt w:val="bullet"/>
      <w:lvlText w:val="o"/>
      <w:lvlJc w:val="left"/>
      <w:pPr>
        <w:tabs>
          <w:tab w:val="num" w:pos="4275"/>
        </w:tabs>
        <w:ind w:left="4275" w:hanging="360"/>
      </w:pPr>
      <w:rPr>
        <w:rFonts w:ascii="Courier New" w:hAnsi="Courier New" w:cs="Courier New" w:hint="default"/>
      </w:rPr>
    </w:lvl>
    <w:lvl w:ilvl="5" w:tplc="08090005" w:tentative="1">
      <w:start w:val="1"/>
      <w:numFmt w:val="bullet"/>
      <w:lvlText w:val=""/>
      <w:lvlJc w:val="left"/>
      <w:pPr>
        <w:tabs>
          <w:tab w:val="num" w:pos="4995"/>
        </w:tabs>
        <w:ind w:left="4995" w:hanging="360"/>
      </w:pPr>
      <w:rPr>
        <w:rFonts w:ascii="Wingdings" w:hAnsi="Wingdings" w:hint="default"/>
      </w:rPr>
    </w:lvl>
    <w:lvl w:ilvl="6" w:tplc="08090001" w:tentative="1">
      <w:start w:val="1"/>
      <w:numFmt w:val="bullet"/>
      <w:lvlText w:val=""/>
      <w:lvlJc w:val="left"/>
      <w:pPr>
        <w:tabs>
          <w:tab w:val="num" w:pos="5715"/>
        </w:tabs>
        <w:ind w:left="5715" w:hanging="360"/>
      </w:pPr>
      <w:rPr>
        <w:rFonts w:ascii="Symbol" w:hAnsi="Symbol" w:hint="default"/>
      </w:rPr>
    </w:lvl>
    <w:lvl w:ilvl="7" w:tplc="08090003" w:tentative="1">
      <w:start w:val="1"/>
      <w:numFmt w:val="bullet"/>
      <w:lvlText w:val="o"/>
      <w:lvlJc w:val="left"/>
      <w:pPr>
        <w:tabs>
          <w:tab w:val="num" w:pos="6435"/>
        </w:tabs>
        <w:ind w:left="6435" w:hanging="360"/>
      </w:pPr>
      <w:rPr>
        <w:rFonts w:ascii="Courier New" w:hAnsi="Courier New" w:cs="Courier New" w:hint="default"/>
      </w:rPr>
    </w:lvl>
    <w:lvl w:ilvl="8" w:tplc="08090005" w:tentative="1">
      <w:start w:val="1"/>
      <w:numFmt w:val="bullet"/>
      <w:lvlText w:val=""/>
      <w:lvlJc w:val="left"/>
      <w:pPr>
        <w:tabs>
          <w:tab w:val="num" w:pos="7155"/>
        </w:tabs>
        <w:ind w:left="7155" w:hanging="360"/>
      </w:pPr>
      <w:rPr>
        <w:rFonts w:ascii="Wingdings" w:hAnsi="Wingdings" w:hint="default"/>
      </w:rPr>
    </w:lvl>
  </w:abstractNum>
  <w:abstractNum w:abstractNumId="45" w15:restartNumberingAfterBreak="0">
    <w:nsid w:val="5B021395"/>
    <w:multiLevelType w:val="hybridMultilevel"/>
    <w:tmpl w:val="ED16FE3A"/>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5CFD1A6B"/>
    <w:multiLevelType w:val="hybridMultilevel"/>
    <w:tmpl w:val="841247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5F24254D"/>
    <w:multiLevelType w:val="hybridMultilevel"/>
    <w:tmpl w:val="4A0AD5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67404546"/>
    <w:multiLevelType w:val="hybridMultilevel"/>
    <w:tmpl w:val="BF50FB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68CD5E77"/>
    <w:multiLevelType w:val="hybridMultilevel"/>
    <w:tmpl w:val="86CEF06A"/>
    <w:lvl w:ilvl="0" w:tplc="0809000F">
      <w:start w:val="1"/>
      <w:numFmt w:val="decimal"/>
      <w:lvlText w:val="%1."/>
      <w:lvlJc w:val="left"/>
      <w:pPr>
        <w:tabs>
          <w:tab w:val="num" w:pos="720"/>
        </w:tabs>
        <w:ind w:left="720" w:hanging="36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0" w15:restartNumberingAfterBreak="0">
    <w:nsid w:val="69AB24A1"/>
    <w:multiLevelType w:val="hybridMultilevel"/>
    <w:tmpl w:val="E0523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D10586E"/>
    <w:multiLevelType w:val="hybridMultilevel"/>
    <w:tmpl w:val="5BBA64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700E20AB"/>
    <w:multiLevelType w:val="hybridMultilevel"/>
    <w:tmpl w:val="EFC02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3015042"/>
    <w:multiLevelType w:val="hybridMultilevel"/>
    <w:tmpl w:val="91026B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4" w15:restartNumberingAfterBreak="0">
    <w:nsid w:val="7549524B"/>
    <w:multiLevelType w:val="hybridMultilevel"/>
    <w:tmpl w:val="871A9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6B00F11"/>
    <w:multiLevelType w:val="hybridMultilevel"/>
    <w:tmpl w:val="48BCD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ECE7930"/>
    <w:multiLevelType w:val="hybridMultilevel"/>
    <w:tmpl w:val="F5926AF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488935040">
    <w:abstractNumId w:val="25"/>
  </w:num>
  <w:num w:numId="2" w16cid:durableId="6716991">
    <w:abstractNumId w:val="22"/>
  </w:num>
  <w:num w:numId="3" w16cid:durableId="1110122067">
    <w:abstractNumId w:val="1"/>
  </w:num>
  <w:num w:numId="4" w16cid:durableId="1758013934">
    <w:abstractNumId w:val="33"/>
  </w:num>
  <w:num w:numId="5" w16cid:durableId="187379858">
    <w:abstractNumId w:val="45"/>
  </w:num>
  <w:num w:numId="6" w16cid:durableId="418911151">
    <w:abstractNumId w:val="49"/>
  </w:num>
  <w:num w:numId="7" w16cid:durableId="315229658">
    <w:abstractNumId w:val="44"/>
  </w:num>
  <w:num w:numId="8" w16cid:durableId="914631681">
    <w:abstractNumId w:val="35"/>
  </w:num>
  <w:num w:numId="9" w16cid:durableId="1671641989">
    <w:abstractNumId w:val="3"/>
  </w:num>
  <w:num w:numId="10" w16cid:durableId="1090547608">
    <w:abstractNumId w:val="28"/>
  </w:num>
  <w:num w:numId="11" w16cid:durableId="941107472">
    <w:abstractNumId w:val="31"/>
  </w:num>
  <w:num w:numId="12" w16cid:durableId="18825851">
    <w:abstractNumId w:val="55"/>
  </w:num>
  <w:num w:numId="13" w16cid:durableId="24525708">
    <w:abstractNumId w:val="51"/>
  </w:num>
  <w:num w:numId="14" w16cid:durableId="2043360415">
    <w:abstractNumId w:val="11"/>
  </w:num>
  <w:num w:numId="15" w16cid:durableId="365446423">
    <w:abstractNumId w:val="7"/>
  </w:num>
  <w:num w:numId="16" w16cid:durableId="1533300786">
    <w:abstractNumId w:val="8"/>
  </w:num>
  <w:num w:numId="17" w16cid:durableId="1972897460">
    <w:abstractNumId w:val="47"/>
  </w:num>
  <w:num w:numId="18" w16cid:durableId="1800996578">
    <w:abstractNumId w:val="48"/>
  </w:num>
  <w:num w:numId="19" w16cid:durableId="1827622159">
    <w:abstractNumId w:val="41"/>
  </w:num>
  <w:num w:numId="20" w16cid:durableId="1040784521">
    <w:abstractNumId w:val="46"/>
  </w:num>
  <w:num w:numId="21" w16cid:durableId="252323079">
    <w:abstractNumId w:val="50"/>
  </w:num>
  <w:num w:numId="22" w16cid:durableId="701904217">
    <w:abstractNumId w:val="24"/>
  </w:num>
  <w:num w:numId="23" w16cid:durableId="363362958">
    <w:abstractNumId w:val="27"/>
  </w:num>
  <w:num w:numId="24" w16cid:durableId="1048455652">
    <w:abstractNumId w:val="13"/>
  </w:num>
  <w:num w:numId="25" w16cid:durableId="675041059">
    <w:abstractNumId w:val="42"/>
  </w:num>
  <w:num w:numId="26" w16cid:durableId="865479705">
    <w:abstractNumId w:val="6"/>
  </w:num>
  <w:num w:numId="27" w16cid:durableId="1840730704">
    <w:abstractNumId w:val="56"/>
  </w:num>
  <w:num w:numId="28" w16cid:durableId="1258293042">
    <w:abstractNumId w:val="38"/>
  </w:num>
  <w:num w:numId="29" w16cid:durableId="1885289625">
    <w:abstractNumId w:val="21"/>
  </w:num>
  <w:num w:numId="30" w16cid:durableId="256671518">
    <w:abstractNumId w:val="53"/>
  </w:num>
  <w:num w:numId="31" w16cid:durableId="97068128">
    <w:abstractNumId w:val="12"/>
  </w:num>
  <w:num w:numId="32" w16cid:durableId="1432622149">
    <w:abstractNumId w:val="34"/>
  </w:num>
  <w:num w:numId="33" w16cid:durableId="1007054329">
    <w:abstractNumId w:val="39"/>
  </w:num>
  <w:num w:numId="34" w16cid:durableId="1549222705">
    <w:abstractNumId w:val="2"/>
  </w:num>
  <w:num w:numId="35" w16cid:durableId="1553229923">
    <w:abstractNumId w:val="23"/>
  </w:num>
  <w:num w:numId="36" w16cid:durableId="999507253">
    <w:abstractNumId w:val="52"/>
  </w:num>
  <w:num w:numId="37" w16cid:durableId="1505515054">
    <w:abstractNumId w:val="43"/>
  </w:num>
  <w:num w:numId="38" w16cid:durableId="1104762311">
    <w:abstractNumId w:val="30"/>
  </w:num>
  <w:num w:numId="39" w16cid:durableId="763842590">
    <w:abstractNumId w:val="14"/>
  </w:num>
  <w:num w:numId="40" w16cid:durableId="468523005">
    <w:abstractNumId w:val="10"/>
  </w:num>
  <w:num w:numId="41" w16cid:durableId="635184496">
    <w:abstractNumId w:val="40"/>
  </w:num>
  <w:num w:numId="42" w16cid:durableId="1322197868">
    <w:abstractNumId w:val="26"/>
  </w:num>
  <w:num w:numId="43" w16cid:durableId="1101217882">
    <w:abstractNumId w:val="16"/>
  </w:num>
  <w:num w:numId="44" w16cid:durableId="2124223012">
    <w:abstractNumId w:val="19"/>
  </w:num>
  <w:num w:numId="45" w16cid:durableId="670058831">
    <w:abstractNumId w:val="29"/>
  </w:num>
  <w:num w:numId="46" w16cid:durableId="587159157">
    <w:abstractNumId w:val="54"/>
  </w:num>
  <w:num w:numId="47" w16cid:durableId="1980961468">
    <w:abstractNumId w:val="32"/>
  </w:num>
  <w:num w:numId="48" w16cid:durableId="2011175348">
    <w:abstractNumId w:val="18"/>
  </w:num>
  <w:num w:numId="49" w16cid:durableId="849102627">
    <w:abstractNumId w:val="15"/>
  </w:num>
  <w:num w:numId="50" w16cid:durableId="562713207">
    <w:abstractNumId w:val="36"/>
  </w:num>
  <w:num w:numId="51" w16cid:durableId="832375313">
    <w:abstractNumId w:val="9"/>
  </w:num>
  <w:num w:numId="52" w16cid:durableId="261884641">
    <w:abstractNumId w:val="0"/>
  </w:num>
  <w:num w:numId="53" w16cid:durableId="716320718">
    <w:abstractNumId w:val="5"/>
  </w:num>
  <w:num w:numId="54" w16cid:durableId="1837574240">
    <w:abstractNumId w:val="20"/>
  </w:num>
  <w:num w:numId="55" w16cid:durableId="908274586">
    <w:abstractNumId w:val="17"/>
  </w:num>
  <w:num w:numId="56" w16cid:durableId="534848574">
    <w:abstractNumId w:val="21"/>
  </w:num>
  <w:num w:numId="57" w16cid:durableId="1491293704">
    <w:abstractNumId w:val="23"/>
  </w:num>
  <w:num w:numId="58" w16cid:durableId="808977651">
    <w:abstractNumId w:val="4"/>
  </w:num>
  <w:num w:numId="59" w16cid:durableId="1928344147">
    <w:abstractNumId w:val="37"/>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v:stroke endarrow="block"/>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3AB"/>
    <w:rsid w:val="00001364"/>
    <w:rsid w:val="00002696"/>
    <w:rsid w:val="00003D26"/>
    <w:rsid w:val="00003DF6"/>
    <w:rsid w:val="0000471D"/>
    <w:rsid w:val="00004BD3"/>
    <w:rsid w:val="00005640"/>
    <w:rsid w:val="00006FA6"/>
    <w:rsid w:val="00007908"/>
    <w:rsid w:val="000079DD"/>
    <w:rsid w:val="00007B7D"/>
    <w:rsid w:val="00007BF5"/>
    <w:rsid w:val="00010D16"/>
    <w:rsid w:val="00013150"/>
    <w:rsid w:val="000132E6"/>
    <w:rsid w:val="00015767"/>
    <w:rsid w:val="000165F8"/>
    <w:rsid w:val="0002063E"/>
    <w:rsid w:val="0002125E"/>
    <w:rsid w:val="0002162D"/>
    <w:rsid w:val="0002216C"/>
    <w:rsid w:val="00022A88"/>
    <w:rsid w:val="00024874"/>
    <w:rsid w:val="0002564D"/>
    <w:rsid w:val="00027088"/>
    <w:rsid w:val="000275FB"/>
    <w:rsid w:val="0002766D"/>
    <w:rsid w:val="0003090F"/>
    <w:rsid w:val="0003242D"/>
    <w:rsid w:val="00032CC7"/>
    <w:rsid w:val="00032E85"/>
    <w:rsid w:val="00033A56"/>
    <w:rsid w:val="000372CF"/>
    <w:rsid w:val="00037CDE"/>
    <w:rsid w:val="00040621"/>
    <w:rsid w:val="00040E97"/>
    <w:rsid w:val="000435AE"/>
    <w:rsid w:val="00043DDB"/>
    <w:rsid w:val="00044210"/>
    <w:rsid w:val="0004516C"/>
    <w:rsid w:val="000456B2"/>
    <w:rsid w:val="00046106"/>
    <w:rsid w:val="000465F6"/>
    <w:rsid w:val="00046C06"/>
    <w:rsid w:val="00047889"/>
    <w:rsid w:val="00050264"/>
    <w:rsid w:val="00050BBA"/>
    <w:rsid w:val="00050C72"/>
    <w:rsid w:val="00051483"/>
    <w:rsid w:val="000520D4"/>
    <w:rsid w:val="0005363B"/>
    <w:rsid w:val="0005389D"/>
    <w:rsid w:val="00054355"/>
    <w:rsid w:val="00054814"/>
    <w:rsid w:val="000611A4"/>
    <w:rsid w:val="00061AF6"/>
    <w:rsid w:val="00062B5C"/>
    <w:rsid w:val="000635A8"/>
    <w:rsid w:val="000673D4"/>
    <w:rsid w:val="00067693"/>
    <w:rsid w:val="00070326"/>
    <w:rsid w:val="000704DF"/>
    <w:rsid w:val="0007086A"/>
    <w:rsid w:val="00072163"/>
    <w:rsid w:val="00072C6C"/>
    <w:rsid w:val="00072F3A"/>
    <w:rsid w:val="000739C3"/>
    <w:rsid w:val="0007462E"/>
    <w:rsid w:val="000757AE"/>
    <w:rsid w:val="00075F17"/>
    <w:rsid w:val="0007619C"/>
    <w:rsid w:val="00076627"/>
    <w:rsid w:val="00076CCC"/>
    <w:rsid w:val="00076FE9"/>
    <w:rsid w:val="000771C6"/>
    <w:rsid w:val="00077C51"/>
    <w:rsid w:val="00080994"/>
    <w:rsid w:val="0008429E"/>
    <w:rsid w:val="000878E0"/>
    <w:rsid w:val="00091BEC"/>
    <w:rsid w:val="000937C4"/>
    <w:rsid w:val="000941E7"/>
    <w:rsid w:val="000957CC"/>
    <w:rsid w:val="0009605E"/>
    <w:rsid w:val="000A1307"/>
    <w:rsid w:val="000A133C"/>
    <w:rsid w:val="000A1AD4"/>
    <w:rsid w:val="000A1AF7"/>
    <w:rsid w:val="000A236B"/>
    <w:rsid w:val="000A3774"/>
    <w:rsid w:val="000A43C8"/>
    <w:rsid w:val="000A4D46"/>
    <w:rsid w:val="000A5C57"/>
    <w:rsid w:val="000A631B"/>
    <w:rsid w:val="000A64DB"/>
    <w:rsid w:val="000A7559"/>
    <w:rsid w:val="000A7FE8"/>
    <w:rsid w:val="000B0F99"/>
    <w:rsid w:val="000B2180"/>
    <w:rsid w:val="000B324A"/>
    <w:rsid w:val="000B55AA"/>
    <w:rsid w:val="000B5F42"/>
    <w:rsid w:val="000B615D"/>
    <w:rsid w:val="000B6B87"/>
    <w:rsid w:val="000B73EC"/>
    <w:rsid w:val="000C2116"/>
    <w:rsid w:val="000C5097"/>
    <w:rsid w:val="000C5DAF"/>
    <w:rsid w:val="000D047C"/>
    <w:rsid w:val="000D1F48"/>
    <w:rsid w:val="000D3507"/>
    <w:rsid w:val="000D3793"/>
    <w:rsid w:val="000D3C20"/>
    <w:rsid w:val="000D49B7"/>
    <w:rsid w:val="000D4E12"/>
    <w:rsid w:val="000D5574"/>
    <w:rsid w:val="000D562B"/>
    <w:rsid w:val="000D63F5"/>
    <w:rsid w:val="000D67F3"/>
    <w:rsid w:val="000D6AA9"/>
    <w:rsid w:val="000D6C67"/>
    <w:rsid w:val="000D711E"/>
    <w:rsid w:val="000E1675"/>
    <w:rsid w:val="000E35E8"/>
    <w:rsid w:val="000E4916"/>
    <w:rsid w:val="000E4981"/>
    <w:rsid w:val="000E789C"/>
    <w:rsid w:val="000E7C71"/>
    <w:rsid w:val="000F017E"/>
    <w:rsid w:val="000F0513"/>
    <w:rsid w:val="000F30A1"/>
    <w:rsid w:val="000F36BB"/>
    <w:rsid w:val="000F3770"/>
    <w:rsid w:val="000F4A08"/>
    <w:rsid w:val="000F4B5B"/>
    <w:rsid w:val="0010068F"/>
    <w:rsid w:val="00100E28"/>
    <w:rsid w:val="00101D35"/>
    <w:rsid w:val="00103AE8"/>
    <w:rsid w:val="00110437"/>
    <w:rsid w:val="0011192B"/>
    <w:rsid w:val="001136DA"/>
    <w:rsid w:val="001137F9"/>
    <w:rsid w:val="001166B8"/>
    <w:rsid w:val="00117CF3"/>
    <w:rsid w:val="0012003C"/>
    <w:rsid w:val="0012096A"/>
    <w:rsid w:val="00124066"/>
    <w:rsid w:val="0012471A"/>
    <w:rsid w:val="0012505F"/>
    <w:rsid w:val="00125609"/>
    <w:rsid w:val="001258CE"/>
    <w:rsid w:val="00126187"/>
    <w:rsid w:val="00126798"/>
    <w:rsid w:val="0012776D"/>
    <w:rsid w:val="00130E61"/>
    <w:rsid w:val="00132F3E"/>
    <w:rsid w:val="00134090"/>
    <w:rsid w:val="00135514"/>
    <w:rsid w:val="00136F4E"/>
    <w:rsid w:val="0013749A"/>
    <w:rsid w:val="0013784E"/>
    <w:rsid w:val="001379E6"/>
    <w:rsid w:val="00141A59"/>
    <w:rsid w:val="00142707"/>
    <w:rsid w:val="001433FA"/>
    <w:rsid w:val="00143405"/>
    <w:rsid w:val="001439DA"/>
    <w:rsid w:val="00143BD8"/>
    <w:rsid w:val="00143CDF"/>
    <w:rsid w:val="001441AC"/>
    <w:rsid w:val="00144295"/>
    <w:rsid w:val="0014471C"/>
    <w:rsid w:val="00144E85"/>
    <w:rsid w:val="00144F7C"/>
    <w:rsid w:val="00145B53"/>
    <w:rsid w:val="00146422"/>
    <w:rsid w:val="00146479"/>
    <w:rsid w:val="0014657C"/>
    <w:rsid w:val="00146C44"/>
    <w:rsid w:val="00150222"/>
    <w:rsid w:val="00150945"/>
    <w:rsid w:val="0015181A"/>
    <w:rsid w:val="001538F9"/>
    <w:rsid w:val="00154046"/>
    <w:rsid w:val="00156483"/>
    <w:rsid w:val="00156571"/>
    <w:rsid w:val="00160A64"/>
    <w:rsid w:val="00160AE3"/>
    <w:rsid w:val="001616ED"/>
    <w:rsid w:val="00164CE3"/>
    <w:rsid w:val="001663C5"/>
    <w:rsid w:val="001665FB"/>
    <w:rsid w:val="00166908"/>
    <w:rsid w:val="0016714B"/>
    <w:rsid w:val="001714B8"/>
    <w:rsid w:val="00171F44"/>
    <w:rsid w:val="00174FCD"/>
    <w:rsid w:val="00175111"/>
    <w:rsid w:val="00175793"/>
    <w:rsid w:val="00175B52"/>
    <w:rsid w:val="001806E6"/>
    <w:rsid w:val="00181779"/>
    <w:rsid w:val="00182547"/>
    <w:rsid w:val="00182D24"/>
    <w:rsid w:val="00184135"/>
    <w:rsid w:val="00184997"/>
    <w:rsid w:val="00184E08"/>
    <w:rsid w:val="001853BF"/>
    <w:rsid w:val="0018587E"/>
    <w:rsid w:val="0018779F"/>
    <w:rsid w:val="00190369"/>
    <w:rsid w:val="001923CF"/>
    <w:rsid w:val="00193185"/>
    <w:rsid w:val="00193982"/>
    <w:rsid w:val="00194D03"/>
    <w:rsid w:val="00194DDC"/>
    <w:rsid w:val="00195390"/>
    <w:rsid w:val="001958BF"/>
    <w:rsid w:val="0019632A"/>
    <w:rsid w:val="0019639A"/>
    <w:rsid w:val="00197CF5"/>
    <w:rsid w:val="001A1350"/>
    <w:rsid w:val="001A27C3"/>
    <w:rsid w:val="001A2DBB"/>
    <w:rsid w:val="001A2F59"/>
    <w:rsid w:val="001A4E4D"/>
    <w:rsid w:val="001A4FE4"/>
    <w:rsid w:val="001A5581"/>
    <w:rsid w:val="001A6BBC"/>
    <w:rsid w:val="001A6C1A"/>
    <w:rsid w:val="001A75D1"/>
    <w:rsid w:val="001B1474"/>
    <w:rsid w:val="001B1A24"/>
    <w:rsid w:val="001B25A1"/>
    <w:rsid w:val="001B2F4B"/>
    <w:rsid w:val="001B41D1"/>
    <w:rsid w:val="001B442D"/>
    <w:rsid w:val="001B483A"/>
    <w:rsid w:val="001B4957"/>
    <w:rsid w:val="001B5235"/>
    <w:rsid w:val="001B52B5"/>
    <w:rsid w:val="001B543B"/>
    <w:rsid w:val="001B75A4"/>
    <w:rsid w:val="001B794B"/>
    <w:rsid w:val="001C24B1"/>
    <w:rsid w:val="001C34D3"/>
    <w:rsid w:val="001C363E"/>
    <w:rsid w:val="001C5F23"/>
    <w:rsid w:val="001C6520"/>
    <w:rsid w:val="001C700E"/>
    <w:rsid w:val="001C77CA"/>
    <w:rsid w:val="001D0FB0"/>
    <w:rsid w:val="001D1F9B"/>
    <w:rsid w:val="001D30E6"/>
    <w:rsid w:val="001D3856"/>
    <w:rsid w:val="001D3AF4"/>
    <w:rsid w:val="001D4C3F"/>
    <w:rsid w:val="001D604F"/>
    <w:rsid w:val="001D61B9"/>
    <w:rsid w:val="001D73A7"/>
    <w:rsid w:val="001E02B2"/>
    <w:rsid w:val="001E0919"/>
    <w:rsid w:val="001E0B1F"/>
    <w:rsid w:val="001E18B5"/>
    <w:rsid w:val="001E19C6"/>
    <w:rsid w:val="001E353D"/>
    <w:rsid w:val="001E4707"/>
    <w:rsid w:val="001E7737"/>
    <w:rsid w:val="001F0BC7"/>
    <w:rsid w:val="001F0C5C"/>
    <w:rsid w:val="001F14EA"/>
    <w:rsid w:val="001F3272"/>
    <w:rsid w:val="001F3A6A"/>
    <w:rsid w:val="001F4360"/>
    <w:rsid w:val="001F51A3"/>
    <w:rsid w:val="001F5626"/>
    <w:rsid w:val="001F5A35"/>
    <w:rsid w:val="001F6D4E"/>
    <w:rsid w:val="001F6E37"/>
    <w:rsid w:val="00202196"/>
    <w:rsid w:val="0020234F"/>
    <w:rsid w:val="00203638"/>
    <w:rsid w:val="00205BF1"/>
    <w:rsid w:val="00205EF3"/>
    <w:rsid w:val="00207A21"/>
    <w:rsid w:val="002117D2"/>
    <w:rsid w:val="002118FA"/>
    <w:rsid w:val="00215F63"/>
    <w:rsid w:val="00217430"/>
    <w:rsid w:val="00220D3F"/>
    <w:rsid w:val="00221505"/>
    <w:rsid w:val="002228D2"/>
    <w:rsid w:val="00222CC1"/>
    <w:rsid w:val="00223893"/>
    <w:rsid w:val="00223DCA"/>
    <w:rsid w:val="002250F4"/>
    <w:rsid w:val="0022687B"/>
    <w:rsid w:val="0022711A"/>
    <w:rsid w:val="00230E18"/>
    <w:rsid w:val="00231164"/>
    <w:rsid w:val="002316C2"/>
    <w:rsid w:val="002323BA"/>
    <w:rsid w:val="0023254E"/>
    <w:rsid w:val="0023345E"/>
    <w:rsid w:val="00234C55"/>
    <w:rsid w:val="00234FBC"/>
    <w:rsid w:val="00235440"/>
    <w:rsid w:val="00235701"/>
    <w:rsid w:val="00235DD1"/>
    <w:rsid w:val="002364B3"/>
    <w:rsid w:val="002400E6"/>
    <w:rsid w:val="0024019F"/>
    <w:rsid w:val="00240F90"/>
    <w:rsid w:val="00241720"/>
    <w:rsid w:val="00242601"/>
    <w:rsid w:val="00242F41"/>
    <w:rsid w:val="00243349"/>
    <w:rsid w:val="00244521"/>
    <w:rsid w:val="002455B1"/>
    <w:rsid w:val="00245A9F"/>
    <w:rsid w:val="002478FC"/>
    <w:rsid w:val="0025282F"/>
    <w:rsid w:val="00252DA2"/>
    <w:rsid w:val="00255153"/>
    <w:rsid w:val="00255911"/>
    <w:rsid w:val="00256585"/>
    <w:rsid w:val="0025658A"/>
    <w:rsid w:val="002612DE"/>
    <w:rsid w:val="00261FB1"/>
    <w:rsid w:val="0026219B"/>
    <w:rsid w:val="002625A9"/>
    <w:rsid w:val="00263973"/>
    <w:rsid w:val="00264324"/>
    <w:rsid w:val="002648F6"/>
    <w:rsid w:val="00265C47"/>
    <w:rsid w:val="00266670"/>
    <w:rsid w:val="00267274"/>
    <w:rsid w:val="002673E8"/>
    <w:rsid w:val="00270742"/>
    <w:rsid w:val="002726A3"/>
    <w:rsid w:val="00274A48"/>
    <w:rsid w:val="0027549D"/>
    <w:rsid w:val="002760A0"/>
    <w:rsid w:val="00276ACC"/>
    <w:rsid w:val="0028070C"/>
    <w:rsid w:val="00281243"/>
    <w:rsid w:val="0028186C"/>
    <w:rsid w:val="002823A8"/>
    <w:rsid w:val="00282B33"/>
    <w:rsid w:val="00284B03"/>
    <w:rsid w:val="0028539C"/>
    <w:rsid w:val="00285411"/>
    <w:rsid w:val="0028601E"/>
    <w:rsid w:val="00290EA7"/>
    <w:rsid w:val="00291D57"/>
    <w:rsid w:val="00294355"/>
    <w:rsid w:val="00294642"/>
    <w:rsid w:val="00295512"/>
    <w:rsid w:val="0029593A"/>
    <w:rsid w:val="00297BC9"/>
    <w:rsid w:val="002A10E0"/>
    <w:rsid w:val="002A1C2B"/>
    <w:rsid w:val="002A338B"/>
    <w:rsid w:val="002A36D3"/>
    <w:rsid w:val="002A391C"/>
    <w:rsid w:val="002A5C0B"/>
    <w:rsid w:val="002A6915"/>
    <w:rsid w:val="002A6B87"/>
    <w:rsid w:val="002B0183"/>
    <w:rsid w:val="002B14E4"/>
    <w:rsid w:val="002B1CC9"/>
    <w:rsid w:val="002B2D9A"/>
    <w:rsid w:val="002B31DC"/>
    <w:rsid w:val="002B3295"/>
    <w:rsid w:val="002B3A97"/>
    <w:rsid w:val="002B4BBB"/>
    <w:rsid w:val="002B5285"/>
    <w:rsid w:val="002B56B2"/>
    <w:rsid w:val="002B5C91"/>
    <w:rsid w:val="002B73A1"/>
    <w:rsid w:val="002C0AD8"/>
    <w:rsid w:val="002C1F26"/>
    <w:rsid w:val="002C66AF"/>
    <w:rsid w:val="002C690F"/>
    <w:rsid w:val="002C7F61"/>
    <w:rsid w:val="002D09BA"/>
    <w:rsid w:val="002D20D4"/>
    <w:rsid w:val="002D2814"/>
    <w:rsid w:val="002D2F37"/>
    <w:rsid w:val="002D3D75"/>
    <w:rsid w:val="002D4F52"/>
    <w:rsid w:val="002D6748"/>
    <w:rsid w:val="002D6AD2"/>
    <w:rsid w:val="002D7C4A"/>
    <w:rsid w:val="002E0CEC"/>
    <w:rsid w:val="002E1A36"/>
    <w:rsid w:val="002E3ECB"/>
    <w:rsid w:val="002E53CF"/>
    <w:rsid w:val="002E7124"/>
    <w:rsid w:val="002E7D01"/>
    <w:rsid w:val="002F03CB"/>
    <w:rsid w:val="002F0673"/>
    <w:rsid w:val="002F0D65"/>
    <w:rsid w:val="002F1992"/>
    <w:rsid w:val="002F2908"/>
    <w:rsid w:val="002F2CF1"/>
    <w:rsid w:val="002F3402"/>
    <w:rsid w:val="002F5419"/>
    <w:rsid w:val="002F744E"/>
    <w:rsid w:val="00301689"/>
    <w:rsid w:val="00301E6C"/>
    <w:rsid w:val="0030249C"/>
    <w:rsid w:val="00302D86"/>
    <w:rsid w:val="00303E61"/>
    <w:rsid w:val="00304E74"/>
    <w:rsid w:val="00305EC6"/>
    <w:rsid w:val="00305FD6"/>
    <w:rsid w:val="00310EC0"/>
    <w:rsid w:val="00311F2C"/>
    <w:rsid w:val="0031599A"/>
    <w:rsid w:val="00315EE9"/>
    <w:rsid w:val="00320037"/>
    <w:rsid w:val="00322CEF"/>
    <w:rsid w:val="0032305E"/>
    <w:rsid w:val="00323979"/>
    <w:rsid w:val="00324F9B"/>
    <w:rsid w:val="00324FD1"/>
    <w:rsid w:val="003253D6"/>
    <w:rsid w:val="00326028"/>
    <w:rsid w:val="0032617E"/>
    <w:rsid w:val="0032629C"/>
    <w:rsid w:val="0032765B"/>
    <w:rsid w:val="00331983"/>
    <w:rsid w:val="00332DD5"/>
    <w:rsid w:val="00334110"/>
    <w:rsid w:val="00334154"/>
    <w:rsid w:val="00334C1F"/>
    <w:rsid w:val="00335D36"/>
    <w:rsid w:val="00336257"/>
    <w:rsid w:val="0034043E"/>
    <w:rsid w:val="00342F31"/>
    <w:rsid w:val="003431EE"/>
    <w:rsid w:val="00343F29"/>
    <w:rsid w:val="00344FE2"/>
    <w:rsid w:val="003451BA"/>
    <w:rsid w:val="00346B47"/>
    <w:rsid w:val="00346C72"/>
    <w:rsid w:val="00346E36"/>
    <w:rsid w:val="003479AC"/>
    <w:rsid w:val="00351155"/>
    <w:rsid w:val="0035210F"/>
    <w:rsid w:val="00352827"/>
    <w:rsid w:val="00353D32"/>
    <w:rsid w:val="003548EC"/>
    <w:rsid w:val="00356BDC"/>
    <w:rsid w:val="00356EDC"/>
    <w:rsid w:val="0035730F"/>
    <w:rsid w:val="003578E2"/>
    <w:rsid w:val="00360830"/>
    <w:rsid w:val="00364C4C"/>
    <w:rsid w:val="00370376"/>
    <w:rsid w:val="0037101C"/>
    <w:rsid w:val="00372107"/>
    <w:rsid w:val="003728ED"/>
    <w:rsid w:val="00373B8F"/>
    <w:rsid w:val="00373CBD"/>
    <w:rsid w:val="0037479D"/>
    <w:rsid w:val="00375464"/>
    <w:rsid w:val="0037688B"/>
    <w:rsid w:val="003771B2"/>
    <w:rsid w:val="0038174E"/>
    <w:rsid w:val="00382878"/>
    <w:rsid w:val="0038434F"/>
    <w:rsid w:val="0038441A"/>
    <w:rsid w:val="0038477E"/>
    <w:rsid w:val="00385516"/>
    <w:rsid w:val="00385A4C"/>
    <w:rsid w:val="00385CD1"/>
    <w:rsid w:val="00387230"/>
    <w:rsid w:val="003900D5"/>
    <w:rsid w:val="00390BE6"/>
    <w:rsid w:val="003946E3"/>
    <w:rsid w:val="00397A93"/>
    <w:rsid w:val="003A11A9"/>
    <w:rsid w:val="003A20E1"/>
    <w:rsid w:val="003A226F"/>
    <w:rsid w:val="003A4DB9"/>
    <w:rsid w:val="003A6B43"/>
    <w:rsid w:val="003A71A2"/>
    <w:rsid w:val="003B0185"/>
    <w:rsid w:val="003B1F27"/>
    <w:rsid w:val="003B23C8"/>
    <w:rsid w:val="003B374B"/>
    <w:rsid w:val="003B507A"/>
    <w:rsid w:val="003B55FB"/>
    <w:rsid w:val="003B638B"/>
    <w:rsid w:val="003B7DDA"/>
    <w:rsid w:val="003C05F2"/>
    <w:rsid w:val="003C0821"/>
    <w:rsid w:val="003C2AAB"/>
    <w:rsid w:val="003C2C2E"/>
    <w:rsid w:val="003C2F64"/>
    <w:rsid w:val="003C31AF"/>
    <w:rsid w:val="003C3970"/>
    <w:rsid w:val="003C3DBD"/>
    <w:rsid w:val="003C4B88"/>
    <w:rsid w:val="003C68D1"/>
    <w:rsid w:val="003D0DBD"/>
    <w:rsid w:val="003D1109"/>
    <w:rsid w:val="003D2B5C"/>
    <w:rsid w:val="003D3FE8"/>
    <w:rsid w:val="003D40E3"/>
    <w:rsid w:val="003D55ED"/>
    <w:rsid w:val="003D5E73"/>
    <w:rsid w:val="003D605C"/>
    <w:rsid w:val="003D6584"/>
    <w:rsid w:val="003D65F5"/>
    <w:rsid w:val="003D774A"/>
    <w:rsid w:val="003D7E38"/>
    <w:rsid w:val="003E1459"/>
    <w:rsid w:val="003E2009"/>
    <w:rsid w:val="003E258B"/>
    <w:rsid w:val="003E2897"/>
    <w:rsid w:val="003E38A4"/>
    <w:rsid w:val="003F068E"/>
    <w:rsid w:val="003F07F9"/>
    <w:rsid w:val="003F21D4"/>
    <w:rsid w:val="003F27DB"/>
    <w:rsid w:val="003F32F2"/>
    <w:rsid w:val="003F41E6"/>
    <w:rsid w:val="003F4361"/>
    <w:rsid w:val="003F6217"/>
    <w:rsid w:val="003F7A21"/>
    <w:rsid w:val="00402A1D"/>
    <w:rsid w:val="00403051"/>
    <w:rsid w:val="00403238"/>
    <w:rsid w:val="00404F77"/>
    <w:rsid w:val="004059EE"/>
    <w:rsid w:val="00407044"/>
    <w:rsid w:val="0041003E"/>
    <w:rsid w:val="004104BB"/>
    <w:rsid w:val="0041158F"/>
    <w:rsid w:val="00412BD5"/>
    <w:rsid w:val="00412E5B"/>
    <w:rsid w:val="00413F85"/>
    <w:rsid w:val="004147B5"/>
    <w:rsid w:val="00415461"/>
    <w:rsid w:val="0041556D"/>
    <w:rsid w:val="0041653B"/>
    <w:rsid w:val="0041703F"/>
    <w:rsid w:val="00417DC1"/>
    <w:rsid w:val="004208D0"/>
    <w:rsid w:val="004214ED"/>
    <w:rsid w:val="004223CC"/>
    <w:rsid w:val="004223D7"/>
    <w:rsid w:val="00422B6C"/>
    <w:rsid w:val="00424984"/>
    <w:rsid w:val="00424DAB"/>
    <w:rsid w:val="004254F2"/>
    <w:rsid w:val="00425D2C"/>
    <w:rsid w:val="004300E2"/>
    <w:rsid w:val="004300EC"/>
    <w:rsid w:val="00430320"/>
    <w:rsid w:val="00431E79"/>
    <w:rsid w:val="004334CC"/>
    <w:rsid w:val="004337E3"/>
    <w:rsid w:val="00434437"/>
    <w:rsid w:val="004354ED"/>
    <w:rsid w:val="00437C34"/>
    <w:rsid w:val="0044018F"/>
    <w:rsid w:val="00442746"/>
    <w:rsid w:val="004431D0"/>
    <w:rsid w:val="00443741"/>
    <w:rsid w:val="00443E3F"/>
    <w:rsid w:val="00444B93"/>
    <w:rsid w:val="00446459"/>
    <w:rsid w:val="00446A34"/>
    <w:rsid w:val="00446CFA"/>
    <w:rsid w:val="004473FC"/>
    <w:rsid w:val="00450EC8"/>
    <w:rsid w:val="00450F5F"/>
    <w:rsid w:val="00450FA9"/>
    <w:rsid w:val="00451A42"/>
    <w:rsid w:val="00453337"/>
    <w:rsid w:val="0045478C"/>
    <w:rsid w:val="00455082"/>
    <w:rsid w:val="00456B04"/>
    <w:rsid w:val="00457DC6"/>
    <w:rsid w:val="00457EAD"/>
    <w:rsid w:val="00460179"/>
    <w:rsid w:val="004605FF"/>
    <w:rsid w:val="0046070A"/>
    <w:rsid w:val="00460814"/>
    <w:rsid w:val="0046267B"/>
    <w:rsid w:val="00462ED0"/>
    <w:rsid w:val="004643DD"/>
    <w:rsid w:val="00465D46"/>
    <w:rsid w:val="00465E7D"/>
    <w:rsid w:val="00466F07"/>
    <w:rsid w:val="004670AA"/>
    <w:rsid w:val="00467DF6"/>
    <w:rsid w:val="00470134"/>
    <w:rsid w:val="004706F2"/>
    <w:rsid w:val="00470F87"/>
    <w:rsid w:val="00471193"/>
    <w:rsid w:val="0047394C"/>
    <w:rsid w:val="00475123"/>
    <w:rsid w:val="00475E20"/>
    <w:rsid w:val="00480803"/>
    <w:rsid w:val="004821AA"/>
    <w:rsid w:val="0048279F"/>
    <w:rsid w:val="004829A4"/>
    <w:rsid w:val="00482A17"/>
    <w:rsid w:val="00482AFA"/>
    <w:rsid w:val="00483A1B"/>
    <w:rsid w:val="00483B3A"/>
    <w:rsid w:val="004841AC"/>
    <w:rsid w:val="00484EDC"/>
    <w:rsid w:val="004868ED"/>
    <w:rsid w:val="00487BAE"/>
    <w:rsid w:val="0049043E"/>
    <w:rsid w:val="00490B6B"/>
    <w:rsid w:val="00492936"/>
    <w:rsid w:val="00492F28"/>
    <w:rsid w:val="004941B5"/>
    <w:rsid w:val="004957FD"/>
    <w:rsid w:val="00496662"/>
    <w:rsid w:val="0049792D"/>
    <w:rsid w:val="004A05CB"/>
    <w:rsid w:val="004A0F9B"/>
    <w:rsid w:val="004A137D"/>
    <w:rsid w:val="004A1F8D"/>
    <w:rsid w:val="004A20D1"/>
    <w:rsid w:val="004A2A2A"/>
    <w:rsid w:val="004A37D3"/>
    <w:rsid w:val="004A4056"/>
    <w:rsid w:val="004A48C5"/>
    <w:rsid w:val="004A4FAC"/>
    <w:rsid w:val="004A5562"/>
    <w:rsid w:val="004A5700"/>
    <w:rsid w:val="004A7CD0"/>
    <w:rsid w:val="004A7FE9"/>
    <w:rsid w:val="004B0286"/>
    <w:rsid w:val="004B0E4F"/>
    <w:rsid w:val="004B15F5"/>
    <w:rsid w:val="004B1DB1"/>
    <w:rsid w:val="004B2AD1"/>
    <w:rsid w:val="004B4430"/>
    <w:rsid w:val="004B582D"/>
    <w:rsid w:val="004B5B6F"/>
    <w:rsid w:val="004B6786"/>
    <w:rsid w:val="004B6A5D"/>
    <w:rsid w:val="004C091C"/>
    <w:rsid w:val="004C0E6A"/>
    <w:rsid w:val="004C2698"/>
    <w:rsid w:val="004C4B2B"/>
    <w:rsid w:val="004C4F6E"/>
    <w:rsid w:val="004C58C4"/>
    <w:rsid w:val="004C6D57"/>
    <w:rsid w:val="004C7700"/>
    <w:rsid w:val="004C77A7"/>
    <w:rsid w:val="004C7820"/>
    <w:rsid w:val="004D1452"/>
    <w:rsid w:val="004D1657"/>
    <w:rsid w:val="004D7B46"/>
    <w:rsid w:val="004E128A"/>
    <w:rsid w:val="004E151D"/>
    <w:rsid w:val="004E18E2"/>
    <w:rsid w:val="004E2894"/>
    <w:rsid w:val="004E2E9F"/>
    <w:rsid w:val="004E4ED1"/>
    <w:rsid w:val="004E668B"/>
    <w:rsid w:val="004E67A9"/>
    <w:rsid w:val="004E73E0"/>
    <w:rsid w:val="004F0619"/>
    <w:rsid w:val="004F1B72"/>
    <w:rsid w:val="004F2779"/>
    <w:rsid w:val="004F3523"/>
    <w:rsid w:val="004F40ED"/>
    <w:rsid w:val="004F45BF"/>
    <w:rsid w:val="004F6C8C"/>
    <w:rsid w:val="00500153"/>
    <w:rsid w:val="005028AF"/>
    <w:rsid w:val="00502D6D"/>
    <w:rsid w:val="0050357C"/>
    <w:rsid w:val="0050407A"/>
    <w:rsid w:val="0050433A"/>
    <w:rsid w:val="00504D6E"/>
    <w:rsid w:val="00506799"/>
    <w:rsid w:val="00506D87"/>
    <w:rsid w:val="00507E6D"/>
    <w:rsid w:val="005107CD"/>
    <w:rsid w:val="0051137C"/>
    <w:rsid w:val="005113D3"/>
    <w:rsid w:val="00512FE7"/>
    <w:rsid w:val="00513FFA"/>
    <w:rsid w:val="00514DA9"/>
    <w:rsid w:val="005164BC"/>
    <w:rsid w:val="00516D18"/>
    <w:rsid w:val="005178A0"/>
    <w:rsid w:val="00517AAA"/>
    <w:rsid w:val="00521154"/>
    <w:rsid w:val="00521C4A"/>
    <w:rsid w:val="0052376A"/>
    <w:rsid w:val="00523973"/>
    <w:rsid w:val="00523EAC"/>
    <w:rsid w:val="00524AAF"/>
    <w:rsid w:val="0052521B"/>
    <w:rsid w:val="0052740C"/>
    <w:rsid w:val="00527A71"/>
    <w:rsid w:val="005311D3"/>
    <w:rsid w:val="005315FD"/>
    <w:rsid w:val="00531A7B"/>
    <w:rsid w:val="00531C01"/>
    <w:rsid w:val="00532581"/>
    <w:rsid w:val="005338FC"/>
    <w:rsid w:val="0053445C"/>
    <w:rsid w:val="0053571C"/>
    <w:rsid w:val="0053623E"/>
    <w:rsid w:val="00537E54"/>
    <w:rsid w:val="00540B92"/>
    <w:rsid w:val="005428AB"/>
    <w:rsid w:val="005451BB"/>
    <w:rsid w:val="005456B4"/>
    <w:rsid w:val="00546ED8"/>
    <w:rsid w:val="00550ACF"/>
    <w:rsid w:val="00550F6F"/>
    <w:rsid w:val="005536DC"/>
    <w:rsid w:val="0055671F"/>
    <w:rsid w:val="0055690B"/>
    <w:rsid w:val="00557398"/>
    <w:rsid w:val="00561ECB"/>
    <w:rsid w:val="00562439"/>
    <w:rsid w:val="00562AF6"/>
    <w:rsid w:val="00563C6A"/>
    <w:rsid w:val="0056457C"/>
    <w:rsid w:val="00565B5A"/>
    <w:rsid w:val="00566AF2"/>
    <w:rsid w:val="005675C9"/>
    <w:rsid w:val="0057015E"/>
    <w:rsid w:val="005710F6"/>
    <w:rsid w:val="00572FAA"/>
    <w:rsid w:val="0057442A"/>
    <w:rsid w:val="00574788"/>
    <w:rsid w:val="0057495A"/>
    <w:rsid w:val="005778C6"/>
    <w:rsid w:val="00577A8A"/>
    <w:rsid w:val="0058000A"/>
    <w:rsid w:val="00581129"/>
    <w:rsid w:val="0058145B"/>
    <w:rsid w:val="00583DBA"/>
    <w:rsid w:val="00584AE4"/>
    <w:rsid w:val="0058593E"/>
    <w:rsid w:val="0058640E"/>
    <w:rsid w:val="00590024"/>
    <w:rsid w:val="005909C7"/>
    <w:rsid w:val="0059139C"/>
    <w:rsid w:val="00592690"/>
    <w:rsid w:val="0059288E"/>
    <w:rsid w:val="005932E3"/>
    <w:rsid w:val="00593729"/>
    <w:rsid w:val="005947EC"/>
    <w:rsid w:val="005962B1"/>
    <w:rsid w:val="00596338"/>
    <w:rsid w:val="005A09A0"/>
    <w:rsid w:val="005A1347"/>
    <w:rsid w:val="005A1A1F"/>
    <w:rsid w:val="005A22FC"/>
    <w:rsid w:val="005A26FA"/>
    <w:rsid w:val="005A419F"/>
    <w:rsid w:val="005A48FC"/>
    <w:rsid w:val="005A4A7C"/>
    <w:rsid w:val="005A5224"/>
    <w:rsid w:val="005A6FBB"/>
    <w:rsid w:val="005B3573"/>
    <w:rsid w:val="005B3736"/>
    <w:rsid w:val="005B42CB"/>
    <w:rsid w:val="005B48E0"/>
    <w:rsid w:val="005B4997"/>
    <w:rsid w:val="005B64EA"/>
    <w:rsid w:val="005B6B49"/>
    <w:rsid w:val="005B78EA"/>
    <w:rsid w:val="005C1BE4"/>
    <w:rsid w:val="005C3075"/>
    <w:rsid w:val="005C3C4A"/>
    <w:rsid w:val="005C3F4C"/>
    <w:rsid w:val="005C45EB"/>
    <w:rsid w:val="005C4BE5"/>
    <w:rsid w:val="005C521B"/>
    <w:rsid w:val="005C569A"/>
    <w:rsid w:val="005D03AB"/>
    <w:rsid w:val="005D0889"/>
    <w:rsid w:val="005D2AB5"/>
    <w:rsid w:val="005D336E"/>
    <w:rsid w:val="005D5380"/>
    <w:rsid w:val="005D5BBA"/>
    <w:rsid w:val="005D7310"/>
    <w:rsid w:val="005E04F9"/>
    <w:rsid w:val="005E0C55"/>
    <w:rsid w:val="005E16E9"/>
    <w:rsid w:val="005E1860"/>
    <w:rsid w:val="005E2B22"/>
    <w:rsid w:val="005E2F75"/>
    <w:rsid w:val="005E3731"/>
    <w:rsid w:val="005E39CE"/>
    <w:rsid w:val="005E556E"/>
    <w:rsid w:val="005F02B9"/>
    <w:rsid w:val="005F0C0C"/>
    <w:rsid w:val="005F0F32"/>
    <w:rsid w:val="005F1E5E"/>
    <w:rsid w:val="005F345A"/>
    <w:rsid w:val="005F36A3"/>
    <w:rsid w:val="005F4202"/>
    <w:rsid w:val="005F47C0"/>
    <w:rsid w:val="005F6256"/>
    <w:rsid w:val="005F639E"/>
    <w:rsid w:val="00600104"/>
    <w:rsid w:val="00602238"/>
    <w:rsid w:val="006038DD"/>
    <w:rsid w:val="0060447D"/>
    <w:rsid w:val="006058C2"/>
    <w:rsid w:val="006064C1"/>
    <w:rsid w:val="006073BE"/>
    <w:rsid w:val="006079DD"/>
    <w:rsid w:val="00607F16"/>
    <w:rsid w:val="00610227"/>
    <w:rsid w:val="006109E3"/>
    <w:rsid w:val="00610A96"/>
    <w:rsid w:val="0061219B"/>
    <w:rsid w:val="00613A81"/>
    <w:rsid w:val="00614624"/>
    <w:rsid w:val="00615C4D"/>
    <w:rsid w:val="00616A26"/>
    <w:rsid w:val="00617733"/>
    <w:rsid w:val="00617854"/>
    <w:rsid w:val="006178F0"/>
    <w:rsid w:val="006208A8"/>
    <w:rsid w:val="00621753"/>
    <w:rsid w:val="00621DC2"/>
    <w:rsid w:val="0062238B"/>
    <w:rsid w:val="00622727"/>
    <w:rsid w:val="00622B3A"/>
    <w:rsid w:val="00624CEF"/>
    <w:rsid w:val="00625212"/>
    <w:rsid w:val="006257BC"/>
    <w:rsid w:val="0062724F"/>
    <w:rsid w:val="00633DF7"/>
    <w:rsid w:val="0063474B"/>
    <w:rsid w:val="00636243"/>
    <w:rsid w:val="00636816"/>
    <w:rsid w:val="00636891"/>
    <w:rsid w:val="00636898"/>
    <w:rsid w:val="00636926"/>
    <w:rsid w:val="0064083C"/>
    <w:rsid w:val="0064087D"/>
    <w:rsid w:val="00641A02"/>
    <w:rsid w:val="006423E4"/>
    <w:rsid w:val="00642559"/>
    <w:rsid w:val="00642F04"/>
    <w:rsid w:val="00643583"/>
    <w:rsid w:val="00643FFC"/>
    <w:rsid w:val="00645193"/>
    <w:rsid w:val="006451F2"/>
    <w:rsid w:val="006467BB"/>
    <w:rsid w:val="0064699B"/>
    <w:rsid w:val="006470D9"/>
    <w:rsid w:val="00647298"/>
    <w:rsid w:val="00647C11"/>
    <w:rsid w:val="00653E74"/>
    <w:rsid w:val="0065472F"/>
    <w:rsid w:val="0065650E"/>
    <w:rsid w:val="0065756C"/>
    <w:rsid w:val="00660A34"/>
    <w:rsid w:val="00660BBD"/>
    <w:rsid w:val="006616A6"/>
    <w:rsid w:val="0066368F"/>
    <w:rsid w:val="006638DD"/>
    <w:rsid w:val="00663AF3"/>
    <w:rsid w:val="00663CD6"/>
    <w:rsid w:val="00664C8E"/>
    <w:rsid w:val="006669F4"/>
    <w:rsid w:val="00671FB2"/>
    <w:rsid w:val="006728FA"/>
    <w:rsid w:val="00672F5C"/>
    <w:rsid w:val="006730D4"/>
    <w:rsid w:val="0067473F"/>
    <w:rsid w:val="006802AF"/>
    <w:rsid w:val="00680656"/>
    <w:rsid w:val="00680AC2"/>
    <w:rsid w:val="00683AB4"/>
    <w:rsid w:val="0068450E"/>
    <w:rsid w:val="0068502F"/>
    <w:rsid w:val="00685849"/>
    <w:rsid w:val="006861B3"/>
    <w:rsid w:val="006866F0"/>
    <w:rsid w:val="00686AF4"/>
    <w:rsid w:val="006874CB"/>
    <w:rsid w:val="00692C56"/>
    <w:rsid w:val="00694088"/>
    <w:rsid w:val="00695915"/>
    <w:rsid w:val="00696B68"/>
    <w:rsid w:val="00697C6C"/>
    <w:rsid w:val="006A55DF"/>
    <w:rsid w:val="006A5769"/>
    <w:rsid w:val="006A5C77"/>
    <w:rsid w:val="006A60DC"/>
    <w:rsid w:val="006A69C9"/>
    <w:rsid w:val="006A71D5"/>
    <w:rsid w:val="006A7DFE"/>
    <w:rsid w:val="006B009C"/>
    <w:rsid w:val="006B092A"/>
    <w:rsid w:val="006B12EA"/>
    <w:rsid w:val="006B1AD5"/>
    <w:rsid w:val="006B3406"/>
    <w:rsid w:val="006B3BED"/>
    <w:rsid w:val="006B4CE6"/>
    <w:rsid w:val="006B4E2E"/>
    <w:rsid w:val="006B606D"/>
    <w:rsid w:val="006B6126"/>
    <w:rsid w:val="006C0871"/>
    <w:rsid w:val="006C1388"/>
    <w:rsid w:val="006C1A3C"/>
    <w:rsid w:val="006C1A3E"/>
    <w:rsid w:val="006C1B3C"/>
    <w:rsid w:val="006C2401"/>
    <w:rsid w:val="006C3761"/>
    <w:rsid w:val="006C60F7"/>
    <w:rsid w:val="006C63F5"/>
    <w:rsid w:val="006D0291"/>
    <w:rsid w:val="006D03A6"/>
    <w:rsid w:val="006D1319"/>
    <w:rsid w:val="006D2145"/>
    <w:rsid w:val="006D30CF"/>
    <w:rsid w:val="006D4E56"/>
    <w:rsid w:val="006D581D"/>
    <w:rsid w:val="006D69BE"/>
    <w:rsid w:val="006E10BB"/>
    <w:rsid w:val="006E1A9A"/>
    <w:rsid w:val="006E202A"/>
    <w:rsid w:val="006E3102"/>
    <w:rsid w:val="006E3590"/>
    <w:rsid w:val="006E4150"/>
    <w:rsid w:val="006E6020"/>
    <w:rsid w:val="006E6418"/>
    <w:rsid w:val="006E6915"/>
    <w:rsid w:val="006E7403"/>
    <w:rsid w:val="006F2C80"/>
    <w:rsid w:val="006F2CDF"/>
    <w:rsid w:val="006F2D80"/>
    <w:rsid w:val="006F3474"/>
    <w:rsid w:val="006F3730"/>
    <w:rsid w:val="006F5433"/>
    <w:rsid w:val="006F5770"/>
    <w:rsid w:val="006F5B18"/>
    <w:rsid w:val="006F5C34"/>
    <w:rsid w:val="006F64AF"/>
    <w:rsid w:val="006F79B1"/>
    <w:rsid w:val="0070125E"/>
    <w:rsid w:val="007021A1"/>
    <w:rsid w:val="00702FBB"/>
    <w:rsid w:val="007033CC"/>
    <w:rsid w:val="00704477"/>
    <w:rsid w:val="00704D73"/>
    <w:rsid w:val="00706A93"/>
    <w:rsid w:val="00706FF9"/>
    <w:rsid w:val="0070709D"/>
    <w:rsid w:val="00707307"/>
    <w:rsid w:val="007074F4"/>
    <w:rsid w:val="00707F0E"/>
    <w:rsid w:val="00711E63"/>
    <w:rsid w:val="00711EB0"/>
    <w:rsid w:val="00711F80"/>
    <w:rsid w:val="00712C7E"/>
    <w:rsid w:val="00713F7F"/>
    <w:rsid w:val="007170E5"/>
    <w:rsid w:val="00717353"/>
    <w:rsid w:val="00717720"/>
    <w:rsid w:val="0072038D"/>
    <w:rsid w:val="00720C6A"/>
    <w:rsid w:val="00721075"/>
    <w:rsid w:val="007213EF"/>
    <w:rsid w:val="00721D61"/>
    <w:rsid w:val="00723432"/>
    <w:rsid w:val="00723749"/>
    <w:rsid w:val="007248DB"/>
    <w:rsid w:val="00724D07"/>
    <w:rsid w:val="00725743"/>
    <w:rsid w:val="00725B72"/>
    <w:rsid w:val="007267B9"/>
    <w:rsid w:val="00726C04"/>
    <w:rsid w:val="007278B9"/>
    <w:rsid w:val="007300E1"/>
    <w:rsid w:val="00730262"/>
    <w:rsid w:val="00731E72"/>
    <w:rsid w:val="00732219"/>
    <w:rsid w:val="0073417E"/>
    <w:rsid w:val="00734968"/>
    <w:rsid w:val="00734FF2"/>
    <w:rsid w:val="00735595"/>
    <w:rsid w:val="00736375"/>
    <w:rsid w:val="00736504"/>
    <w:rsid w:val="00736A98"/>
    <w:rsid w:val="00737621"/>
    <w:rsid w:val="0074443F"/>
    <w:rsid w:val="00744976"/>
    <w:rsid w:val="00745E48"/>
    <w:rsid w:val="00746493"/>
    <w:rsid w:val="007511DC"/>
    <w:rsid w:val="007512B8"/>
    <w:rsid w:val="00751B41"/>
    <w:rsid w:val="0075294A"/>
    <w:rsid w:val="007535CF"/>
    <w:rsid w:val="00753C01"/>
    <w:rsid w:val="0075419D"/>
    <w:rsid w:val="007545AA"/>
    <w:rsid w:val="007551B5"/>
    <w:rsid w:val="007567B3"/>
    <w:rsid w:val="00756832"/>
    <w:rsid w:val="007573B0"/>
    <w:rsid w:val="0075768C"/>
    <w:rsid w:val="0075773D"/>
    <w:rsid w:val="00760000"/>
    <w:rsid w:val="00762130"/>
    <w:rsid w:val="00762D86"/>
    <w:rsid w:val="00763D59"/>
    <w:rsid w:val="0076493B"/>
    <w:rsid w:val="00765B9D"/>
    <w:rsid w:val="00765E02"/>
    <w:rsid w:val="00766711"/>
    <w:rsid w:val="00770033"/>
    <w:rsid w:val="00771DBF"/>
    <w:rsid w:val="00773019"/>
    <w:rsid w:val="00773592"/>
    <w:rsid w:val="00773ED5"/>
    <w:rsid w:val="0077420B"/>
    <w:rsid w:val="00775215"/>
    <w:rsid w:val="00776F71"/>
    <w:rsid w:val="00777CC0"/>
    <w:rsid w:val="00777D1D"/>
    <w:rsid w:val="0078097B"/>
    <w:rsid w:val="00781171"/>
    <w:rsid w:val="0078128E"/>
    <w:rsid w:val="0078262F"/>
    <w:rsid w:val="00782A5B"/>
    <w:rsid w:val="007855F2"/>
    <w:rsid w:val="00785CB3"/>
    <w:rsid w:val="00786295"/>
    <w:rsid w:val="00787D27"/>
    <w:rsid w:val="00790033"/>
    <w:rsid w:val="00790157"/>
    <w:rsid w:val="0079196F"/>
    <w:rsid w:val="00792FD8"/>
    <w:rsid w:val="00793AE8"/>
    <w:rsid w:val="00793C48"/>
    <w:rsid w:val="007944B7"/>
    <w:rsid w:val="007946A9"/>
    <w:rsid w:val="0079542B"/>
    <w:rsid w:val="00795BEB"/>
    <w:rsid w:val="007976FD"/>
    <w:rsid w:val="007A21BF"/>
    <w:rsid w:val="007A502D"/>
    <w:rsid w:val="007A527F"/>
    <w:rsid w:val="007A53FD"/>
    <w:rsid w:val="007A57FE"/>
    <w:rsid w:val="007A717B"/>
    <w:rsid w:val="007B0A3C"/>
    <w:rsid w:val="007B0BA1"/>
    <w:rsid w:val="007B0D80"/>
    <w:rsid w:val="007B0FE8"/>
    <w:rsid w:val="007B10C6"/>
    <w:rsid w:val="007B14C6"/>
    <w:rsid w:val="007B315B"/>
    <w:rsid w:val="007B3476"/>
    <w:rsid w:val="007B3D2B"/>
    <w:rsid w:val="007B3E45"/>
    <w:rsid w:val="007B7BFE"/>
    <w:rsid w:val="007C2042"/>
    <w:rsid w:val="007C4777"/>
    <w:rsid w:val="007C6073"/>
    <w:rsid w:val="007C7283"/>
    <w:rsid w:val="007D0CF5"/>
    <w:rsid w:val="007D10BA"/>
    <w:rsid w:val="007D28E3"/>
    <w:rsid w:val="007D47DD"/>
    <w:rsid w:val="007D5B2A"/>
    <w:rsid w:val="007D7B82"/>
    <w:rsid w:val="007E088C"/>
    <w:rsid w:val="007E0A76"/>
    <w:rsid w:val="007E14FB"/>
    <w:rsid w:val="007E1A65"/>
    <w:rsid w:val="007E3292"/>
    <w:rsid w:val="007E4655"/>
    <w:rsid w:val="007E4F2C"/>
    <w:rsid w:val="007E7324"/>
    <w:rsid w:val="007F2A81"/>
    <w:rsid w:val="007F3215"/>
    <w:rsid w:val="007F32A7"/>
    <w:rsid w:val="007F3528"/>
    <w:rsid w:val="007F35C3"/>
    <w:rsid w:val="007F5C1E"/>
    <w:rsid w:val="007F7711"/>
    <w:rsid w:val="008005B8"/>
    <w:rsid w:val="00801382"/>
    <w:rsid w:val="00801EBE"/>
    <w:rsid w:val="00802FEB"/>
    <w:rsid w:val="008036F6"/>
    <w:rsid w:val="00804489"/>
    <w:rsid w:val="00804742"/>
    <w:rsid w:val="00804ADF"/>
    <w:rsid w:val="00805850"/>
    <w:rsid w:val="00807172"/>
    <w:rsid w:val="00810A22"/>
    <w:rsid w:val="00810C84"/>
    <w:rsid w:val="00811197"/>
    <w:rsid w:val="00811C0B"/>
    <w:rsid w:val="00812148"/>
    <w:rsid w:val="0081285B"/>
    <w:rsid w:val="008137D1"/>
    <w:rsid w:val="008146B8"/>
    <w:rsid w:val="0081478E"/>
    <w:rsid w:val="008151D0"/>
    <w:rsid w:val="00816670"/>
    <w:rsid w:val="0082082F"/>
    <w:rsid w:val="0082103F"/>
    <w:rsid w:val="008221ED"/>
    <w:rsid w:val="00822E1E"/>
    <w:rsid w:val="008232FF"/>
    <w:rsid w:val="008233D7"/>
    <w:rsid w:val="008253C7"/>
    <w:rsid w:val="008257DB"/>
    <w:rsid w:val="00832C7C"/>
    <w:rsid w:val="008331C5"/>
    <w:rsid w:val="00833404"/>
    <w:rsid w:val="0083486D"/>
    <w:rsid w:val="008360F0"/>
    <w:rsid w:val="0084075F"/>
    <w:rsid w:val="008418D6"/>
    <w:rsid w:val="00843064"/>
    <w:rsid w:val="00844942"/>
    <w:rsid w:val="008450D1"/>
    <w:rsid w:val="00846286"/>
    <w:rsid w:val="008468A9"/>
    <w:rsid w:val="00852127"/>
    <w:rsid w:val="0085218E"/>
    <w:rsid w:val="008526D6"/>
    <w:rsid w:val="0085443C"/>
    <w:rsid w:val="0085466A"/>
    <w:rsid w:val="00862AEA"/>
    <w:rsid w:val="00866036"/>
    <w:rsid w:val="00866380"/>
    <w:rsid w:val="00866429"/>
    <w:rsid w:val="00866F57"/>
    <w:rsid w:val="00867062"/>
    <w:rsid w:val="00870B40"/>
    <w:rsid w:val="00871665"/>
    <w:rsid w:val="0087203A"/>
    <w:rsid w:val="0087208D"/>
    <w:rsid w:val="00872584"/>
    <w:rsid w:val="00873642"/>
    <w:rsid w:val="0087392E"/>
    <w:rsid w:val="00874093"/>
    <w:rsid w:val="00874C9A"/>
    <w:rsid w:val="0087510B"/>
    <w:rsid w:val="00876784"/>
    <w:rsid w:val="00876C56"/>
    <w:rsid w:val="00880927"/>
    <w:rsid w:val="0088146E"/>
    <w:rsid w:val="00881A08"/>
    <w:rsid w:val="00881AA4"/>
    <w:rsid w:val="00882296"/>
    <w:rsid w:val="008847DE"/>
    <w:rsid w:val="008863E5"/>
    <w:rsid w:val="00887B69"/>
    <w:rsid w:val="008903A0"/>
    <w:rsid w:val="00891054"/>
    <w:rsid w:val="008910CB"/>
    <w:rsid w:val="00892007"/>
    <w:rsid w:val="0089260A"/>
    <w:rsid w:val="00892EFB"/>
    <w:rsid w:val="00892FEA"/>
    <w:rsid w:val="0089390B"/>
    <w:rsid w:val="00895A38"/>
    <w:rsid w:val="0089773D"/>
    <w:rsid w:val="008A0726"/>
    <w:rsid w:val="008A0D29"/>
    <w:rsid w:val="008A0E9B"/>
    <w:rsid w:val="008A6630"/>
    <w:rsid w:val="008A69B5"/>
    <w:rsid w:val="008A70C8"/>
    <w:rsid w:val="008A74FA"/>
    <w:rsid w:val="008B02DC"/>
    <w:rsid w:val="008B05EC"/>
    <w:rsid w:val="008B0DE3"/>
    <w:rsid w:val="008B3441"/>
    <w:rsid w:val="008B38CC"/>
    <w:rsid w:val="008B48AF"/>
    <w:rsid w:val="008B522E"/>
    <w:rsid w:val="008B5EE4"/>
    <w:rsid w:val="008C0243"/>
    <w:rsid w:val="008C0FD5"/>
    <w:rsid w:val="008C15F4"/>
    <w:rsid w:val="008C29FE"/>
    <w:rsid w:val="008C2B1D"/>
    <w:rsid w:val="008C2E48"/>
    <w:rsid w:val="008C367D"/>
    <w:rsid w:val="008C4BA3"/>
    <w:rsid w:val="008C5335"/>
    <w:rsid w:val="008C60DC"/>
    <w:rsid w:val="008C6A9D"/>
    <w:rsid w:val="008C7666"/>
    <w:rsid w:val="008C7CF4"/>
    <w:rsid w:val="008D1D7E"/>
    <w:rsid w:val="008D4BE1"/>
    <w:rsid w:val="008D5AD5"/>
    <w:rsid w:val="008D5C33"/>
    <w:rsid w:val="008D609F"/>
    <w:rsid w:val="008D67A7"/>
    <w:rsid w:val="008D6909"/>
    <w:rsid w:val="008D71D8"/>
    <w:rsid w:val="008D7881"/>
    <w:rsid w:val="008D7ADF"/>
    <w:rsid w:val="008E146F"/>
    <w:rsid w:val="008E2469"/>
    <w:rsid w:val="008E4D79"/>
    <w:rsid w:val="008E6E89"/>
    <w:rsid w:val="008E73A8"/>
    <w:rsid w:val="008E747C"/>
    <w:rsid w:val="008E768C"/>
    <w:rsid w:val="008F010E"/>
    <w:rsid w:val="008F05F8"/>
    <w:rsid w:val="008F1196"/>
    <w:rsid w:val="008F15E5"/>
    <w:rsid w:val="008F6AB1"/>
    <w:rsid w:val="008F7F4E"/>
    <w:rsid w:val="00900057"/>
    <w:rsid w:val="009014A2"/>
    <w:rsid w:val="009017C5"/>
    <w:rsid w:val="009017E9"/>
    <w:rsid w:val="00906434"/>
    <w:rsid w:val="009068D0"/>
    <w:rsid w:val="00907078"/>
    <w:rsid w:val="0091086E"/>
    <w:rsid w:val="0091210F"/>
    <w:rsid w:val="009126D7"/>
    <w:rsid w:val="00912C53"/>
    <w:rsid w:val="00916505"/>
    <w:rsid w:val="00916EEE"/>
    <w:rsid w:val="00917590"/>
    <w:rsid w:val="0091793F"/>
    <w:rsid w:val="00920013"/>
    <w:rsid w:val="00920E43"/>
    <w:rsid w:val="00922EEA"/>
    <w:rsid w:val="00923030"/>
    <w:rsid w:val="00923610"/>
    <w:rsid w:val="009239C9"/>
    <w:rsid w:val="00923D69"/>
    <w:rsid w:val="00924573"/>
    <w:rsid w:val="00925C00"/>
    <w:rsid w:val="009267FA"/>
    <w:rsid w:val="009270C5"/>
    <w:rsid w:val="009308E5"/>
    <w:rsid w:val="00932681"/>
    <w:rsid w:val="00932BDE"/>
    <w:rsid w:val="009333D4"/>
    <w:rsid w:val="009351F6"/>
    <w:rsid w:val="00935B59"/>
    <w:rsid w:val="009377AE"/>
    <w:rsid w:val="00937822"/>
    <w:rsid w:val="00937E9F"/>
    <w:rsid w:val="00944242"/>
    <w:rsid w:val="0094557C"/>
    <w:rsid w:val="00947799"/>
    <w:rsid w:val="00947D2F"/>
    <w:rsid w:val="009507C5"/>
    <w:rsid w:val="009514A4"/>
    <w:rsid w:val="00952E38"/>
    <w:rsid w:val="00955F45"/>
    <w:rsid w:val="00956885"/>
    <w:rsid w:val="00956F51"/>
    <w:rsid w:val="00957742"/>
    <w:rsid w:val="00957A58"/>
    <w:rsid w:val="00957C31"/>
    <w:rsid w:val="009600EF"/>
    <w:rsid w:val="009604B7"/>
    <w:rsid w:val="00960894"/>
    <w:rsid w:val="009661D9"/>
    <w:rsid w:val="00966904"/>
    <w:rsid w:val="00966E74"/>
    <w:rsid w:val="00967411"/>
    <w:rsid w:val="00967449"/>
    <w:rsid w:val="00971264"/>
    <w:rsid w:val="00971963"/>
    <w:rsid w:val="00972513"/>
    <w:rsid w:val="00972854"/>
    <w:rsid w:val="00974209"/>
    <w:rsid w:val="00977242"/>
    <w:rsid w:val="00977300"/>
    <w:rsid w:val="0098311C"/>
    <w:rsid w:val="00983D9D"/>
    <w:rsid w:val="009841CF"/>
    <w:rsid w:val="009856E0"/>
    <w:rsid w:val="009863F0"/>
    <w:rsid w:val="00986964"/>
    <w:rsid w:val="00986BB4"/>
    <w:rsid w:val="00986D07"/>
    <w:rsid w:val="00987563"/>
    <w:rsid w:val="0098789D"/>
    <w:rsid w:val="00987B71"/>
    <w:rsid w:val="009903E3"/>
    <w:rsid w:val="009919C3"/>
    <w:rsid w:val="00992BF4"/>
    <w:rsid w:val="009942F7"/>
    <w:rsid w:val="00995B55"/>
    <w:rsid w:val="00996102"/>
    <w:rsid w:val="00996575"/>
    <w:rsid w:val="009972C1"/>
    <w:rsid w:val="00997CB4"/>
    <w:rsid w:val="009A0A36"/>
    <w:rsid w:val="009A180D"/>
    <w:rsid w:val="009A35B6"/>
    <w:rsid w:val="009A4F47"/>
    <w:rsid w:val="009A5682"/>
    <w:rsid w:val="009A6600"/>
    <w:rsid w:val="009A66DF"/>
    <w:rsid w:val="009A744B"/>
    <w:rsid w:val="009A7FDB"/>
    <w:rsid w:val="009B073D"/>
    <w:rsid w:val="009B1C70"/>
    <w:rsid w:val="009B37D3"/>
    <w:rsid w:val="009B3F56"/>
    <w:rsid w:val="009B706C"/>
    <w:rsid w:val="009C0CD0"/>
    <w:rsid w:val="009C1189"/>
    <w:rsid w:val="009C183F"/>
    <w:rsid w:val="009C364B"/>
    <w:rsid w:val="009C4010"/>
    <w:rsid w:val="009C520B"/>
    <w:rsid w:val="009C6268"/>
    <w:rsid w:val="009C6325"/>
    <w:rsid w:val="009C6B6E"/>
    <w:rsid w:val="009D082D"/>
    <w:rsid w:val="009D1C14"/>
    <w:rsid w:val="009D4BAF"/>
    <w:rsid w:val="009D69A8"/>
    <w:rsid w:val="009D70E0"/>
    <w:rsid w:val="009D7DD1"/>
    <w:rsid w:val="009E112E"/>
    <w:rsid w:val="009E1FB8"/>
    <w:rsid w:val="009E3C1F"/>
    <w:rsid w:val="009E51E0"/>
    <w:rsid w:val="009E5353"/>
    <w:rsid w:val="009E73BC"/>
    <w:rsid w:val="009E74DA"/>
    <w:rsid w:val="009F0B1A"/>
    <w:rsid w:val="009F14D2"/>
    <w:rsid w:val="009F48BC"/>
    <w:rsid w:val="009F5645"/>
    <w:rsid w:val="009F5BF4"/>
    <w:rsid w:val="009F5D9D"/>
    <w:rsid w:val="009F6842"/>
    <w:rsid w:val="009F6D64"/>
    <w:rsid w:val="009F724B"/>
    <w:rsid w:val="009F7CD7"/>
    <w:rsid w:val="009F7ED1"/>
    <w:rsid w:val="00A00613"/>
    <w:rsid w:val="00A0073A"/>
    <w:rsid w:val="00A015DD"/>
    <w:rsid w:val="00A01997"/>
    <w:rsid w:val="00A020C7"/>
    <w:rsid w:val="00A021E8"/>
    <w:rsid w:val="00A03841"/>
    <w:rsid w:val="00A041F5"/>
    <w:rsid w:val="00A04647"/>
    <w:rsid w:val="00A1097E"/>
    <w:rsid w:val="00A10C65"/>
    <w:rsid w:val="00A11294"/>
    <w:rsid w:val="00A11908"/>
    <w:rsid w:val="00A11D99"/>
    <w:rsid w:val="00A11F12"/>
    <w:rsid w:val="00A1273F"/>
    <w:rsid w:val="00A133A4"/>
    <w:rsid w:val="00A14996"/>
    <w:rsid w:val="00A162FC"/>
    <w:rsid w:val="00A222DE"/>
    <w:rsid w:val="00A22F33"/>
    <w:rsid w:val="00A25A37"/>
    <w:rsid w:val="00A26C79"/>
    <w:rsid w:val="00A301B6"/>
    <w:rsid w:val="00A31CF9"/>
    <w:rsid w:val="00A322D7"/>
    <w:rsid w:val="00A32C58"/>
    <w:rsid w:val="00A34302"/>
    <w:rsid w:val="00A37E63"/>
    <w:rsid w:val="00A40597"/>
    <w:rsid w:val="00A434BA"/>
    <w:rsid w:val="00A446BE"/>
    <w:rsid w:val="00A44D42"/>
    <w:rsid w:val="00A457E0"/>
    <w:rsid w:val="00A45961"/>
    <w:rsid w:val="00A45A10"/>
    <w:rsid w:val="00A463C6"/>
    <w:rsid w:val="00A47140"/>
    <w:rsid w:val="00A6188A"/>
    <w:rsid w:val="00A624A2"/>
    <w:rsid w:val="00A63EA9"/>
    <w:rsid w:val="00A64137"/>
    <w:rsid w:val="00A642C7"/>
    <w:rsid w:val="00A6483B"/>
    <w:rsid w:val="00A6499A"/>
    <w:rsid w:val="00A64E6E"/>
    <w:rsid w:val="00A65E21"/>
    <w:rsid w:val="00A665A6"/>
    <w:rsid w:val="00A67816"/>
    <w:rsid w:val="00A70991"/>
    <w:rsid w:val="00A70B3E"/>
    <w:rsid w:val="00A70F25"/>
    <w:rsid w:val="00A70FCD"/>
    <w:rsid w:val="00A70FFA"/>
    <w:rsid w:val="00A72512"/>
    <w:rsid w:val="00A742FD"/>
    <w:rsid w:val="00A76A44"/>
    <w:rsid w:val="00A81946"/>
    <w:rsid w:val="00A827CC"/>
    <w:rsid w:val="00A82D35"/>
    <w:rsid w:val="00A833FB"/>
    <w:rsid w:val="00A8355D"/>
    <w:rsid w:val="00A85D2B"/>
    <w:rsid w:val="00A865DA"/>
    <w:rsid w:val="00A91B37"/>
    <w:rsid w:val="00A924C6"/>
    <w:rsid w:val="00A92AE0"/>
    <w:rsid w:val="00A931B6"/>
    <w:rsid w:val="00A93797"/>
    <w:rsid w:val="00A93880"/>
    <w:rsid w:val="00A939A1"/>
    <w:rsid w:val="00A94120"/>
    <w:rsid w:val="00A948C5"/>
    <w:rsid w:val="00A963EB"/>
    <w:rsid w:val="00A96594"/>
    <w:rsid w:val="00A97559"/>
    <w:rsid w:val="00A978F5"/>
    <w:rsid w:val="00AA04A8"/>
    <w:rsid w:val="00AA5C1D"/>
    <w:rsid w:val="00AA6B19"/>
    <w:rsid w:val="00AA6F2C"/>
    <w:rsid w:val="00AB0C3E"/>
    <w:rsid w:val="00AB2937"/>
    <w:rsid w:val="00AB40E2"/>
    <w:rsid w:val="00AB6A75"/>
    <w:rsid w:val="00AC05EB"/>
    <w:rsid w:val="00AC0A38"/>
    <w:rsid w:val="00AC4C95"/>
    <w:rsid w:val="00AC5D2A"/>
    <w:rsid w:val="00AC6717"/>
    <w:rsid w:val="00AC7AC2"/>
    <w:rsid w:val="00AD058D"/>
    <w:rsid w:val="00AD236F"/>
    <w:rsid w:val="00AD27D2"/>
    <w:rsid w:val="00AD4C0C"/>
    <w:rsid w:val="00AD5B34"/>
    <w:rsid w:val="00AD78FA"/>
    <w:rsid w:val="00AE0875"/>
    <w:rsid w:val="00AE17A0"/>
    <w:rsid w:val="00AE32C7"/>
    <w:rsid w:val="00AE3422"/>
    <w:rsid w:val="00AE519C"/>
    <w:rsid w:val="00AE5546"/>
    <w:rsid w:val="00AE5FB3"/>
    <w:rsid w:val="00AE633E"/>
    <w:rsid w:val="00AE65CC"/>
    <w:rsid w:val="00AF07F4"/>
    <w:rsid w:val="00AF08D1"/>
    <w:rsid w:val="00AF20E9"/>
    <w:rsid w:val="00AF2C55"/>
    <w:rsid w:val="00AF408C"/>
    <w:rsid w:val="00AF43DB"/>
    <w:rsid w:val="00AF664C"/>
    <w:rsid w:val="00AF7948"/>
    <w:rsid w:val="00B00459"/>
    <w:rsid w:val="00B00C01"/>
    <w:rsid w:val="00B015D9"/>
    <w:rsid w:val="00B025A4"/>
    <w:rsid w:val="00B02B9E"/>
    <w:rsid w:val="00B02F9F"/>
    <w:rsid w:val="00B07463"/>
    <w:rsid w:val="00B07592"/>
    <w:rsid w:val="00B1003B"/>
    <w:rsid w:val="00B11AAD"/>
    <w:rsid w:val="00B15582"/>
    <w:rsid w:val="00B17C16"/>
    <w:rsid w:val="00B20683"/>
    <w:rsid w:val="00B2229A"/>
    <w:rsid w:val="00B22697"/>
    <w:rsid w:val="00B228B6"/>
    <w:rsid w:val="00B25DE2"/>
    <w:rsid w:val="00B262C0"/>
    <w:rsid w:val="00B26D04"/>
    <w:rsid w:val="00B33008"/>
    <w:rsid w:val="00B342C6"/>
    <w:rsid w:val="00B35A25"/>
    <w:rsid w:val="00B35A84"/>
    <w:rsid w:val="00B362B0"/>
    <w:rsid w:val="00B36AF9"/>
    <w:rsid w:val="00B37211"/>
    <w:rsid w:val="00B37401"/>
    <w:rsid w:val="00B377C7"/>
    <w:rsid w:val="00B409D8"/>
    <w:rsid w:val="00B41A7A"/>
    <w:rsid w:val="00B43CC3"/>
    <w:rsid w:val="00B43EF6"/>
    <w:rsid w:val="00B44285"/>
    <w:rsid w:val="00B4688A"/>
    <w:rsid w:val="00B472E4"/>
    <w:rsid w:val="00B51668"/>
    <w:rsid w:val="00B528B5"/>
    <w:rsid w:val="00B54611"/>
    <w:rsid w:val="00B559CA"/>
    <w:rsid w:val="00B56395"/>
    <w:rsid w:val="00B573B8"/>
    <w:rsid w:val="00B579E7"/>
    <w:rsid w:val="00B6090F"/>
    <w:rsid w:val="00B60B7C"/>
    <w:rsid w:val="00B60C48"/>
    <w:rsid w:val="00B60E1D"/>
    <w:rsid w:val="00B6238D"/>
    <w:rsid w:val="00B628FC"/>
    <w:rsid w:val="00B62B9B"/>
    <w:rsid w:val="00B640B3"/>
    <w:rsid w:val="00B6475B"/>
    <w:rsid w:val="00B65A3F"/>
    <w:rsid w:val="00B66ABD"/>
    <w:rsid w:val="00B66B3B"/>
    <w:rsid w:val="00B679E5"/>
    <w:rsid w:val="00B70C4B"/>
    <w:rsid w:val="00B7152E"/>
    <w:rsid w:val="00B72CF1"/>
    <w:rsid w:val="00B73AC0"/>
    <w:rsid w:val="00B76434"/>
    <w:rsid w:val="00B77DBE"/>
    <w:rsid w:val="00B80112"/>
    <w:rsid w:val="00B80609"/>
    <w:rsid w:val="00B8137C"/>
    <w:rsid w:val="00B816CA"/>
    <w:rsid w:val="00B81FD4"/>
    <w:rsid w:val="00B82183"/>
    <w:rsid w:val="00B833DD"/>
    <w:rsid w:val="00B846F9"/>
    <w:rsid w:val="00B8510B"/>
    <w:rsid w:val="00B901B8"/>
    <w:rsid w:val="00B90450"/>
    <w:rsid w:val="00B90F98"/>
    <w:rsid w:val="00B912E7"/>
    <w:rsid w:val="00B9204E"/>
    <w:rsid w:val="00B926B4"/>
    <w:rsid w:val="00B93613"/>
    <w:rsid w:val="00B93760"/>
    <w:rsid w:val="00B93A55"/>
    <w:rsid w:val="00B93DEC"/>
    <w:rsid w:val="00B94F67"/>
    <w:rsid w:val="00B96B28"/>
    <w:rsid w:val="00B9797A"/>
    <w:rsid w:val="00BA0A21"/>
    <w:rsid w:val="00BA0E65"/>
    <w:rsid w:val="00BA34EB"/>
    <w:rsid w:val="00BA3E98"/>
    <w:rsid w:val="00BA4356"/>
    <w:rsid w:val="00BA54EF"/>
    <w:rsid w:val="00BA5901"/>
    <w:rsid w:val="00BA6433"/>
    <w:rsid w:val="00BB0621"/>
    <w:rsid w:val="00BB1346"/>
    <w:rsid w:val="00BB1391"/>
    <w:rsid w:val="00BB15A0"/>
    <w:rsid w:val="00BB27B0"/>
    <w:rsid w:val="00BB35AD"/>
    <w:rsid w:val="00BB5237"/>
    <w:rsid w:val="00BB5644"/>
    <w:rsid w:val="00BB57F1"/>
    <w:rsid w:val="00BB6049"/>
    <w:rsid w:val="00BB7CED"/>
    <w:rsid w:val="00BC00C8"/>
    <w:rsid w:val="00BC241A"/>
    <w:rsid w:val="00BC729D"/>
    <w:rsid w:val="00BC7832"/>
    <w:rsid w:val="00BD0884"/>
    <w:rsid w:val="00BD0E00"/>
    <w:rsid w:val="00BD13BB"/>
    <w:rsid w:val="00BD145F"/>
    <w:rsid w:val="00BD38EE"/>
    <w:rsid w:val="00BD4093"/>
    <w:rsid w:val="00BD50A7"/>
    <w:rsid w:val="00BD5ECE"/>
    <w:rsid w:val="00BD65C7"/>
    <w:rsid w:val="00BE18A2"/>
    <w:rsid w:val="00BE19C1"/>
    <w:rsid w:val="00BE3151"/>
    <w:rsid w:val="00BE38DF"/>
    <w:rsid w:val="00BE40F5"/>
    <w:rsid w:val="00BE41EF"/>
    <w:rsid w:val="00BE77D5"/>
    <w:rsid w:val="00BE7B1E"/>
    <w:rsid w:val="00BF09ED"/>
    <w:rsid w:val="00BF0A52"/>
    <w:rsid w:val="00BF16DF"/>
    <w:rsid w:val="00BF3169"/>
    <w:rsid w:val="00BF37ED"/>
    <w:rsid w:val="00BF3CF7"/>
    <w:rsid w:val="00BF42E3"/>
    <w:rsid w:val="00BF7FBC"/>
    <w:rsid w:val="00C01180"/>
    <w:rsid w:val="00C01856"/>
    <w:rsid w:val="00C03AC6"/>
    <w:rsid w:val="00C050E3"/>
    <w:rsid w:val="00C0519D"/>
    <w:rsid w:val="00C05729"/>
    <w:rsid w:val="00C11262"/>
    <w:rsid w:val="00C14733"/>
    <w:rsid w:val="00C1578F"/>
    <w:rsid w:val="00C203D8"/>
    <w:rsid w:val="00C213F1"/>
    <w:rsid w:val="00C22375"/>
    <w:rsid w:val="00C23A87"/>
    <w:rsid w:val="00C242E4"/>
    <w:rsid w:val="00C249B6"/>
    <w:rsid w:val="00C25879"/>
    <w:rsid w:val="00C25D64"/>
    <w:rsid w:val="00C261AE"/>
    <w:rsid w:val="00C265CA"/>
    <w:rsid w:val="00C26F87"/>
    <w:rsid w:val="00C3059D"/>
    <w:rsid w:val="00C318FB"/>
    <w:rsid w:val="00C327AD"/>
    <w:rsid w:val="00C34ED2"/>
    <w:rsid w:val="00C354B9"/>
    <w:rsid w:val="00C354EB"/>
    <w:rsid w:val="00C408E0"/>
    <w:rsid w:val="00C43487"/>
    <w:rsid w:val="00C4439E"/>
    <w:rsid w:val="00C503F0"/>
    <w:rsid w:val="00C511B2"/>
    <w:rsid w:val="00C51259"/>
    <w:rsid w:val="00C52A9E"/>
    <w:rsid w:val="00C54132"/>
    <w:rsid w:val="00C542C4"/>
    <w:rsid w:val="00C548C6"/>
    <w:rsid w:val="00C54BB6"/>
    <w:rsid w:val="00C559D6"/>
    <w:rsid w:val="00C55A07"/>
    <w:rsid w:val="00C572B4"/>
    <w:rsid w:val="00C57B4F"/>
    <w:rsid w:val="00C6075B"/>
    <w:rsid w:val="00C60A77"/>
    <w:rsid w:val="00C61033"/>
    <w:rsid w:val="00C61F0D"/>
    <w:rsid w:val="00C6280E"/>
    <w:rsid w:val="00C62C46"/>
    <w:rsid w:val="00C6588F"/>
    <w:rsid w:val="00C66795"/>
    <w:rsid w:val="00C66B61"/>
    <w:rsid w:val="00C67CF3"/>
    <w:rsid w:val="00C70BE1"/>
    <w:rsid w:val="00C7387C"/>
    <w:rsid w:val="00C7419C"/>
    <w:rsid w:val="00C749FA"/>
    <w:rsid w:val="00C74CFA"/>
    <w:rsid w:val="00C757FC"/>
    <w:rsid w:val="00C7621F"/>
    <w:rsid w:val="00C76E1E"/>
    <w:rsid w:val="00C800B5"/>
    <w:rsid w:val="00C821E6"/>
    <w:rsid w:val="00C82224"/>
    <w:rsid w:val="00C82F81"/>
    <w:rsid w:val="00C82FDE"/>
    <w:rsid w:val="00C83381"/>
    <w:rsid w:val="00C833B6"/>
    <w:rsid w:val="00C838EB"/>
    <w:rsid w:val="00C85D11"/>
    <w:rsid w:val="00C8601E"/>
    <w:rsid w:val="00C873B6"/>
    <w:rsid w:val="00C92A13"/>
    <w:rsid w:val="00C93760"/>
    <w:rsid w:val="00C944DB"/>
    <w:rsid w:val="00C94F6C"/>
    <w:rsid w:val="00C978E0"/>
    <w:rsid w:val="00CA08B7"/>
    <w:rsid w:val="00CA2561"/>
    <w:rsid w:val="00CA27A2"/>
    <w:rsid w:val="00CA547C"/>
    <w:rsid w:val="00CB0E50"/>
    <w:rsid w:val="00CB3ED3"/>
    <w:rsid w:val="00CB4D5D"/>
    <w:rsid w:val="00CB7C23"/>
    <w:rsid w:val="00CB7CEF"/>
    <w:rsid w:val="00CC0757"/>
    <w:rsid w:val="00CC196D"/>
    <w:rsid w:val="00CC257B"/>
    <w:rsid w:val="00CC37A3"/>
    <w:rsid w:val="00CC4461"/>
    <w:rsid w:val="00CC4FFC"/>
    <w:rsid w:val="00CC545B"/>
    <w:rsid w:val="00CC5B5D"/>
    <w:rsid w:val="00CC6F50"/>
    <w:rsid w:val="00CC7B90"/>
    <w:rsid w:val="00CD5BF5"/>
    <w:rsid w:val="00CD6E0C"/>
    <w:rsid w:val="00CD700A"/>
    <w:rsid w:val="00CD7253"/>
    <w:rsid w:val="00CD7D26"/>
    <w:rsid w:val="00CE0537"/>
    <w:rsid w:val="00CE064F"/>
    <w:rsid w:val="00CE1303"/>
    <w:rsid w:val="00CE13BF"/>
    <w:rsid w:val="00CE2376"/>
    <w:rsid w:val="00CE269A"/>
    <w:rsid w:val="00CE31B0"/>
    <w:rsid w:val="00CE72C0"/>
    <w:rsid w:val="00CE752F"/>
    <w:rsid w:val="00CF38B0"/>
    <w:rsid w:val="00CF429D"/>
    <w:rsid w:val="00CF42AA"/>
    <w:rsid w:val="00CF60C3"/>
    <w:rsid w:val="00CF674D"/>
    <w:rsid w:val="00CF730B"/>
    <w:rsid w:val="00D00FA9"/>
    <w:rsid w:val="00D027F6"/>
    <w:rsid w:val="00D029CB"/>
    <w:rsid w:val="00D02E8B"/>
    <w:rsid w:val="00D03952"/>
    <w:rsid w:val="00D046BD"/>
    <w:rsid w:val="00D05B47"/>
    <w:rsid w:val="00D05BC8"/>
    <w:rsid w:val="00D06385"/>
    <w:rsid w:val="00D065D3"/>
    <w:rsid w:val="00D06CA8"/>
    <w:rsid w:val="00D1070C"/>
    <w:rsid w:val="00D107AF"/>
    <w:rsid w:val="00D109CD"/>
    <w:rsid w:val="00D1320D"/>
    <w:rsid w:val="00D147B5"/>
    <w:rsid w:val="00D150E8"/>
    <w:rsid w:val="00D16A6F"/>
    <w:rsid w:val="00D16BB2"/>
    <w:rsid w:val="00D16E5D"/>
    <w:rsid w:val="00D16FD8"/>
    <w:rsid w:val="00D17867"/>
    <w:rsid w:val="00D21A94"/>
    <w:rsid w:val="00D21E64"/>
    <w:rsid w:val="00D224D0"/>
    <w:rsid w:val="00D23789"/>
    <w:rsid w:val="00D246A2"/>
    <w:rsid w:val="00D2490B"/>
    <w:rsid w:val="00D25E95"/>
    <w:rsid w:val="00D26289"/>
    <w:rsid w:val="00D26831"/>
    <w:rsid w:val="00D27913"/>
    <w:rsid w:val="00D308E4"/>
    <w:rsid w:val="00D319FB"/>
    <w:rsid w:val="00D31B8E"/>
    <w:rsid w:val="00D32602"/>
    <w:rsid w:val="00D369DA"/>
    <w:rsid w:val="00D37BF2"/>
    <w:rsid w:val="00D37EDC"/>
    <w:rsid w:val="00D4068E"/>
    <w:rsid w:val="00D40AC7"/>
    <w:rsid w:val="00D40F97"/>
    <w:rsid w:val="00D41A07"/>
    <w:rsid w:val="00D41A53"/>
    <w:rsid w:val="00D42F72"/>
    <w:rsid w:val="00D430B8"/>
    <w:rsid w:val="00D4443F"/>
    <w:rsid w:val="00D44A0D"/>
    <w:rsid w:val="00D45878"/>
    <w:rsid w:val="00D45886"/>
    <w:rsid w:val="00D46960"/>
    <w:rsid w:val="00D46C64"/>
    <w:rsid w:val="00D47C63"/>
    <w:rsid w:val="00D51922"/>
    <w:rsid w:val="00D53F74"/>
    <w:rsid w:val="00D552F3"/>
    <w:rsid w:val="00D5581E"/>
    <w:rsid w:val="00D56FA4"/>
    <w:rsid w:val="00D6058F"/>
    <w:rsid w:val="00D60B77"/>
    <w:rsid w:val="00D61B4D"/>
    <w:rsid w:val="00D62B0F"/>
    <w:rsid w:val="00D63413"/>
    <w:rsid w:val="00D63FD5"/>
    <w:rsid w:val="00D646E4"/>
    <w:rsid w:val="00D64D9E"/>
    <w:rsid w:val="00D66A19"/>
    <w:rsid w:val="00D7005F"/>
    <w:rsid w:val="00D72150"/>
    <w:rsid w:val="00D72E88"/>
    <w:rsid w:val="00D72F6B"/>
    <w:rsid w:val="00D738D0"/>
    <w:rsid w:val="00D74604"/>
    <w:rsid w:val="00D7652E"/>
    <w:rsid w:val="00D768D2"/>
    <w:rsid w:val="00D7735C"/>
    <w:rsid w:val="00D803C4"/>
    <w:rsid w:val="00D827CF"/>
    <w:rsid w:val="00D82A7A"/>
    <w:rsid w:val="00D82CDD"/>
    <w:rsid w:val="00D83BCE"/>
    <w:rsid w:val="00D85D0B"/>
    <w:rsid w:val="00D86084"/>
    <w:rsid w:val="00D868DD"/>
    <w:rsid w:val="00D87074"/>
    <w:rsid w:val="00D90A1E"/>
    <w:rsid w:val="00D922A2"/>
    <w:rsid w:val="00D93140"/>
    <w:rsid w:val="00D9371B"/>
    <w:rsid w:val="00D95E8A"/>
    <w:rsid w:val="00D96B60"/>
    <w:rsid w:val="00D974BF"/>
    <w:rsid w:val="00D9776C"/>
    <w:rsid w:val="00D97BAE"/>
    <w:rsid w:val="00DA0744"/>
    <w:rsid w:val="00DA18EC"/>
    <w:rsid w:val="00DA28F7"/>
    <w:rsid w:val="00DA3647"/>
    <w:rsid w:val="00DA3AC1"/>
    <w:rsid w:val="00DA3C93"/>
    <w:rsid w:val="00DA4337"/>
    <w:rsid w:val="00DB043B"/>
    <w:rsid w:val="00DB10D0"/>
    <w:rsid w:val="00DB10F7"/>
    <w:rsid w:val="00DB114E"/>
    <w:rsid w:val="00DB2779"/>
    <w:rsid w:val="00DB3EE4"/>
    <w:rsid w:val="00DB5AA6"/>
    <w:rsid w:val="00DB5F6F"/>
    <w:rsid w:val="00DC3761"/>
    <w:rsid w:val="00DC38D7"/>
    <w:rsid w:val="00DC39C7"/>
    <w:rsid w:val="00DC4969"/>
    <w:rsid w:val="00DC4D5B"/>
    <w:rsid w:val="00DC68A2"/>
    <w:rsid w:val="00DD1C69"/>
    <w:rsid w:val="00DD2BB9"/>
    <w:rsid w:val="00DD2D50"/>
    <w:rsid w:val="00DD2DC9"/>
    <w:rsid w:val="00DD2F28"/>
    <w:rsid w:val="00DD5496"/>
    <w:rsid w:val="00DD5632"/>
    <w:rsid w:val="00DD5AA2"/>
    <w:rsid w:val="00DD5C1C"/>
    <w:rsid w:val="00DD747D"/>
    <w:rsid w:val="00DE052F"/>
    <w:rsid w:val="00DE16E9"/>
    <w:rsid w:val="00DE1BD7"/>
    <w:rsid w:val="00DE2C95"/>
    <w:rsid w:val="00DE3744"/>
    <w:rsid w:val="00DE470D"/>
    <w:rsid w:val="00DE5353"/>
    <w:rsid w:val="00DE5575"/>
    <w:rsid w:val="00DE56D0"/>
    <w:rsid w:val="00DE6F50"/>
    <w:rsid w:val="00DE7BAC"/>
    <w:rsid w:val="00DE7DB3"/>
    <w:rsid w:val="00DF01F1"/>
    <w:rsid w:val="00DF0556"/>
    <w:rsid w:val="00DF4FCA"/>
    <w:rsid w:val="00DF64B5"/>
    <w:rsid w:val="00DF6C4A"/>
    <w:rsid w:val="00DF76AE"/>
    <w:rsid w:val="00E006C6"/>
    <w:rsid w:val="00E01E95"/>
    <w:rsid w:val="00E01FA7"/>
    <w:rsid w:val="00E02289"/>
    <w:rsid w:val="00E02544"/>
    <w:rsid w:val="00E0294D"/>
    <w:rsid w:val="00E03510"/>
    <w:rsid w:val="00E04923"/>
    <w:rsid w:val="00E04A19"/>
    <w:rsid w:val="00E05BC2"/>
    <w:rsid w:val="00E05DED"/>
    <w:rsid w:val="00E10768"/>
    <w:rsid w:val="00E111FD"/>
    <w:rsid w:val="00E1227E"/>
    <w:rsid w:val="00E129BD"/>
    <w:rsid w:val="00E13615"/>
    <w:rsid w:val="00E13FE1"/>
    <w:rsid w:val="00E141FC"/>
    <w:rsid w:val="00E143EF"/>
    <w:rsid w:val="00E14498"/>
    <w:rsid w:val="00E15685"/>
    <w:rsid w:val="00E161C0"/>
    <w:rsid w:val="00E16696"/>
    <w:rsid w:val="00E22308"/>
    <w:rsid w:val="00E22EC3"/>
    <w:rsid w:val="00E22EEF"/>
    <w:rsid w:val="00E255BE"/>
    <w:rsid w:val="00E25765"/>
    <w:rsid w:val="00E303B4"/>
    <w:rsid w:val="00E30A04"/>
    <w:rsid w:val="00E33F64"/>
    <w:rsid w:val="00E3442D"/>
    <w:rsid w:val="00E34D58"/>
    <w:rsid w:val="00E35BB9"/>
    <w:rsid w:val="00E372DA"/>
    <w:rsid w:val="00E378C1"/>
    <w:rsid w:val="00E37E6E"/>
    <w:rsid w:val="00E418E4"/>
    <w:rsid w:val="00E41B67"/>
    <w:rsid w:val="00E42358"/>
    <w:rsid w:val="00E43707"/>
    <w:rsid w:val="00E44B91"/>
    <w:rsid w:val="00E45C46"/>
    <w:rsid w:val="00E46A93"/>
    <w:rsid w:val="00E4749A"/>
    <w:rsid w:val="00E500FB"/>
    <w:rsid w:val="00E509DA"/>
    <w:rsid w:val="00E5107E"/>
    <w:rsid w:val="00E5150F"/>
    <w:rsid w:val="00E5200B"/>
    <w:rsid w:val="00E5283A"/>
    <w:rsid w:val="00E5398C"/>
    <w:rsid w:val="00E53AA5"/>
    <w:rsid w:val="00E53F90"/>
    <w:rsid w:val="00E558E7"/>
    <w:rsid w:val="00E55DB3"/>
    <w:rsid w:val="00E5741A"/>
    <w:rsid w:val="00E57692"/>
    <w:rsid w:val="00E57A3E"/>
    <w:rsid w:val="00E57DEC"/>
    <w:rsid w:val="00E6021F"/>
    <w:rsid w:val="00E62BAA"/>
    <w:rsid w:val="00E63EF5"/>
    <w:rsid w:val="00E64289"/>
    <w:rsid w:val="00E649A6"/>
    <w:rsid w:val="00E65675"/>
    <w:rsid w:val="00E66D2D"/>
    <w:rsid w:val="00E6737D"/>
    <w:rsid w:val="00E67394"/>
    <w:rsid w:val="00E674AA"/>
    <w:rsid w:val="00E674EB"/>
    <w:rsid w:val="00E7032F"/>
    <w:rsid w:val="00E748B1"/>
    <w:rsid w:val="00E760CE"/>
    <w:rsid w:val="00E76D4A"/>
    <w:rsid w:val="00E81A13"/>
    <w:rsid w:val="00E81D57"/>
    <w:rsid w:val="00E8210B"/>
    <w:rsid w:val="00E83207"/>
    <w:rsid w:val="00E8442C"/>
    <w:rsid w:val="00E86AC0"/>
    <w:rsid w:val="00E90126"/>
    <w:rsid w:val="00E9051C"/>
    <w:rsid w:val="00E92010"/>
    <w:rsid w:val="00E92758"/>
    <w:rsid w:val="00E939DA"/>
    <w:rsid w:val="00E9551E"/>
    <w:rsid w:val="00E96707"/>
    <w:rsid w:val="00EA1EA9"/>
    <w:rsid w:val="00EA3C49"/>
    <w:rsid w:val="00EA4A5B"/>
    <w:rsid w:val="00EA5FF9"/>
    <w:rsid w:val="00EA7116"/>
    <w:rsid w:val="00EB0C3D"/>
    <w:rsid w:val="00EB3523"/>
    <w:rsid w:val="00EB37F3"/>
    <w:rsid w:val="00EB639E"/>
    <w:rsid w:val="00EB6566"/>
    <w:rsid w:val="00EC0409"/>
    <w:rsid w:val="00EC0D43"/>
    <w:rsid w:val="00EC1DB5"/>
    <w:rsid w:val="00EC2157"/>
    <w:rsid w:val="00EC4347"/>
    <w:rsid w:val="00EC61E1"/>
    <w:rsid w:val="00EC65C9"/>
    <w:rsid w:val="00EC700F"/>
    <w:rsid w:val="00EC7164"/>
    <w:rsid w:val="00EC77DF"/>
    <w:rsid w:val="00ED0334"/>
    <w:rsid w:val="00ED31CD"/>
    <w:rsid w:val="00ED3CE6"/>
    <w:rsid w:val="00ED4437"/>
    <w:rsid w:val="00ED4696"/>
    <w:rsid w:val="00ED4D41"/>
    <w:rsid w:val="00ED52E7"/>
    <w:rsid w:val="00ED61BD"/>
    <w:rsid w:val="00ED62A8"/>
    <w:rsid w:val="00ED768D"/>
    <w:rsid w:val="00ED7B36"/>
    <w:rsid w:val="00ED7F63"/>
    <w:rsid w:val="00EE1C11"/>
    <w:rsid w:val="00EE3400"/>
    <w:rsid w:val="00EE380F"/>
    <w:rsid w:val="00EE44C0"/>
    <w:rsid w:val="00EE4FB2"/>
    <w:rsid w:val="00EE512A"/>
    <w:rsid w:val="00EE578D"/>
    <w:rsid w:val="00EE6915"/>
    <w:rsid w:val="00EF053E"/>
    <w:rsid w:val="00EF07C6"/>
    <w:rsid w:val="00EF11D8"/>
    <w:rsid w:val="00EF1B83"/>
    <w:rsid w:val="00EF5320"/>
    <w:rsid w:val="00EF5339"/>
    <w:rsid w:val="00EF57A7"/>
    <w:rsid w:val="00EF59C9"/>
    <w:rsid w:val="00EF6C75"/>
    <w:rsid w:val="00F00713"/>
    <w:rsid w:val="00F00FB1"/>
    <w:rsid w:val="00F0143D"/>
    <w:rsid w:val="00F030E8"/>
    <w:rsid w:val="00F03ACA"/>
    <w:rsid w:val="00F04261"/>
    <w:rsid w:val="00F04A13"/>
    <w:rsid w:val="00F04CC5"/>
    <w:rsid w:val="00F04F51"/>
    <w:rsid w:val="00F06729"/>
    <w:rsid w:val="00F06A32"/>
    <w:rsid w:val="00F07BD7"/>
    <w:rsid w:val="00F07FF9"/>
    <w:rsid w:val="00F10136"/>
    <w:rsid w:val="00F10484"/>
    <w:rsid w:val="00F11AF1"/>
    <w:rsid w:val="00F11C51"/>
    <w:rsid w:val="00F11CD2"/>
    <w:rsid w:val="00F122CC"/>
    <w:rsid w:val="00F12D8E"/>
    <w:rsid w:val="00F147B6"/>
    <w:rsid w:val="00F14969"/>
    <w:rsid w:val="00F165EC"/>
    <w:rsid w:val="00F2084D"/>
    <w:rsid w:val="00F20F72"/>
    <w:rsid w:val="00F21A5C"/>
    <w:rsid w:val="00F22092"/>
    <w:rsid w:val="00F228B5"/>
    <w:rsid w:val="00F231E8"/>
    <w:rsid w:val="00F2349D"/>
    <w:rsid w:val="00F24CDB"/>
    <w:rsid w:val="00F27088"/>
    <w:rsid w:val="00F27250"/>
    <w:rsid w:val="00F27D7E"/>
    <w:rsid w:val="00F30BAB"/>
    <w:rsid w:val="00F3155F"/>
    <w:rsid w:val="00F343C2"/>
    <w:rsid w:val="00F35085"/>
    <w:rsid w:val="00F355F7"/>
    <w:rsid w:val="00F3774A"/>
    <w:rsid w:val="00F37785"/>
    <w:rsid w:val="00F40256"/>
    <w:rsid w:val="00F405C9"/>
    <w:rsid w:val="00F4069F"/>
    <w:rsid w:val="00F41C66"/>
    <w:rsid w:val="00F42277"/>
    <w:rsid w:val="00F4295B"/>
    <w:rsid w:val="00F439D3"/>
    <w:rsid w:val="00F439E1"/>
    <w:rsid w:val="00F447CF"/>
    <w:rsid w:val="00F45C00"/>
    <w:rsid w:val="00F46208"/>
    <w:rsid w:val="00F54E4E"/>
    <w:rsid w:val="00F555FE"/>
    <w:rsid w:val="00F56DB4"/>
    <w:rsid w:val="00F5737A"/>
    <w:rsid w:val="00F57CEF"/>
    <w:rsid w:val="00F603A5"/>
    <w:rsid w:val="00F607F7"/>
    <w:rsid w:val="00F608AD"/>
    <w:rsid w:val="00F60952"/>
    <w:rsid w:val="00F60AB3"/>
    <w:rsid w:val="00F6148A"/>
    <w:rsid w:val="00F62B36"/>
    <w:rsid w:val="00F63CC7"/>
    <w:rsid w:val="00F652B4"/>
    <w:rsid w:val="00F65B95"/>
    <w:rsid w:val="00F666F4"/>
    <w:rsid w:val="00F66D79"/>
    <w:rsid w:val="00F66E6F"/>
    <w:rsid w:val="00F70BFB"/>
    <w:rsid w:val="00F71A77"/>
    <w:rsid w:val="00F72027"/>
    <w:rsid w:val="00F72BA9"/>
    <w:rsid w:val="00F750EA"/>
    <w:rsid w:val="00F765EE"/>
    <w:rsid w:val="00F80B40"/>
    <w:rsid w:val="00F81019"/>
    <w:rsid w:val="00F82632"/>
    <w:rsid w:val="00F8315F"/>
    <w:rsid w:val="00F84D0A"/>
    <w:rsid w:val="00F875AA"/>
    <w:rsid w:val="00F87622"/>
    <w:rsid w:val="00F87718"/>
    <w:rsid w:val="00F879F6"/>
    <w:rsid w:val="00F911DB"/>
    <w:rsid w:val="00F9274C"/>
    <w:rsid w:val="00F94709"/>
    <w:rsid w:val="00F94B93"/>
    <w:rsid w:val="00F953DF"/>
    <w:rsid w:val="00F96DEE"/>
    <w:rsid w:val="00FA076E"/>
    <w:rsid w:val="00FA18C6"/>
    <w:rsid w:val="00FA28A8"/>
    <w:rsid w:val="00FA2D3C"/>
    <w:rsid w:val="00FA2FD5"/>
    <w:rsid w:val="00FA4D00"/>
    <w:rsid w:val="00FA569B"/>
    <w:rsid w:val="00FA5B1E"/>
    <w:rsid w:val="00FA721C"/>
    <w:rsid w:val="00FA7627"/>
    <w:rsid w:val="00FB037B"/>
    <w:rsid w:val="00FB0AA8"/>
    <w:rsid w:val="00FB2758"/>
    <w:rsid w:val="00FB2AA3"/>
    <w:rsid w:val="00FB3208"/>
    <w:rsid w:val="00FB3DD0"/>
    <w:rsid w:val="00FC24A8"/>
    <w:rsid w:val="00FC2BAB"/>
    <w:rsid w:val="00FC43E2"/>
    <w:rsid w:val="00FC4AEC"/>
    <w:rsid w:val="00FC4D02"/>
    <w:rsid w:val="00FC4E69"/>
    <w:rsid w:val="00FC77AC"/>
    <w:rsid w:val="00FD1C97"/>
    <w:rsid w:val="00FD2D95"/>
    <w:rsid w:val="00FD3567"/>
    <w:rsid w:val="00FD4893"/>
    <w:rsid w:val="00FD4EC0"/>
    <w:rsid w:val="00FD5BE8"/>
    <w:rsid w:val="00FD7210"/>
    <w:rsid w:val="00FD7C61"/>
    <w:rsid w:val="00FE1698"/>
    <w:rsid w:val="00FE3904"/>
    <w:rsid w:val="00FE3B35"/>
    <w:rsid w:val="00FE3E10"/>
    <w:rsid w:val="00FE5342"/>
    <w:rsid w:val="00FF0C40"/>
    <w:rsid w:val="00FF0D7F"/>
    <w:rsid w:val="00FF1856"/>
    <w:rsid w:val="00FF2424"/>
    <w:rsid w:val="00FF3441"/>
    <w:rsid w:val="00FF38D1"/>
    <w:rsid w:val="00FF3F13"/>
    <w:rsid w:val="00FF663B"/>
    <w:rsid w:val="00FF69FE"/>
    <w:rsid w:val="00FF7EE2"/>
    <w:rsid w:val="0B12ED71"/>
    <w:rsid w:val="1896C753"/>
    <w:rsid w:val="193F3934"/>
    <w:rsid w:val="23ED1B67"/>
    <w:rsid w:val="27CD898B"/>
    <w:rsid w:val="32924ED8"/>
    <w:rsid w:val="43B3785C"/>
    <w:rsid w:val="477EA478"/>
    <w:rsid w:val="52D1471B"/>
    <w:rsid w:val="67C3A275"/>
    <w:rsid w:val="6DF349EF"/>
    <w:rsid w:val="7341DE6F"/>
    <w:rsid w:val="7357E70F"/>
    <w:rsid w:val="740F5633"/>
    <w:rsid w:val="7F0631D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stroke endarrow="block"/>
    </o:shapedefaults>
    <o:shapelayout v:ext="edit">
      <o:idmap v:ext="edit" data="2"/>
    </o:shapelayout>
  </w:shapeDefaults>
  <w:decimalSymbol w:val="."/>
  <w:listSeparator w:val=","/>
  <w14:docId w14:val="4F2E8B0A"/>
  <w15:chartTrackingRefBased/>
  <w15:docId w15:val="{B30E0B93-0177-416A-9A03-9EC8B9C5B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uiPriority="99"/>
    <w:lsdException w:name="index 2" w:uiPriority="99"/>
    <w:lsdException w:name="toc 1" w:uiPriority="39"/>
    <w:lsdException w:name="toc 2" w:uiPriority="39"/>
    <w:lsdException w:name="toc 3" w:uiPriority="39"/>
    <w:lsdException w:name="annotation text" w:uiPriority="99"/>
    <w:lsdException w:name="footer" w:uiPriority="99"/>
    <w:lsdException w:name="caption" w:semiHidden="1" w:unhideWhenUsed="1" w:qFormat="1"/>
    <w:lsdException w:name="annotation reference" w:uiPriority="99"/>
    <w:lsdException w:name="endnote reference" w:uiPriority="99"/>
    <w:lsdException w:name="endnote text" w:uiPriority="99"/>
    <w:lsdException w:name="Title" w:qFormat="1"/>
    <w:lsdException w:name="Default Paragraph Font" w:uiPriority="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A7FE8"/>
    <w:rPr>
      <w:sz w:val="24"/>
      <w:szCs w:val="24"/>
      <w:lang w:val="en-GB" w:eastAsia="en-GB"/>
    </w:rPr>
  </w:style>
  <w:style w:type="paragraph" w:styleId="Heading1">
    <w:name w:val="heading 1"/>
    <w:basedOn w:val="Normal"/>
    <w:next w:val="Normal"/>
    <w:qFormat/>
    <w:rsid w:val="00BB27B0"/>
    <w:pPr>
      <w:keepNext/>
      <w:overflowPunct w:val="0"/>
      <w:autoSpaceDE w:val="0"/>
      <w:autoSpaceDN w:val="0"/>
      <w:adjustRightInd w:val="0"/>
      <w:spacing w:before="240" w:after="60"/>
      <w:ind w:left="357"/>
      <w:textAlignment w:val="baseline"/>
      <w:outlineLvl w:val="0"/>
    </w:pPr>
    <w:rPr>
      <w:rFonts w:ascii="Arial" w:hAnsi="Arial"/>
      <w:b/>
      <w:kern w:val="28"/>
      <w:sz w:val="28"/>
      <w:szCs w:val="20"/>
    </w:rPr>
  </w:style>
  <w:style w:type="paragraph" w:styleId="Heading2">
    <w:name w:val="heading 2"/>
    <w:basedOn w:val="Normal"/>
    <w:next w:val="Normal"/>
    <w:qFormat/>
    <w:rsid w:val="00BA0E65"/>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16B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BB27B0"/>
    <w:rPr>
      <w:rFonts w:cs="Times New Roman"/>
      <w:color w:val="0000FF"/>
      <w:u w:val="single"/>
    </w:rPr>
  </w:style>
  <w:style w:type="character" w:styleId="CommentReference">
    <w:name w:val="annotation reference"/>
    <w:uiPriority w:val="99"/>
    <w:semiHidden/>
    <w:rsid w:val="00DC3761"/>
    <w:rPr>
      <w:sz w:val="16"/>
      <w:szCs w:val="16"/>
    </w:rPr>
  </w:style>
  <w:style w:type="paragraph" w:styleId="CommentText">
    <w:name w:val="annotation text"/>
    <w:basedOn w:val="Normal"/>
    <w:link w:val="CommentTextChar"/>
    <w:uiPriority w:val="99"/>
    <w:semiHidden/>
    <w:rsid w:val="00DC3761"/>
    <w:rPr>
      <w:sz w:val="20"/>
      <w:szCs w:val="20"/>
    </w:rPr>
  </w:style>
  <w:style w:type="paragraph" w:styleId="CommentSubject">
    <w:name w:val="annotation subject"/>
    <w:basedOn w:val="CommentText"/>
    <w:next w:val="CommentText"/>
    <w:semiHidden/>
    <w:rsid w:val="00DC3761"/>
    <w:rPr>
      <w:b/>
      <w:bCs/>
    </w:rPr>
  </w:style>
  <w:style w:type="paragraph" w:styleId="BalloonText">
    <w:name w:val="Balloon Text"/>
    <w:basedOn w:val="Normal"/>
    <w:semiHidden/>
    <w:rsid w:val="00DC3761"/>
    <w:rPr>
      <w:rFonts w:ascii="Tahoma" w:hAnsi="Tahoma" w:cs="Tahoma"/>
      <w:sz w:val="16"/>
      <w:szCs w:val="16"/>
    </w:rPr>
  </w:style>
  <w:style w:type="paragraph" w:customStyle="1" w:styleId="Bulletsspaced">
    <w:name w:val="Bullets (spaced)"/>
    <w:basedOn w:val="Normal"/>
    <w:rsid w:val="000E7C71"/>
    <w:pPr>
      <w:numPr>
        <w:numId w:val="9"/>
      </w:numPr>
      <w:spacing w:before="120"/>
    </w:pPr>
    <w:rPr>
      <w:rFonts w:ascii="Tahoma" w:hAnsi="Tahoma"/>
      <w:color w:val="000000"/>
      <w:lang w:eastAsia="en-US"/>
    </w:rPr>
  </w:style>
  <w:style w:type="paragraph" w:customStyle="1" w:styleId="Bulletsspaced-lastbullet">
    <w:name w:val="Bullets (spaced) - last bullet"/>
    <w:basedOn w:val="Bulletsspaced"/>
    <w:next w:val="Normal"/>
    <w:rsid w:val="000E7C71"/>
    <w:pPr>
      <w:spacing w:after="240"/>
    </w:pPr>
  </w:style>
  <w:style w:type="paragraph" w:styleId="Header">
    <w:name w:val="header"/>
    <w:basedOn w:val="Normal"/>
    <w:rsid w:val="00BD13BB"/>
    <w:pPr>
      <w:tabs>
        <w:tab w:val="center" w:pos="4153"/>
        <w:tab w:val="right" w:pos="8306"/>
      </w:tabs>
    </w:pPr>
  </w:style>
  <w:style w:type="paragraph" w:styleId="Footer">
    <w:name w:val="footer"/>
    <w:basedOn w:val="Normal"/>
    <w:link w:val="FooterChar"/>
    <w:uiPriority w:val="99"/>
    <w:rsid w:val="00BD13BB"/>
    <w:pPr>
      <w:tabs>
        <w:tab w:val="center" w:pos="4153"/>
        <w:tab w:val="right" w:pos="8306"/>
      </w:tabs>
    </w:pPr>
  </w:style>
  <w:style w:type="paragraph" w:customStyle="1" w:styleId="Default">
    <w:name w:val="Default"/>
    <w:rsid w:val="00D64D9E"/>
    <w:pPr>
      <w:autoSpaceDE w:val="0"/>
      <w:autoSpaceDN w:val="0"/>
      <w:adjustRightInd w:val="0"/>
    </w:pPr>
    <w:rPr>
      <w:rFonts w:ascii="JPMMB J+ Helvetica Neue" w:hAnsi="JPMMB J+ Helvetica Neue" w:cs="JPMMB J+ Helvetica Neue"/>
      <w:color w:val="000000"/>
      <w:sz w:val="24"/>
      <w:szCs w:val="24"/>
      <w:lang w:eastAsia="en-US" w:bidi="en-US"/>
    </w:rPr>
  </w:style>
  <w:style w:type="paragraph" w:customStyle="1" w:styleId="CM26">
    <w:name w:val="CM26"/>
    <w:basedOn w:val="Default"/>
    <w:next w:val="Default"/>
    <w:rsid w:val="00D64D9E"/>
    <w:rPr>
      <w:rFonts w:ascii="JCBCG O+ Helvetica Neue" w:hAnsi="JCBCG O+ Helvetica Neue" w:cs="Times New Roman"/>
      <w:color w:val="auto"/>
      <w:lang w:val="en-GB" w:eastAsia="en-GB" w:bidi="ar-SA"/>
    </w:rPr>
  </w:style>
  <w:style w:type="paragraph" w:customStyle="1" w:styleId="CM3">
    <w:name w:val="CM3"/>
    <w:basedOn w:val="Default"/>
    <w:next w:val="Default"/>
    <w:rsid w:val="00002696"/>
    <w:rPr>
      <w:rFonts w:ascii="JLCLM H+ Helvetica Neue" w:hAnsi="JLCLM H+ Helvetica Neue" w:cs="Times New Roman"/>
      <w:color w:val="auto"/>
    </w:rPr>
  </w:style>
  <w:style w:type="paragraph" w:customStyle="1" w:styleId="CM5">
    <w:name w:val="CM5"/>
    <w:basedOn w:val="Default"/>
    <w:next w:val="Default"/>
    <w:rsid w:val="00002696"/>
    <w:rPr>
      <w:rFonts w:ascii="JLCLM H+ Helvetica Neue" w:hAnsi="JLCLM H+ Helvetica Neue" w:cs="Times New Roman"/>
      <w:color w:val="auto"/>
    </w:rPr>
  </w:style>
  <w:style w:type="paragraph" w:styleId="FootnoteText">
    <w:name w:val="footnote text"/>
    <w:basedOn w:val="Normal"/>
    <w:semiHidden/>
    <w:rsid w:val="00EC2157"/>
    <w:rPr>
      <w:sz w:val="20"/>
      <w:szCs w:val="20"/>
    </w:rPr>
  </w:style>
  <w:style w:type="character" w:styleId="FootnoteReference">
    <w:name w:val="footnote reference"/>
    <w:semiHidden/>
    <w:rsid w:val="00EC2157"/>
    <w:rPr>
      <w:vertAlign w:val="superscript"/>
    </w:rPr>
  </w:style>
  <w:style w:type="paragraph" w:customStyle="1" w:styleId="CM14">
    <w:name w:val="CM14"/>
    <w:basedOn w:val="Default"/>
    <w:next w:val="Default"/>
    <w:rsid w:val="004C6D57"/>
    <w:rPr>
      <w:rFonts w:cs="Times New Roman"/>
      <w:color w:val="auto"/>
    </w:rPr>
  </w:style>
  <w:style w:type="paragraph" w:customStyle="1" w:styleId="CM12">
    <w:name w:val="CM12"/>
    <w:basedOn w:val="Default"/>
    <w:next w:val="Default"/>
    <w:rsid w:val="004C6D57"/>
    <w:rPr>
      <w:rFonts w:cs="Times New Roman"/>
      <w:color w:val="auto"/>
    </w:rPr>
  </w:style>
  <w:style w:type="paragraph" w:styleId="ListParagraph">
    <w:name w:val="List Paragraph"/>
    <w:basedOn w:val="Normal"/>
    <w:uiPriority w:val="34"/>
    <w:qFormat/>
    <w:rsid w:val="004C6D57"/>
    <w:pPr>
      <w:spacing w:after="200" w:line="252" w:lineRule="auto"/>
      <w:ind w:left="720"/>
      <w:contextualSpacing/>
    </w:pPr>
    <w:rPr>
      <w:rFonts w:ascii="Cambria" w:hAnsi="Cambria"/>
      <w:sz w:val="22"/>
      <w:szCs w:val="22"/>
      <w:lang w:eastAsia="en-US" w:bidi="en-US"/>
    </w:rPr>
  </w:style>
  <w:style w:type="paragraph" w:customStyle="1" w:styleId="Sub-Heading">
    <w:name w:val="Sub-Heading"/>
    <w:basedOn w:val="Normal"/>
    <w:next w:val="Normal"/>
    <w:rsid w:val="0073417E"/>
    <w:pPr>
      <w:keepNext/>
      <w:keepLines/>
      <w:spacing w:after="240" w:line="276" w:lineRule="auto"/>
      <w:ind w:left="-720"/>
    </w:pPr>
    <w:rPr>
      <w:rFonts w:ascii="Calibri" w:hAnsi="Calibri"/>
      <w:b/>
      <w:sz w:val="20"/>
      <w:szCs w:val="20"/>
      <w:lang w:val="en-US" w:eastAsia="en-US" w:bidi="en-US"/>
    </w:rPr>
  </w:style>
  <w:style w:type="paragraph" w:styleId="BlockText">
    <w:name w:val="Block Text"/>
    <w:basedOn w:val="Normal"/>
    <w:rsid w:val="0073417E"/>
    <w:pPr>
      <w:spacing w:before="200" w:after="200" w:line="276" w:lineRule="auto"/>
      <w:ind w:left="720" w:right="-20" w:hanging="720"/>
    </w:pPr>
    <w:rPr>
      <w:rFonts w:ascii="Calibri" w:hAnsi="Calibri" w:cs="Arial"/>
      <w:color w:val="00668C"/>
      <w:sz w:val="22"/>
      <w:szCs w:val="22"/>
      <w:lang w:val="en-US" w:eastAsia="en-US" w:bidi="en-US"/>
    </w:rPr>
  </w:style>
  <w:style w:type="character" w:styleId="PageNumber">
    <w:name w:val="page number"/>
    <w:basedOn w:val="DefaultParagraphFont"/>
    <w:rsid w:val="007E1A65"/>
  </w:style>
  <w:style w:type="paragraph" w:customStyle="1" w:styleId="CM31">
    <w:name w:val="CM31"/>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7">
    <w:name w:val="CM27"/>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5">
    <w:name w:val="CM25"/>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9">
    <w:name w:val="CM29"/>
    <w:basedOn w:val="Default"/>
    <w:next w:val="Default"/>
    <w:rsid w:val="007E1A65"/>
    <w:pPr>
      <w:spacing w:before="200"/>
    </w:pPr>
    <w:rPr>
      <w:rFonts w:ascii="JCBCG O+ Helvetica Neue" w:hAnsi="JCBCG O+ Helvetica Neue" w:cs="Times New Roman"/>
      <w:color w:val="auto"/>
    </w:rPr>
  </w:style>
  <w:style w:type="paragraph" w:customStyle="1" w:styleId="CM28">
    <w:name w:val="CM28"/>
    <w:basedOn w:val="Default"/>
    <w:next w:val="Default"/>
    <w:rsid w:val="007E1A65"/>
    <w:pPr>
      <w:spacing w:before="200"/>
    </w:pPr>
    <w:rPr>
      <w:rFonts w:ascii="JCBCG O+ Helvetica Neue" w:hAnsi="JCBCG O+ Helvetica Neue" w:cs="Times New Roman"/>
      <w:color w:val="auto"/>
    </w:rPr>
  </w:style>
  <w:style w:type="paragraph" w:styleId="Title">
    <w:name w:val="Title"/>
    <w:basedOn w:val="Normal"/>
    <w:next w:val="Normal"/>
    <w:qFormat/>
    <w:rsid w:val="007E1A65"/>
    <w:pPr>
      <w:spacing w:before="720" w:after="200" w:line="260" w:lineRule="exact"/>
    </w:pPr>
    <w:rPr>
      <w:rFonts w:ascii="Calibri" w:hAnsi="Calibri"/>
      <w:caps/>
      <w:color w:val="4F81BD"/>
      <w:spacing w:val="10"/>
      <w:kern w:val="28"/>
      <w:sz w:val="52"/>
      <w:szCs w:val="52"/>
      <w:lang w:eastAsia="en-US" w:bidi="en-US"/>
    </w:rPr>
  </w:style>
  <w:style w:type="character" w:styleId="FollowedHyperlink">
    <w:name w:val="FollowedHyperlink"/>
    <w:rsid w:val="00776F71"/>
    <w:rPr>
      <w:color w:val="800080"/>
      <w:u w:val="single"/>
    </w:rPr>
  </w:style>
  <w:style w:type="paragraph" w:styleId="DocumentMap">
    <w:name w:val="Document Map"/>
    <w:basedOn w:val="Normal"/>
    <w:semiHidden/>
    <w:rsid w:val="001806E6"/>
    <w:pPr>
      <w:shd w:val="clear" w:color="auto" w:fill="000080"/>
    </w:pPr>
    <w:rPr>
      <w:rFonts w:ascii="Tahoma" w:hAnsi="Tahoma" w:cs="Tahoma"/>
      <w:sz w:val="20"/>
      <w:szCs w:val="20"/>
    </w:rPr>
  </w:style>
  <w:style w:type="character" w:styleId="Strong">
    <w:name w:val="Strong"/>
    <w:qFormat/>
    <w:rsid w:val="00617733"/>
    <w:rPr>
      <w:b/>
      <w:bCs/>
    </w:rPr>
  </w:style>
  <w:style w:type="paragraph" w:styleId="NormalWeb">
    <w:name w:val="Normal (Web)"/>
    <w:basedOn w:val="Normal"/>
    <w:rsid w:val="00617733"/>
    <w:pPr>
      <w:spacing w:after="150"/>
    </w:pPr>
    <w:rPr>
      <w:rFonts w:ascii="Trebuchet MS" w:eastAsia="MS Mincho" w:hAnsi="Trebuchet MS"/>
      <w:sz w:val="18"/>
      <w:szCs w:val="18"/>
      <w:lang w:eastAsia="ja-JP"/>
    </w:rPr>
  </w:style>
  <w:style w:type="paragraph" w:styleId="BodyText">
    <w:name w:val="Body Text"/>
    <w:basedOn w:val="Normal"/>
    <w:rsid w:val="00BA0E65"/>
    <w:rPr>
      <w:rFonts w:ascii="Arial" w:hAnsi="Arial"/>
      <w:szCs w:val="20"/>
    </w:rPr>
  </w:style>
  <w:style w:type="paragraph" w:styleId="Index1">
    <w:name w:val="index 1"/>
    <w:basedOn w:val="Normal"/>
    <w:next w:val="Normal"/>
    <w:autoRedefine/>
    <w:uiPriority w:val="99"/>
    <w:rsid w:val="00EF57A7"/>
    <w:pPr>
      <w:ind w:left="240" w:hanging="240"/>
    </w:pPr>
  </w:style>
  <w:style w:type="paragraph" w:styleId="Index2">
    <w:name w:val="index 2"/>
    <w:basedOn w:val="Normal"/>
    <w:next w:val="Normal"/>
    <w:autoRedefine/>
    <w:uiPriority w:val="99"/>
    <w:rsid w:val="00EF57A7"/>
    <w:pPr>
      <w:ind w:left="480" w:hanging="240"/>
    </w:pPr>
  </w:style>
  <w:style w:type="character" w:customStyle="1" w:styleId="italic1">
    <w:name w:val="italic1"/>
    <w:rsid w:val="000456B2"/>
    <w:rPr>
      <w:i/>
      <w:iCs/>
    </w:rPr>
  </w:style>
  <w:style w:type="character" w:customStyle="1" w:styleId="CommentTextChar">
    <w:name w:val="Comment Text Char"/>
    <w:link w:val="CommentText"/>
    <w:uiPriority w:val="99"/>
    <w:semiHidden/>
    <w:rsid w:val="00912C53"/>
  </w:style>
  <w:style w:type="paragraph" w:styleId="EndnoteText">
    <w:name w:val="endnote text"/>
    <w:basedOn w:val="Normal"/>
    <w:link w:val="EndnoteTextChar"/>
    <w:uiPriority w:val="99"/>
    <w:unhideWhenUsed/>
    <w:rsid w:val="008C7666"/>
    <w:rPr>
      <w:rFonts w:ascii="Calibri" w:eastAsia="Calibri" w:hAnsi="Calibri"/>
      <w:sz w:val="20"/>
      <w:szCs w:val="20"/>
      <w:lang w:eastAsia="en-US"/>
    </w:rPr>
  </w:style>
  <w:style w:type="character" w:customStyle="1" w:styleId="EndnoteTextChar">
    <w:name w:val="Endnote Text Char"/>
    <w:link w:val="EndnoteText"/>
    <w:uiPriority w:val="99"/>
    <w:rsid w:val="008C7666"/>
    <w:rPr>
      <w:rFonts w:ascii="Calibri" w:eastAsia="Calibri" w:hAnsi="Calibri"/>
      <w:lang w:eastAsia="en-US"/>
    </w:rPr>
  </w:style>
  <w:style w:type="character" w:styleId="EndnoteReference">
    <w:name w:val="endnote reference"/>
    <w:uiPriority w:val="99"/>
    <w:unhideWhenUsed/>
    <w:rsid w:val="008C7666"/>
    <w:rPr>
      <w:vertAlign w:val="superscript"/>
    </w:rPr>
  </w:style>
  <w:style w:type="character" w:customStyle="1" w:styleId="FooterChar">
    <w:name w:val="Footer Char"/>
    <w:link w:val="Footer"/>
    <w:uiPriority w:val="99"/>
    <w:rsid w:val="00DD1C69"/>
    <w:rPr>
      <w:sz w:val="24"/>
      <w:szCs w:val="24"/>
    </w:rPr>
  </w:style>
  <w:style w:type="character" w:styleId="UnresolvedMention">
    <w:name w:val="Unresolved Mention"/>
    <w:basedOn w:val="DefaultParagraphFont"/>
    <w:uiPriority w:val="99"/>
    <w:semiHidden/>
    <w:unhideWhenUsed/>
    <w:rsid w:val="00524AAF"/>
    <w:rPr>
      <w:color w:val="605E5C"/>
      <w:shd w:val="clear" w:color="auto" w:fill="E1DFDD"/>
    </w:rPr>
  </w:style>
  <w:style w:type="paragraph" w:styleId="TOCHeading">
    <w:name w:val="TOC Heading"/>
    <w:basedOn w:val="Heading1"/>
    <w:next w:val="Normal"/>
    <w:uiPriority w:val="39"/>
    <w:unhideWhenUsed/>
    <w:qFormat/>
    <w:rsid w:val="008418D6"/>
    <w:pPr>
      <w:keepLines/>
      <w:overflowPunct/>
      <w:autoSpaceDE/>
      <w:autoSpaceDN/>
      <w:adjustRightInd/>
      <w:spacing w:after="0" w:line="259" w:lineRule="auto"/>
      <w:ind w:left="0"/>
      <w:textAlignment w:val="auto"/>
      <w:outlineLvl w:val="9"/>
    </w:pPr>
    <w:rPr>
      <w:rFonts w:asciiTheme="majorHAnsi" w:eastAsiaTheme="majorEastAsia" w:hAnsiTheme="majorHAnsi" w:cstheme="majorBidi"/>
      <w:b w:val="0"/>
      <w:color w:val="2F5496" w:themeColor="accent1" w:themeShade="BF"/>
      <w:kern w:val="0"/>
      <w:sz w:val="32"/>
      <w:szCs w:val="32"/>
      <w:lang w:val="en-US" w:eastAsia="en-US"/>
    </w:rPr>
  </w:style>
  <w:style w:type="paragraph" w:styleId="TOC1">
    <w:name w:val="toc 1"/>
    <w:basedOn w:val="Normal"/>
    <w:next w:val="Normal"/>
    <w:autoRedefine/>
    <w:uiPriority w:val="39"/>
    <w:rsid w:val="00126798"/>
    <w:pPr>
      <w:tabs>
        <w:tab w:val="right" w:pos="8303"/>
      </w:tabs>
      <w:spacing w:before="240" w:after="120"/>
    </w:pPr>
    <w:rPr>
      <w:rFonts w:ascii="Arial" w:hAnsi="Arial" w:cs="Arial"/>
      <w:b/>
      <w:bCs/>
      <w:i/>
      <w:iCs/>
      <w:noProof/>
      <w:sz w:val="32"/>
      <w:szCs w:val="32"/>
    </w:rPr>
  </w:style>
  <w:style w:type="paragraph" w:styleId="TOC2">
    <w:name w:val="toc 2"/>
    <w:basedOn w:val="Normal"/>
    <w:next w:val="Normal"/>
    <w:autoRedefine/>
    <w:uiPriority w:val="39"/>
    <w:rsid w:val="008418D6"/>
    <w:pPr>
      <w:spacing w:before="120"/>
      <w:ind w:left="240"/>
    </w:pPr>
    <w:rPr>
      <w:rFonts w:asciiTheme="minorHAnsi" w:hAnsiTheme="minorHAnsi" w:cstheme="minorHAnsi"/>
      <w:i/>
      <w:iCs/>
      <w:sz w:val="20"/>
      <w:szCs w:val="20"/>
    </w:rPr>
  </w:style>
  <w:style w:type="paragraph" w:styleId="TOC3">
    <w:name w:val="toc 3"/>
    <w:basedOn w:val="Normal"/>
    <w:next w:val="Normal"/>
    <w:autoRedefine/>
    <w:uiPriority w:val="39"/>
    <w:unhideWhenUsed/>
    <w:rsid w:val="00765B9D"/>
    <w:pPr>
      <w:ind w:left="480"/>
    </w:pPr>
    <w:rPr>
      <w:rFonts w:asciiTheme="minorHAnsi" w:hAnsiTheme="minorHAnsi" w:cstheme="minorHAnsi"/>
      <w:sz w:val="20"/>
      <w:szCs w:val="20"/>
    </w:rPr>
  </w:style>
  <w:style w:type="paragraph" w:styleId="TOC4">
    <w:name w:val="toc 4"/>
    <w:basedOn w:val="Normal"/>
    <w:next w:val="Normal"/>
    <w:autoRedefine/>
    <w:rsid w:val="00765B9D"/>
    <w:pPr>
      <w:ind w:left="720"/>
    </w:pPr>
    <w:rPr>
      <w:rFonts w:asciiTheme="minorHAnsi" w:hAnsiTheme="minorHAnsi" w:cstheme="minorHAnsi"/>
      <w:sz w:val="20"/>
      <w:szCs w:val="20"/>
    </w:rPr>
  </w:style>
  <w:style w:type="paragraph" w:styleId="TOC5">
    <w:name w:val="toc 5"/>
    <w:basedOn w:val="Normal"/>
    <w:next w:val="Normal"/>
    <w:autoRedefine/>
    <w:rsid w:val="00765B9D"/>
    <w:pPr>
      <w:ind w:left="960"/>
    </w:pPr>
    <w:rPr>
      <w:rFonts w:asciiTheme="minorHAnsi" w:hAnsiTheme="minorHAnsi" w:cstheme="minorHAnsi"/>
      <w:sz w:val="20"/>
      <w:szCs w:val="20"/>
    </w:rPr>
  </w:style>
  <w:style w:type="paragraph" w:styleId="TOC6">
    <w:name w:val="toc 6"/>
    <w:basedOn w:val="Normal"/>
    <w:next w:val="Normal"/>
    <w:autoRedefine/>
    <w:rsid w:val="00765B9D"/>
    <w:pPr>
      <w:ind w:left="1200"/>
    </w:pPr>
    <w:rPr>
      <w:rFonts w:asciiTheme="minorHAnsi" w:hAnsiTheme="minorHAnsi" w:cstheme="minorHAnsi"/>
      <w:sz w:val="20"/>
      <w:szCs w:val="20"/>
    </w:rPr>
  </w:style>
  <w:style w:type="paragraph" w:styleId="TOC7">
    <w:name w:val="toc 7"/>
    <w:basedOn w:val="Normal"/>
    <w:next w:val="Normal"/>
    <w:autoRedefine/>
    <w:rsid w:val="00765B9D"/>
    <w:pPr>
      <w:ind w:left="1440"/>
    </w:pPr>
    <w:rPr>
      <w:rFonts w:asciiTheme="minorHAnsi" w:hAnsiTheme="minorHAnsi" w:cstheme="minorHAnsi"/>
      <w:sz w:val="20"/>
      <w:szCs w:val="20"/>
    </w:rPr>
  </w:style>
  <w:style w:type="paragraph" w:styleId="TOC8">
    <w:name w:val="toc 8"/>
    <w:basedOn w:val="Normal"/>
    <w:next w:val="Normal"/>
    <w:autoRedefine/>
    <w:rsid w:val="00765B9D"/>
    <w:pPr>
      <w:ind w:left="1680"/>
    </w:pPr>
    <w:rPr>
      <w:rFonts w:asciiTheme="minorHAnsi" w:hAnsiTheme="minorHAnsi" w:cstheme="minorHAnsi"/>
      <w:sz w:val="20"/>
      <w:szCs w:val="20"/>
    </w:rPr>
  </w:style>
  <w:style w:type="paragraph" w:styleId="TOC9">
    <w:name w:val="toc 9"/>
    <w:basedOn w:val="Normal"/>
    <w:next w:val="Normal"/>
    <w:autoRedefine/>
    <w:rsid w:val="00765B9D"/>
    <w:pPr>
      <w:ind w:left="1920"/>
    </w:pPr>
    <w:rPr>
      <w:rFonts w:asciiTheme="minorHAnsi" w:hAnsiTheme="minorHAnsi" w:cstheme="minorHAnsi"/>
      <w:sz w:val="20"/>
      <w:szCs w:val="20"/>
    </w:rPr>
  </w:style>
  <w:style w:type="paragraph" w:styleId="ListBullet">
    <w:name w:val="List Bullet"/>
    <w:basedOn w:val="Normal"/>
    <w:rsid w:val="00D369DA"/>
    <w:pPr>
      <w:numPr>
        <w:numId w:val="52"/>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003649">
      <w:bodyDiv w:val="1"/>
      <w:marLeft w:val="0"/>
      <w:marRight w:val="0"/>
      <w:marTop w:val="0"/>
      <w:marBottom w:val="0"/>
      <w:divBdr>
        <w:top w:val="none" w:sz="0" w:space="0" w:color="auto"/>
        <w:left w:val="none" w:sz="0" w:space="0" w:color="auto"/>
        <w:bottom w:val="none" w:sz="0" w:space="0" w:color="auto"/>
        <w:right w:val="none" w:sz="0" w:space="0" w:color="auto"/>
      </w:divBdr>
      <w:divsChild>
        <w:div w:id="1555434387">
          <w:marLeft w:val="0"/>
          <w:marRight w:val="0"/>
          <w:marTop w:val="75"/>
          <w:marBottom w:val="0"/>
          <w:divBdr>
            <w:top w:val="none" w:sz="0" w:space="0" w:color="auto"/>
            <w:left w:val="none" w:sz="0" w:space="0" w:color="auto"/>
            <w:bottom w:val="none" w:sz="0" w:space="0" w:color="auto"/>
            <w:right w:val="none" w:sz="0" w:space="0" w:color="auto"/>
          </w:divBdr>
          <w:divsChild>
            <w:div w:id="1799644103">
              <w:marLeft w:val="0"/>
              <w:marRight w:val="0"/>
              <w:marTop w:val="0"/>
              <w:marBottom w:val="0"/>
              <w:divBdr>
                <w:top w:val="single" w:sz="6" w:space="8" w:color="CCCCCC"/>
                <w:left w:val="single" w:sz="6" w:space="11" w:color="CCCCCC"/>
                <w:bottom w:val="single" w:sz="18" w:space="19" w:color="999999"/>
                <w:right w:val="single" w:sz="18" w:space="8" w:color="999999"/>
              </w:divBdr>
              <w:divsChild>
                <w:div w:id="68413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791949">
      <w:bodyDiv w:val="1"/>
      <w:marLeft w:val="0"/>
      <w:marRight w:val="0"/>
      <w:marTop w:val="0"/>
      <w:marBottom w:val="0"/>
      <w:divBdr>
        <w:top w:val="none" w:sz="0" w:space="0" w:color="auto"/>
        <w:left w:val="none" w:sz="0" w:space="0" w:color="auto"/>
        <w:bottom w:val="none" w:sz="0" w:space="0" w:color="auto"/>
        <w:right w:val="none" w:sz="0" w:space="0" w:color="auto"/>
      </w:divBdr>
    </w:div>
    <w:div w:id="897588161">
      <w:bodyDiv w:val="1"/>
      <w:marLeft w:val="0"/>
      <w:marRight w:val="0"/>
      <w:marTop w:val="0"/>
      <w:marBottom w:val="0"/>
      <w:divBdr>
        <w:top w:val="none" w:sz="0" w:space="0" w:color="auto"/>
        <w:left w:val="none" w:sz="0" w:space="0" w:color="auto"/>
        <w:bottom w:val="none" w:sz="0" w:space="0" w:color="auto"/>
        <w:right w:val="none" w:sz="0" w:space="0" w:color="auto"/>
      </w:divBdr>
      <w:divsChild>
        <w:div w:id="115679155">
          <w:marLeft w:val="0"/>
          <w:marRight w:val="0"/>
          <w:marTop w:val="0"/>
          <w:marBottom w:val="0"/>
          <w:divBdr>
            <w:top w:val="none" w:sz="0" w:space="0" w:color="auto"/>
            <w:left w:val="none" w:sz="0" w:space="0" w:color="auto"/>
            <w:bottom w:val="none" w:sz="0" w:space="0" w:color="auto"/>
            <w:right w:val="none" w:sz="0" w:space="0" w:color="auto"/>
          </w:divBdr>
          <w:divsChild>
            <w:div w:id="190846511">
              <w:marLeft w:val="0"/>
              <w:marRight w:val="0"/>
              <w:marTop w:val="0"/>
              <w:marBottom w:val="0"/>
              <w:divBdr>
                <w:top w:val="single" w:sz="6" w:space="0" w:color="87C3C4"/>
                <w:left w:val="none" w:sz="0" w:space="0" w:color="auto"/>
                <w:bottom w:val="single" w:sz="6" w:space="0" w:color="87C3C4"/>
                <w:right w:val="none" w:sz="0" w:space="0" w:color="auto"/>
              </w:divBdr>
              <w:divsChild>
                <w:div w:id="593712461">
                  <w:marLeft w:val="0"/>
                  <w:marRight w:val="0"/>
                  <w:marTop w:val="0"/>
                  <w:marBottom w:val="300"/>
                  <w:divBdr>
                    <w:top w:val="none" w:sz="0" w:space="0" w:color="auto"/>
                    <w:left w:val="none" w:sz="0" w:space="0" w:color="auto"/>
                    <w:bottom w:val="none" w:sz="0" w:space="0" w:color="auto"/>
                    <w:right w:val="none" w:sz="0" w:space="0" w:color="auto"/>
                  </w:divBdr>
                  <w:divsChild>
                    <w:div w:id="385569472">
                      <w:marLeft w:val="0"/>
                      <w:marRight w:val="0"/>
                      <w:marTop w:val="0"/>
                      <w:marBottom w:val="0"/>
                      <w:divBdr>
                        <w:top w:val="none" w:sz="0" w:space="0" w:color="auto"/>
                        <w:left w:val="none" w:sz="0" w:space="0" w:color="auto"/>
                        <w:bottom w:val="none" w:sz="0" w:space="0" w:color="auto"/>
                        <w:right w:val="none" w:sz="0" w:space="0" w:color="auto"/>
                      </w:divBdr>
                      <w:divsChild>
                        <w:div w:id="195969526">
                          <w:marLeft w:val="0"/>
                          <w:marRight w:val="0"/>
                          <w:marTop w:val="0"/>
                          <w:marBottom w:val="0"/>
                          <w:divBdr>
                            <w:top w:val="single" w:sz="6" w:space="0" w:color="86C3C4"/>
                            <w:left w:val="none" w:sz="0" w:space="0" w:color="auto"/>
                            <w:bottom w:val="none" w:sz="0" w:space="0" w:color="auto"/>
                            <w:right w:val="none" w:sz="0" w:space="0" w:color="auto"/>
                          </w:divBdr>
                          <w:divsChild>
                            <w:div w:id="1374503017">
                              <w:marLeft w:val="0"/>
                              <w:marRight w:val="0"/>
                              <w:marTop w:val="0"/>
                              <w:marBottom w:val="0"/>
                              <w:divBdr>
                                <w:top w:val="none" w:sz="0" w:space="0" w:color="auto"/>
                                <w:left w:val="single" w:sz="6" w:space="11" w:color="86C3C4"/>
                                <w:bottom w:val="none" w:sz="0" w:space="0" w:color="auto"/>
                                <w:right w:val="single" w:sz="6" w:space="11" w:color="86C3C4"/>
                              </w:divBdr>
                              <w:divsChild>
                                <w:div w:id="1496607443">
                                  <w:marLeft w:val="0"/>
                                  <w:marRight w:val="0"/>
                                  <w:marTop w:val="0"/>
                                  <w:marBottom w:val="0"/>
                                  <w:divBdr>
                                    <w:top w:val="none" w:sz="0" w:space="0" w:color="auto"/>
                                    <w:left w:val="none" w:sz="0" w:space="0" w:color="auto"/>
                                    <w:bottom w:val="none" w:sz="0" w:space="0" w:color="auto"/>
                                    <w:right w:val="none" w:sz="0" w:space="0" w:color="auto"/>
                                  </w:divBdr>
                                  <w:divsChild>
                                    <w:div w:id="167117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1579156">
      <w:bodyDiv w:val="1"/>
      <w:marLeft w:val="0"/>
      <w:marRight w:val="0"/>
      <w:marTop w:val="0"/>
      <w:marBottom w:val="0"/>
      <w:divBdr>
        <w:top w:val="none" w:sz="0" w:space="0" w:color="auto"/>
        <w:left w:val="none" w:sz="0" w:space="0" w:color="auto"/>
        <w:bottom w:val="none" w:sz="0" w:space="0" w:color="auto"/>
        <w:right w:val="none" w:sz="0" w:space="0" w:color="auto"/>
      </w:divBdr>
      <w:divsChild>
        <w:div w:id="182716650">
          <w:marLeft w:val="547"/>
          <w:marRight w:val="0"/>
          <w:marTop w:val="134"/>
          <w:marBottom w:val="0"/>
          <w:divBdr>
            <w:top w:val="none" w:sz="0" w:space="0" w:color="auto"/>
            <w:left w:val="none" w:sz="0" w:space="0" w:color="auto"/>
            <w:bottom w:val="none" w:sz="0" w:space="0" w:color="auto"/>
            <w:right w:val="none" w:sz="0" w:space="0" w:color="auto"/>
          </w:divBdr>
        </w:div>
        <w:div w:id="184053009">
          <w:marLeft w:val="547"/>
          <w:marRight w:val="0"/>
          <w:marTop w:val="134"/>
          <w:marBottom w:val="0"/>
          <w:divBdr>
            <w:top w:val="none" w:sz="0" w:space="0" w:color="auto"/>
            <w:left w:val="none" w:sz="0" w:space="0" w:color="auto"/>
            <w:bottom w:val="none" w:sz="0" w:space="0" w:color="auto"/>
            <w:right w:val="none" w:sz="0" w:space="0" w:color="auto"/>
          </w:divBdr>
        </w:div>
        <w:div w:id="287127246">
          <w:marLeft w:val="547"/>
          <w:marRight w:val="0"/>
          <w:marTop w:val="134"/>
          <w:marBottom w:val="0"/>
          <w:divBdr>
            <w:top w:val="none" w:sz="0" w:space="0" w:color="auto"/>
            <w:left w:val="none" w:sz="0" w:space="0" w:color="auto"/>
            <w:bottom w:val="none" w:sz="0" w:space="0" w:color="auto"/>
            <w:right w:val="none" w:sz="0" w:space="0" w:color="auto"/>
          </w:divBdr>
        </w:div>
        <w:div w:id="715280638">
          <w:marLeft w:val="547"/>
          <w:marRight w:val="0"/>
          <w:marTop w:val="134"/>
          <w:marBottom w:val="0"/>
          <w:divBdr>
            <w:top w:val="none" w:sz="0" w:space="0" w:color="auto"/>
            <w:left w:val="none" w:sz="0" w:space="0" w:color="auto"/>
            <w:bottom w:val="none" w:sz="0" w:space="0" w:color="auto"/>
            <w:right w:val="none" w:sz="0" w:space="0" w:color="auto"/>
          </w:divBdr>
        </w:div>
        <w:div w:id="1429694841">
          <w:marLeft w:val="547"/>
          <w:marRight w:val="0"/>
          <w:marTop w:val="134"/>
          <w:marBottom w:val="0"/>
          <w:divBdr>
            <w:top w:val="none" w:sz="0" w:space="0" w:color="auto"/>
            <w:left w:val="none" w:sz="0" w:space="0" w:color="auto"/>
            <w:bottom w:val="none" w:sz="0" w:space="0" w:color="auto"/>
            <w:right w:val="none" w:sz="0" w:space="0" w:color="auto"/>
          </w:divBdr>
        </w:div>
        <w:div w:id="1552112811">
          <w:marLeft w:val="547"/>
          <w:marRight w:val="0"/>
          <w:marTop w:val="134"/>
          <w:marBottom w:val="0"/>
          <w:divBdr>
            <w:top w:val="none" w:sz="0" w:space="0" w:color="auto"/>
            <w:left w:val="none" w:sz="0" w:space="0" w:color="auto"/>
            <w:bottom w:val="none" w:sz="0" w:space="0" w:color="auto"/>
            <w:right w:val="none" w:sz="0" w:space="0" w:color="auto"/>
          </w:divBdr>
        </w:div>
        <w:div w:id="1858150479">
          <w:marLeft w:val="547"/>
          <w:marRight w:val="0"/>
          <w:marTop w:val="134"/>
          <w:marBottom w:val="0"/>
          <w:divBdr>
            <w:top w:val="none" w:sz="0" w:space="0" w:color="auto"/>
            <w:left w:val="none" w:sz="0" w:space="0" w:color="auto"/>
            <w:bottom w:val="none" w:sz="0" w:space="0" w:color="auto"/>
            <w:right w:val="none" w:sz="0" w:space="0" w:color="auto"/>
          </w:divBdr>
        </w:div>
        <w:div w:id="2032686126">
          <w:marLeft w:val="547"/>
          <w:marRight w:val="0"/>
          <w:marTop w:val="134"/>
          <w:marBottom w:val="0"/>
          <w:divBdr>
            <w:top w:val="none" w:sz="0" w:space="0" w:color="auto"/>
            <w:left w:val="none" w:sz="0" w:space="0" w:color="auto"/>
            <w:bottom w:val="none" w:sz="0" w:space="0" w:color="auto"/>
            <w:right w:val="none" w:sz="0" w:space="0" w:color="auto"/>
          </w:divBdr>
        </w:div>
      </w:divsChild>
    </w:div>
    <w:div w:id="1235161098">
      <w:bodyDiv w:val="1"/>
      <w:marLeft w:val="0"/>
      <w:marRight w:val="0"/>
      <w:marTop w:val="0"/>
      <w:marBottom w:val="0"/>
      <w:divBdr>
        <w:top w:val="none" w:sz="0" w:space="0" w:color="auto"/>
        <w:left w:val="none" w:sz="0" w:space="0" w:color="auto"/>
        <w:bottom w:val="none" w:sz="0" w:space="0" w:color="auto"/>
        <w:right w:val="none" w:sz="0" w:space="0" w:color="auto"/>
      </w:divBdr>
    </w:div>
    <w:div w:id="1687369673">
      <w:bodyDiv w:val="1"/>
      <w:marLeft w:val="0"/>
      <w:marRight w:val="0"/>
      <w:marTop w:val="0"/>
      <w:marBottom w:val="0"/>
      <w:divBdr>
        <w:top w:val="none" w:sz="0" w:space="0" w:color="auto"/>
        <w:left w:val="none" w:sz="0" w:space="0" w:color="auto"/>
        <w:bottom w:val="none" w:sz="0" w:space="0" w:color="auto"/>
        <w:right w:val="none" w:sz="0" w:space="0" w:color="auto"/>
      </w:divBdr>
      <w:divsChild>
        <w:div w:id="49812744">
          <w:marLeft w:val="0"/>
          <w:marRight w:val="0"/>
          <w:marTop w:val="75"/>
          <w:marBottom w:val="0"/>
          <w:divBdr>
            <w:top w:val="none" w:sz="0" w:space="0" w:color="auto"/>
            <w:left w:val="none" w:sz="0" w:space="0" w:color="auto"/>
            <w:bottom w:val="none" w:sz="0" w:space="0" w:color="auto"/>
            <w:right w:val="none" w:sz="0" w:space="0" w:color="auto"/>
          </w:divBdr>
          <w:divsChild>
            <w:div w:id="2019385127">
              <w:marLeft w:val="0"/>
              <w:marRight w:val="0"/>
              <w:marTop w:val="0"/>
              <w:marBottom w:val="0"/>
              <w:divBdr>
                <w:top w:val="single" w:sz="6" w:space="8" w:color="CCCCCC"/>
                <w:left w:val="single" w:sz="6" w:space="11" w:color="CCCCCC"/>
                <w:bottom w:val="single" w:sz="18" w:space="19" w:color="999999"/>
                <w:right w:val="single" w:sz="18" w:space="8" w:color="999999"/>
              </w:divBdr>
              <w:divsChild>
                <w:div w:id="69516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493072">
      <w:bodyDiv w:val="1"/>
      <w:marLeft w:val="0"/>
      <w:marRight w:val="0"/>
      <w:marTop w:val="0"/>
      <w:marBottom w:val="0"/>
      <w:divBdr>
        <w:top w:val="none" w:sz="0" w:space="0" w:color="auto"/>
        <w:left w:val="none" w:sz="0" w:space="0" w:color="auto"/>
        <w:bottom w:val="none" w:sz="0" w:space="0" w:color="auto"/>
        <w:right w:val="none" w:sz="0" w:space="0" w:color="auto"/>
      </w:divBdr>
      <w:divsChild>
        <w:div w:id="351034867">
          <w:marLeft w:val="0"/>
          <w:marRight w:val="0"/>
          <w:marTop w:val="0"/>
          <w:marBottom w:val="0"/>
          <w:divBdr>
            <w:top w:val="none" w:sz="0" w:space="0" w:color="auto"/>
            <w:left w:val="none" w:sz="0" w:space="0" w:color="auto"/>
            <w:bottom w:val="none" w:sz="0" w:space="0" w:color="auto"/>
            <w:right w:val="none" w:sz="0" w:space="0" w:color="auto"/>
          </w:divBdr>
        </w:div>
      </w:divsChild>
    </w:div>
    <w:div w:id="2055619531">
      <w:bodyDiv w:val="1"/>
      <w:marLeft w:val="0"/>
      <w:marRight w:val="0"/>
      <w:marTop w:val="0"/>
      <w:marBottom w:val="0"/>
      <w:divBdr>
        <w:top w:val="none" w:sz="0" w:space="0" w:color="auto"/>
        <w:left w:val="none" w:sz="0" w:space="0" w:color="auto"/>
        <w:bottom w:val="none" w:sz="0" w:space="0" w:color="auto"/>
        <w:right w:val="none" w:sz="0" w:space="0" w:color="auto"/>
      </w:divBdr>
    </w:div>
    <w:div w:id="2121953576">
      <w:bodyDiv w:val="1"/>
      <w:marLeft w:val="0"/>
      <w:marRight w:val="0"/>
      <w:marTop w:val="0"/>
      <w:marBottom w:val="0"/>
      <w:divBdr>
        <w:top w:val="none" w:sz="0" w:space="0" w:color="auto"/>
        <w:left w:val="none" w:sz="0" w:space="0" w:color="auto"/>
        <w:bottom w:val="none" w:sz="0" w:space="0" w:color="auto"/>
        <w:right w:val="none" w:sz="0" w:space="0" w:color="auto"/>
      </w:divBdr>
      <w:divsChild>
        <w:div w:id="509295617">
          <w:marLeft w:val="0"/>
          <w:marRight w:val="0"/>
          <w:marTop w:val="0"/>
          <w:marBottom w:val="0"/>
          <w:divBdr>
            <w:top w:val="none" w:sz="0" w:space="0" w:color="auto"/>
            <w:left w:val="none" w:sz="0" w:space="0" w:color="auto"/>
            <w:bottom w:val="none" w:sz="0" w:space="0" w:color="auto"/>
            <w:right w:val="none" w:sz="0" w:space="0" w:color="auto"/>
          </w:divBdr>
          <w:divsChild>
            <w:div w:id="545486393">
              <w:marLeft w:val="0"/>
              <w:marRight w:val="450"/>
              <w:marTop w:val="0"/>
              <w:marBottom w:val="600"/>
              <w:divBdr>
                <w:top w:val="none" w:sz="0" w:space="0" w:color="auto"/>
                <w:left w:val="none" w:sz="0" w:space="0" w:color="auto"/>
                <w:bottom w:val="none" w:sz="0" w:space="0" w:color="auto"/>
                <w:right w:val="none" w:sz="0" w:space="0" w:color="auto"/>
              </w:divBdr>
              <w:divsChild>
                <w:div w:id="119912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2.jpg"/><Relationship Id="rId18" Type="http://schemas.openxmlformats.org/officeDocument/2006/relationships/hyperlink" Target="https://assets.publishing.service.gov.uk/media/69fb1c28d0e316a40f269a5b/Working_together_to_safeguard_children_2026_a_guide_to_multi_agency_working.pdf" TargetMode="External"/><Relationship Id="rId26" Type="http://schemas.openxmlformats.org/officeDocument/2006/relationships/hyperlink" Target="mailto:LADO@hants.gov.uk" TargetMode="External"/><Relationship Id="rId39" Type="http://schemas.openxmlformats.org/officeDocument/2006/relationships/hyperlink" Target="https://www.hampshirescp.org.uk/professionals/toolkits/child-sexual-abuse/" TargetMode="External"/><Relationship Id="rId21" Type="http://schemas.openxmlformats.org/officeDocument/2006/relationships/hyperlink" Target="https://assets.publishing.service.gov.uk/media/69fb1c28d0e316a40f269a5b/Working_together_to_safeguard_children_2026_a_guide_to_multi_agency_working.pdf" TargetMode="External"/><Relationship Id="rId34" Type="http://schemas.openxmlformats.org/officeDocument/2006/relationships/image" Target="media/image8.emf"/><Relationship Id="rId42" Type="http://schemas.openxmlformats.org/officeDocument/2006/relationships/hyperlink" Target="https://assets.publishing.service.gov.uk/media/62d1643e8fa8f50bfbefa55c/Searching__Screening_and_Confiscation_guidance_July_2022.pdf" TargetMode="External"/><Relationship Id="rId47" Type="http://schemas.openxmlformats.org/officeDocument/2006/relationships/hyperlink" Target="https://www.gov.uk/guidance/plan-technology-for-your-school" TargetMode="External"/><Relationship Id="rId50" Type="http://schemas.openxmlformats.org/officeDocument/2006/relationships/hyperlink" Target="https://www.nen.gov.uk/" TargetMode="External"/><Relationship Id="rId55" Type="http://schemas.openxmlformats.org/officeDocument/2006/relationships/hyperlink" Target="mailto:LADO@hants.gov.uk" TargetMode="External"/><Relationship Id="rId63"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jpeg"/><Relationship Id="rId29" Type="http://schemas.openxmlformats.org/officeDocument/2006/relationships/header" Target="header1.xml"/><Relationship Id="rId11" Type="http://schemas.openxmlformats.org/officeDocument/2006/relationships/endnotes" Target="endnotes.xml"/><Relationship Id="rId24" Type="http://schemas.openxmlformats.org/officeDocument/2006/relationships/hyperlink" Target="https://www.npcc.police.uk/SysSiteAssets/media/downloads/publications/publications-log/2020/when-to-call-the-police--guidance-for-schools-and-colleges.pdf" TargetMode="External"/><Relationship Id="rId32" Type="http://schemas.openxmlformats.org/officeDocument/2006/relationships/header" Target="header3.xml"/><Relationship Id="rId37" Type="http://schemas.openxmlformats.org/officeDocument/2006/relationships/hyperlink" Target="mailto:LADO@hants.gov.uk" TargetMode="External"/><Relationship Id="rId40" Type="http://schemas.openxmlformats.org/officeDocument/2006/relationships/hyperlink" Target="https://www.hampshirescp.org.uk/professionals/toolkits/child-on-child-abuse-home/" TargetMode="External"/><Relationship Id="rId45" Type="http://schemas.openxmlformats.org/officeDocument/2006/relationships/hyperlink" Target="https://www.gov.uk/government/publications/mobile-phones-in-schools/mobile-phones-in-schools" TargetMode="External"/><Relationship Id="rId53" Type="http://schemas.openxmlformats.org/officeDocument/2006/relationships/hyperlink" Target="mailto:LADO@hants.gov.uk" TargetMode="External"/><Relationship Id="rId58" Type="http://schemas.openxmlformats.org/officeDocument/2006/relationships/hyperlink" Target="mailto:LADO@hants.gov.uk" TargetMode="External"/><Relationship Id="rId5" Type="http://schemas.openxmlformats.org/officeDocument/2006/relationships/customXml" Target="../customXml/item5.xml"/><Relationship Id="rId61" Type="http://schemas.openxmlformats.org/officeDocument/2006/relationships/header" Target="header6.xml"/><Relationship Id="rId19" Type="http://schemas.openxmlformats.org/officeDocument/2006/relationships/hyperlink" Target="https://www.gov.uk/government/publications/mandatory-reporting-of-female-genital-mutilation-procedural-information" TargetMode="External"/><Relationship Id="rId14" Type="http://schemas.openxmlformats.org/officeDocument/2006/relationships/image" Target="media/image3.jpeg"/><Relationship Id="rId22" Type="http://schemas.openxmlformats.org/officeDocument/2006/relationships/hyperlink" Target="https://www.gov.uk/government/publications/mandatory-reporting-of-female-genital-mutilation-procedural-information" TargetMode="External"/><Relationship Id="rId27" Type="http://schemas.openxmlformats.org/officeDocument/2006/relationships/hyperlink" Target="https://forms.office.com/Pages/ResponsePage.aspx?id=tdiBPwfuF0yGnB20OQGNm6m3Qf9IBmBAjTRUtLZXa5lURTVVMDY2VFhDSUNLTjYzQkpKRlpNRTI1NC4u" TargetMode="External"/><Relationship Id="rId30" Type="http://schemas.openxmlformats.org/officeDocument/2006/relationships/header" Target="header2.xml"/><Relationship Id="rId35" Type="http://schemas.openxmlformats.org/officeDocument/2006/relationships/hyperlink" Target="https://www.hants.gov.uk/socialcareandhealth/childrenandfamilies/safeguardingchildren/allegations" TargetMode="External"/><Relationship Id="rId43" Type="http://schemas.openxmlformats.org/officeDocument/2006/relationships/hyperlink" Target="https://apwg.org/" TargetMode="External"/><Relationship Id="rId48" Type="http://schemas.openxmlformats.org/officeDocument/2006/relationships/hyperlink" Target="https://www.gov.uk/government/publications/generative-artificial-intelligence-in-education/generative-artificial-intelligence-ai-in-education" TargetMode="External"/><Relationship Id="rId56" Type="http://schemas.openxmlformats.org/officeDocument/2006/relationships/hyperlink" Target="mailto:LADO@hants.gov.uk" TargetMode="External"/><Relationship Id="rId8" Type="http://schemas.openxmlformats.org/officeDocument/2006/relationships/settings" Target="settings.xml"/><Relationship Id="rId51" Type="http://schemas.openxmlformats.org/officeDocument/2006/relationships/hyperlink" Target="https://www.gov.uk/guidance/meeting-digital-and-technology-standards-in-schools-and-colleges/cyber-security-standards-for-schools-and-colleges" TargetMode="External"/><Relationship Id="rId3" Type="http://schemas.openxmlformats.org/officeDocument/2006/relationships/customXml" Target="../customXml/item3.xml"/><Relationship Id="rId12" Type="http://schemas.openxmlformats.org/officeDocument/2006/relationships/image" Target="media/image1.jpg"/><Relationship Id="rId17" Type="http://schemas.openxmlformats.org/officeDocument/2006/relationships/image" Target="media/image6.png"/><Relationship Id="rId25" Type="http://schemas.openxmlformats.org/officeDocument/2006/relationships/hyperlink" Target="https://forms.office.com/Pages/ResponsePage.aspx?id=tdiBPwfuF0yGnB20OQGNm6m3Qf9IBmBAjTRUtLZXa5lURTVVMDY2VFhDSUNLTjYzQkpKRlpNRTI1NC4u" TargetMode="External"/><Relationship Id="rId33" Type="http://schemas.openxmlformats.org/officeDocument/2006/relationships/image" Target="media/image7.emf"/><Relationship Id="rId38" Type="http://schemas.openxmlformats.org/officeDocument/2006/relationships/hyperlink" Target="https://www.hampshirescp.org.uk/professionals/toolkits/child-on-child-abuse-home/" TargetMode="External"/><Relationship Id="rId46" Type="http://schemas.openxmlformats.org/officeDocument/2006/relationships/hyperlink" Target="https://www.gov.uk/guidance/meeting-digital-and-technology-standards-in-schools-and-colleges/filtering-and-monitoring-standards-for-schools-and-colleges" TargetMode="External"/><Relationship Id="rId59" Type="http://schemas.openxmlformats.org/officeDocument/2006/relationships/header" Target="header4.xml"/><Relationship Id="rId20" Type="http://schemas.openxmlformats.org/officeDocument/2006/relationships/hyperlink" Target="https://assets.publishing.service.gov.uk/media/6a4cf903b7203c4c023fd2f3/Keeping_children_safe_in_education_2026_.pdf" TargetMode="External"/><Relationship Id="rId41" Type="http://schemas.openxmlformats.org/officeDocument/2006/relationships/hyperlink" Target="https://www.hampshirescp.org.uk/professionals/toolkits/child-sexual-abuse/" TargetMode="External"/><Relationship Id="rId54" Type="http://schemas.openxmlformats.org/officeDocument/2006/relationships/hyperlink" Target="https://forms.office.com/Pages/ResponsePage.aspx?id=tdiBPwfuF0yGnB20OQGNm6m3Qf9IBmBAjTRUtLZXa5lURTVVMDY2VFhDSUNLTjYzQkpKRlpNRTI1NC4u"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hyperlink" Target="https://assets.publishing.service.gov.uk/media/6a4cf903b7203c4c023fd2f3/Keeping_children_safe_in_education_2026_.pdf" TargetMode="External"/><Relationship Id="rId28" Type="http://schemas.openxmlformats.org/officeDocument/2006/relationships/hyperlink" Target="mailto:LADO@hants.gov.uk" TargetMode="External"/><Relationship Id="rId36" Type="http://schemas.openxmlformats.org/officeDocument/2006/relationships/hyperlink" Target="https://forms.office.com/Pages/ResponsePage.aspx?id=tdiBPwfuF0yGnB20OQGNm6m3Qf9IBmBAjTRUtLZXa5lURTVVMDY2VFhDSUNLTjYzQkpKRlpNRTI1NC4u" TargetMode="External"/><Relationship Id="rId49" Type="http://schemas.openxmlformats.org/officeDocument/2006/relationships/hyperlink" Target="https://www.gov.uk/government/collections/using-ai-in-education-settings-support-materials" TargetMode="External"/><Relationship Id="rId57" Type="http://schemas.openxmlformats.org/officeDocument/2006/relationships/hyperlink" Target="mailto:Child.protection@hants.gov.uk" TargetMode="External"/><Relationship Id="rId10" Type="http://schemas.openxmlformats.org/officeDocument/2006/relationships/footnotes" Target="footnotes.xml"/><Relationship Id="rId31" Type="http://schemas.openxmlformats.org/officeDocument/2006/relationships/footer" Target="footer1.xml"/><Relationship Id="rId44" Type="http://schemas.openxmlformats.org/officeDocument/2006/relationships/hyperlink" Target="https://www.gov.uk/government/publications/mobile-phones-in-schools/creating-a-mobile-phone-free-environment-school-case-studies" TargetMode="External"/><Relationship Id="rId52" Type="http://schemas.openxmlformats.org/officeDocument/2006/relationships/hyperlink" Target="https://www.ncsc.gov.uk/information/cyber-security-training-schools" TargetMode="External"/><Relationship Id="rId60"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AE7DC46DE0C647A1D7623E517198C4" ma:contentTypeVersion="3" ma:contentTypeDescription="Create a new document." ma:contentTypeScope="" ma:versionID="e7b32903e1a157253e9556c7e6f04ad9">
  <xsd:schema xmlns:xsd="http://www.w3.org/2001/XMLSchema" xmlns:xs="http://www.w3.org/2001/XMLSchema" xmlns:p="http://schemas.microsoft.com/office/2006/metadata/properties" xmlns:ns2="9d0bbd05-0941-4358-a041-96b523c071b6" targetNamespace="http://schemas.microsoft.com/office/2006/metadata/properties" ma:root="true" ma:fieldsID="04f4d199cd4e735c28ff2dc9c633915a" ns2:_="">
    <xsd:import namespace="9d0bbd05-0941-4358-a041-96b523c071b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bbd05-0941-4358-a041-96b523c071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D1EDB1-9883-497F-9731-FAB73D41F7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bbd05-0941-4358-a041-96b523c071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38B952A-246B-4BA8-9674-3F626C3586B4}">
  <ds:schemaRefs>
    <ds:schemaRef ds:uri="http://schemas.microsoft.com/office/2006/metadata/longProperties"/>
  </ds:schemaRefs>
</ds:datastoreItem>
</file>

<file path=customXml/itemProps3.xml><?xml version="1.0" encoding="utf-8"?>
<ds:datastoreItem xmlns:ds="http://schemas.openxmlformats.org/officeDocument/2006/customXml" ds:itemID="{7278C66D-E1B0-4FE5-826F-2D107363A428}">
  <ds:schemaRefs>
    <ds:schemaRef ds:uri="http://schemas.openxmlformats.org/officeDocument/2006/bibliography"/>
  </ds:schemaRefs>
</ds:datastoreItem>
</file>

<file path=customXml/itemProps4.xml><?xml version="1.0" encoding="utf-8"?>
<ds:datastoreItem xmlns:ds="http://schemas.openxmlformats.org/officeDocument/2006/customXml" ds:itemID="{EEACADF8-2B37-4116-BD81-856E3F5D0948}">
  <ds:schemaRefs>
    <ds:schemaRef ds:uri="http://schemas.microsoft.com/sharepoint/v3/contenttype/forms"/>
  </ds:schemaRefs>
</ds:datastoreItem>
</file>

<file path=customXml/itemProps5.xml><?xml version="1.0" encoding="utf-8"?>
<ds:datastoreItem xmlns:ds="http://schemas.openxmlformats.org/officeDocument/2006/customXml" ds:itemID="{73661D07-AF98-44FE-A2D2-A1AF819B8EAD}">
  <ds:schemaRefs>
    <ds:schemaRef ds:uri="http://schemas.microsoft.com/office/2006/metadata/properties"/>
    <ds:schemaRef ds:uri="http://schemas.microsoft.com/office/infopath/2007/PartnerControls"/>
    <ds:schemaRef ds:uri="73ea213d-2773-4479-8168-839d8225b7a1"/>
    <ds:schemaRef ds:uri="CC60087E-1ABD-47DF-B4A0-E239C693982A"/>
    <ds:schemaRef ds:uri="http://schemas.microsoft.com/sharepoint/v4"/>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38</Pages>
  <Words>11575</Words>
  <Characters>65543</Characters>
  <Application>Microsoft Office Word</Application>
  <DocSecurity>0</DocSecurity>
  <Lines>546</Lines>
  <Paragraphs>153</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76965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edinewbp</dc:creator>
  <cp:keywords/>
  <cp:lastModifiedBy>Zoe Wisken</cp:lastModifiedBy>
  <cp:revision>4</cp:revision>
  <cp:lastPrinted>2025-09-26T09:59:00Z</cp:lastPrinted>
  <dcterms:created xsi:type="dcterms:W3CDTF">2026-07-21T10:09:00Z</dcterms:created>
  <dcterms:modified xsi:type="dcterms:W3CDTF">2026-10-09T09:18:00Z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0x010100F8AE7DC46DE0C647A1D7623E517198C4</vt:lpwstr>
  </property>
  <property fmtid="{D5CDD505-2E9C-101B-9397-08002B2CF9AE}" pid="3" name="Target Audiences">
    <vt:lpwstr/>
  </property>
  <property fmtid="{D5CDD505-2E9C-101B-9397-08002B2CF9AE}" pid="4" name="IconOverlay">
    <vt:lpwstr/>
  </property>
  <property fmtid="{D5CDD505-2E9C-101B-9397-08002B2CF9AE}" pid="5" name="_dlc_DocId">
    <vt:lpwstr>SCDOCID-1401940224-69489</vt:lpwstr>
  </property>
  <property fmtid="{D5CDD505-2E9C-101B-9397-08002B2CF9AE}" pid="6" name="_dlc_DocIdItemGuid">
    <vt:lpwstr>2796682f-bcc7-4b7a-97b5-f48117241d86</vt:lpwstr>
  </property>
  <property fmtid="{D5CDD505-2E9C-101B-9397-08002B2CF9AE}" pid="7" name="_dlc_DocIdUrl">
    <vt:lpwstr>https://hants.sharepoint.com/sites/SC/Safeguarding/_layouts/15/DocIdRedir.aspx?ID=SCDOCID-1401940224-69489, SCDOCID-1401940224-69489</vt:lpwstr>
  </property>
  <property fmtid="{D5CDD505-2E9C-101B-9397-08002B2CF9AE}" pid="8" name="AuthorIds_UIVersion_13312">
    <vt:lpwstr>336</vt:lpwstr>
  </property>
</Properties>
</file>