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88D" w:rsidRPr="00075A79" w:rsidRDefault="00D5088D" w:rsidP="00D5088D">
      <w:pPr>
        <w:widowControl w:val="0"/>
      </w:pPr>
      <w:r>
        <w:rPr>
          <w:rFonts w:eastAsia="Times New Roman"/>
          <w:b/>
          <w:color w:val="FF0000"/>
          <w:sz w:val="44"/>
          <w:szCs w:val="44"/>
        </w:rPr>
        <w:tab/>
      </w:r>
      <w:r>
        <w:rPr>
          <w:noProof/>
        </w:rPr>
        <w:drawing>
          <wp:inline distT="0" distB="0" distL="0" distR="0" wp14:anchorId="49088B50" wp14:editId="67D54E55">
            <wp:extent cx="2202287" cy="2202758"/>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uthwood_Infact_School_Logo_OnRed_Slog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05340" cy="2205812"/>
                    </a:xfrm>
                    <a:prstGeom prst="rect">
                      <a:avLst/>
                    </a:prstGeom>
                  </pic:spPr>
                </pic:pic>
              </a:graphicData>
            </a:graphic>
          </wp:inline>
        </w:drawing>
      </w:r>
      <w:r>
        <w:rPr>
          <w:b/>
          <w:color w:val="FF0000"/>
          <w:sz w:val="32"/>
          <w:szCs w:val="32"/>
          <w:lang w:val="en-US" w:eastAsia="ar-SA"/>
        </w:rPr>
        <w:t xml:space="preserve">                                     </w:t>
      </w:r>
      <w:r w:rsidRPr="00D5088D">
        <w:rPr>
          <w:b/>
          <w:color w:val="FF0000"/>
          <w:sz w:val="36"/>
          <w:szCs w:val="32"/>
          <w:lang w:val="en-US" w:eastAsia="ar-SA"/>
        </w:rPr>
        <w:t>Data Protection Policy</w:t>
      </w:r>
      <w:r w:rsidRPr="00D5088D">
        <w:rPr>
          <w:b/>
          <w:color w:val="003366"/>
          <w:sz w:val="28"/>
          <w:lang w:val="en-US" w:eastAsia="ar-SA"/>
        </w:rPr>
        <w:t xml:space="preserve"> </w:t>
      </w:r>
      <w:r w:rsidRPr="00E9192D">
        <w:rPr>
          <w:b/>
          <w:color w:val="003366"/>
          <w:lang w:val="en-US" w:eastAsia="ar-SA"/>
        </w:rPr>
        <w:br/>
      </w:r>
    </w:p>
    <w:p w:rsidR="00D5088D" w:rsidRDefault="00D5088D" w:rsidP="00D5088D">
      <w:pPr>
        <w:widowControl w:val="0"/>
        <w:jc w:val="right"/>
      </w:pPr>
    </w:p>
    <w:p w:rsidR="00D5088D" w:rsidRDefault="00D5088D" w:rsidP="00D5088D">
      <w:pPr>
        <w:widowControl w:val="0"/>
        <w:jc w:val="right"/>
      </w:pPr>
    </w:p>
    <w:p w:rsidR="00D5088D" w:rsidRDefault="00D5088D" w:rsidP="00D5088D">
      <w:pPr>
        <w:widowControl w:val="0"/>
        <w:jc w:val="right"/>
      </w:pPr>
      <w:r>
        <w:t>September 2024</w:t>
      </w:r>
    </w:p>
    <w:p w:rsidR="00D5088D" w:rsidRDefault="00D5088D" w:rsidP="00D5088D">
      <w:pPr>
        <w:widowControl w:val="0"/>
        <w:jc w:val="right"/>
      </w:pPr>
    </w:p>
    <w:p w:rsidR="00D5088D" w:rsidRPr="00075A79" w:rsidRDefault="00D5088D" w:rsidP="00D5088D">
      <w:pPr>
        <w:widowControl w:val="0"/>
        <w:jc w:val="right"/>
      </w:pPr>
    </w:p>
    <w:tbl>
      <w:tblPr>
        <w:tblW w:w="9498" w:type="dxa"/>
        <w:tblInd w:w="-147" w:type="dxa"/>
        <w:tblCellMar>
          <w:left w:w="10" w:type="dxa"/>
          <w:right w:w="10" w:type="dxa"/>
        </w:tblCellMar>
        <w:tblLook w:val="04A0" w:firstRow="1" w:lastRow="0" w:firstColumn="1" w:lastColumn="0" w:noHBand="0" w:noVBand="1"/>
      </w:tblPr>
      <w:tblGrid>
        <w:gridCol w:w="1418"/>
        <w:gridCol w:w="1418"/>
        <w:gridCol w:w="1701"/>
        <w:gridCol w:w="1275"/>
        <w:gridCol w:w="3686"/>
      </w:tblGrid>
      <w:tr w:rsidR="00D5088D" w:rsidTr="00D5088D">
        <w:trPr>
          <w:trHeight w:val="315"/>
        </w:trPr>
        <w:tc>
          <w:tcPr>
            <w:tcW w:w="1418"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D5088D" w:rsidRDefault="00D5088D" w:rsidP="00CF39BE">
            <w:pPr>
              <w:widowControl w:val="0"/>
              <w:jc w:val="both"/>
              <w:rPr>
                <w:b/>
                <w:sz w:val="18"/>
                <w:szCs w:val="18"/>
                <w:lang w:val="en-US" w:eastAsia="ar-SA"/>
              </w:rPr>
            </w:pPr>
            <w:r>
              <w:rPr>
                <w:b/>
                <w:sz w:val="18"/>
                <w:szCs w:val="18"/>
                <w:lang w:val="en-US" w:eastAsia="ar-SA"/>
              </w:rPr>
              <w:t>Version</w:t>
            </w:r>
          </w:p>
        </w:tc>
        <w:tc>
          <w:tcPr>
            <w:tcW w:w="1418"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D5088D" w:rsidRDefault="00D5088D" w:rsidP="00CF39BE">
            <w:pPr>
              <w:widowControl w:val="0"/>
              <w:jc w:val="both"/>
              <w:rPr>
                <w:b/>
                <w:sz w:val="18"/>
                <w:szCs w:val="18"/>
                <w:lang w:val="en-US" w:eastAsia="ar-SA"/>
              </w:rPr>
            </w:pPr>
            <w:r>
              <w:rPr>
                <w:b/>
                <w:sz w:val="18"/>
                <w:szCs w:val="18"/>
                <w:lang w:val="en-US" w:eastAsia="ar-SA"/>
              </w:rPr>
              <w:t>Date</w:t>
            </w:r>
          </w:p>
        </w:tc>
        <w:tc>
          <w:tcPr>
            <w:tcW w:w="1701"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D5088D" w:rsidRDefault="00D5088D" w:rsidP="00CF39BE">
            <w:pPr>
              <w:widowControl w:val="0"/>
              <w:jc w:val="both"/>
              <w:rPr>
                <w:b/>
                <w:sz w:val="18"/>
                <w:szCs w:val="18"/>
                <w:lang w:val="en-US" w:eastAsia="ar-SA"/>
              </w:rPr>
            </w:pPr>
            <w:r>
              <w:rPr>
                <w:b/>
                <w:sz w:val="18"/>
                <w:szCs w:val="18"/>
                <w:lang w:val="en-US" w:eastAsia="ar-SA"/>
              </w:rPr>
              <w:t>Author</w:t>
            </w:r>
          </w:p>
        </w:tc>
        <w:tc>
          <w:tcPr>
            <w:tcW w:w="1275"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D5088D" w:rsidRDefault="00D5088D" w:rsidP="00CF39BE">
            <w:pPr>
              <w:widowControl w:val="0"/>
              <w:jc w:val="both"/>
              <w:rPr>
                <w:b/>
                <w:sz w:val="18"/>
                <w:szCs w:val="18"/>
                <w:lang w:val="en-US" w:eastAsia="ar-SA"/>
              </w:rPr>
            </w:pPr>
            <w:r>
              <w:rPr>
                <w:b/>
                <w:sz w:val="18"/>
                <w:szCs w:val="18"/>
                <w:lang w:val="en-US" w:eastAsia="ar-SA"/>
              </w:rPr>
              <w:t>Status</w:t>
            </w:r>
          </w:p>
        </w:tc>
        <w:tc>
          <w:tcPr>
            <w:tcW w:w="3686"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D5088D" w:rsidRDefault="00D5088D" w:rsidP="00CF39BE">
            <w:pPr>
              <w:widowControl w:val="0"/>
              <w:jc w:val="both"/>
              <w:rPr>
                <w:b/>
                <w:sz w:val="18"/>
                <w:szCs w:val="18"/>
                <w:lang w:val="en-US" w:eastAsia="ar-SA"/>
              </w:rPr>
            </w:pPr>
            <w:r>
              <w:rPr>
                <w:b/>
                <w:sz w:val="18"/>
                <w:szCs w:val="18"/>
                <w:lang w:val="en-US" w:eastAsia="ar-SA"/>
              </w:rPr>
              <w:t>Summary</w:t>
            </w:r>
          </w:p>
        </w:tc>
      </w:tr>
      <w:tr w:rsidR="00D5088D" w:rsidTr="00D5088D">
        <w:trPr>
          <w:trHeight w:val="65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E41E60" w:rsidRDefault="00D5088D" w:rsidP="00D5088D">
            <w:pPr>
              <w:spacing w:after="0"/>
              <w:ind w:left="0" w:firstLine="0"/>
              <w:rPr>
                <w:sz w:val="20"/>
                <w:szCs w:val="20"/>
                <w:lang w:val="en-US" w:eastAsia="ar-SA"/>
              </w:rPr>
            </w:pPr>
            <w:r w:rsidRPr="00E41E60">
              <w:rPr>
                <w:sz w:val="20"/>
                <w:szCs w:val="20"/>
                <w:lang w:val="en-US" w:eastAsia="ar-SA"/>
              </w:rPr>
              <w:t>Apr 2018</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W.Southgate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ind w:left="0" w:firstLine="0"/>
              <w:rPr>
                <w:sz w:val="22"/>
                <w:lang w:val="en-US" w:eastAsia="ar-SA"/>
              </w:rPr>
            </w:pPr>
            <w:r w:rsidRPr="00D5088D">
              <w:rPr>
                <w:sz w:val="22"/>
                <w:lang w:val="en-US" w:eastAsia="ar-SA"/>
              </w:rPr>
              <w:t>Agreed</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Linked to Privacy notices</w:t>
            </w:r>
          </w:p>
          <w:p w:rsidR="00D5088D" w:rsidRPr="00D5088D" w:rsidRDefault="00D5088D" w:rsidP="00D5088D">
            <w:pPr>
              <w:spacing w:after="0"/>
              <w:rPr>
                <w:sz w:val="22"/>
                <w:lang w:val="en-US" w:eastAsia="ar-SA"/>
              </w:rPr>
            </w:pPr>
            <w:r w:rsidRPr="00D5088D">
              <w:rPr>
                <w:sz w:val="22"/>
                <w:lang w:val="en-US" w:eastAsia="ar-SA"/>
              </w:rPr>
              <w:t>Updated in line with new GDPR guidelines May 2018</w:t>
            </w:r>
          </w:p>
        </w:tc>
      </w:tr>
      <w:tr w:rsidR="00D5088D" w:rsidTr="00D5088D">
        <w:trPr>
          <w:trHeight w:val="65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2.0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E41E60" w:rsidRDefault="00D5088D" w:rsidP="00D5088D">
            <w:pPr>
              <w:spacing w:after="0"/>
              <w:ind w:left="0" w:firstLine="0"/>
              <w:rPr>
                <w:sz w:val="20"/>
                <w:szCs w:val="20"/>
                <w:lang w:val="en-US" w:eastAsia="ar-SA"/>
              </w:rPr>
            </w:pPr>
            <w:r w:rsidRPr="00E41E60">
              <w:rPr>
                <w:sz w:val="20"/>
                <w:szCs w:val="20"/>
                <w:lang w:val="en-US" w:eastAsia="ar-SA"/>
              </w:rPr>
              <w:t>Oct</w:t>
            </w:r>
            <w:r w:rsidR="00E41E60">
              <w:rPr>
                <w:sz w:val="20"/>
                <w:szCs w:val="20"/>
                <w:lang w:val="en-US" w:eastAsia="ar-SA"/>
              </w:rPr>
              <w:t xml:space="preserve"> </w:t>
            </w:r>
            <w:r w:rsidRPr="00E41E60">
              <w:rPr>
                <w:sz w:val="20"/>
                <w:szCs w:val="20"/>
                <w:lang w:val="en-US" w:eastAsia="ar-SA"/>
              </w:rPr>
              <w:t>2020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W.Southgate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Agreed</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No changes</w:t>
            </w:r>
          </w:p>
        </w:tc>
      </w:tr>
      <w:tr w:rsidR="00D5088D" w:rsidTr="00D5088D">
        <w:trPr>
          <w:trHeight w:val="65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3.0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E41E60" w:rsidRDefault="00D5088D" w:rsidP="00D5088D">
            <w:pPr>
              <w:spacing w:after="0"/>
              <w:ind w:left="0" w:firstLine="0"/>
              <w:rPr>
                <w:sz w:val="20"/>
                <w:szCs w:val="20"/>
                <w:lang w:val="en-US" w:eastAsia="ar-SA"/>
              </w:rPr>
            </w:pPr>
            <w:r w:rsidRPr="00E41E60">
              <w:rPr>
                <w:sz w:val="20"/>
                <w:szCs w:val="20"/>
                <w:lang w:val="en-US" w:eastAsia="ar-SA"/>
              </w:rPr>
              <w:t>Sept</w:t>
            </w:r>
            <w:r w:rsidR="00E41E60">
              <w:rPr>
                <w:sz w:val="20"/>
                <w:szCs w:val="20"/>
                <w:lang w:val="en-US" w:eastAsia="ar-SA"/>
              </w:rPr>
              <w:t xml:space="preserve"> </w:t>
            </w:r>
            <w:r w:rsidRPr="00E41E60">
              <w:rPr>
                <w:sz w:val="20"/>
                <w:szCs w:val="20"/>
                <w:lang w:val="en-US" w:eastAsia="ar-SA"/>
              </w:rPr>
              <w:t>2020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A Padday</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Agreed</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88D" w:rsidRPr="00D5088D" w:rsidRDefault="00D5088D" w:rsidP="00D5088D">
            <w:pPr>
              <w:spacing w:after="0"/>
              <w:rPr>
                <w:sz w:val="22"/>
                <w:lang w:val="en-US" w:eastAsia="ar-SA"/>
              </w:rPr>
            </w:pPr>
            <w:r w:rsidRPr="00D5088D">
              <w:rPr>
                <w:sz w:val="22"/>
                <w:lang w:val="en-US" w:eastAsia="ar-SA"/>
              </w:rPr>
              <w:t>No changes</w:t>
            </w:r>
          </w:p>
        </w:tc>
      </w:tr>
      <w:tr w:rsidR="00E41E60" w:rsidTr="00D5088D">
        <w:trPr>
          <w:trHeight w:val="65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1E60" w:rsidRPr="00D5088D" w:rsidRDefault="00E41E60" w:rsidP="00E41E60">
            <w:pPr>
              <w:rPr>
                <w:sz w:val="22"/>
                <w:lang w:val="en-US" w:eastAsia="ar-SA"/>
              </w:rPr>
            </w:pPr>
            <w:r w:rsidRPr="00D5088D">
              <w:rPr>
                <w:sz w:val="22"/>
                <w:lang w:val="en-US" w:eastAsia="ar-SA"/>
              </w:rPr>
              <w:t>4.0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1E60" w:rsidRPr="00E41E60" w:rsidRDefault="00E41E60" w:rsidP="00E41E60">
            <w:pPr>
              <w:ind w:left="0" w:firstLine="0"/>
              <w:rPr>
                <w:sz w:val="20"/>
                <w:szCs w:val="20"/>
                <w:lang w:val="en-US" w:eastAsia="ar-SA"/>
              </w:rPr>
            </w:pPr>
            <w:r w:rsidRPr="00E41E60">
              <w:rPr>
                <w:rFonts w:eastAsia="Times New Roman"/>
                <w:sz w:val="20"/>
                <w:szCs w:val="20"/>
                <w:lang w:val="en-US" w:eastAsia="ar-SA"/>
              </w:rPr>
              <w:t>Nov</w:t>
            </w:r>
            <w:r w:rsidRPr="00E41E60">
              <w:rPr>
                <w:rFonts w:eastAsia="Times New Roman"/>
                <w:sz w:val="20"/>
                <w:szCs w:val="20"/>
                <w:lang w:val="en-US" w:eastAsia="ar-SA"/>
              </w:rPr>
              <w:t xml:space="preserve"> </w:t>
            </w:r>
            <w:r w:rsidRPr="00E41E60">
              <w:rPr>
                <w:sz w:val="20"/>
                <w:szCs w:val="20"/>
                <w:lang w:val="en-US" w:eastAsia="ar-SA"/>
              </w:rPr>
              <w:t>2024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1E60" w:rsidRPr="00D5088D" w:rsidRDefault="00E41E60" w:rsidP="00E41E60">
            <w:pPr>
              <w:rPr>
                <w:sz w:val="22"/>
                <w:lang w:val="en-US" w:eastAsia="ar-SA"/>
              </w:rPr>
            </w:pPr>
            <w:r w:rsidRPr="00D5088D">
              <w:rPr>
                <w:sz w:val="22"/>
                <w:lang w:val="en-US" w:eastAsia="ar-SA"/>
              </w:rPr>
              <w:t>Z.Wisken</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1E60" w:rsidRPr="00D5088D" w:rsidRDefault="00E41E60" w:rsidP="00E41E60">
            <w:pPr>
              <w:rPr>
                <w:sz w:val="22"/>
                <w:lang w:val="en-US" w:eastAsia="ar-SA"/>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1E60" w:rsidRDefault="00E41E60" w:rsidP="00E41E60">
            <w:pPr>
              <w:spacing w:after="0"/>
              <w:rPr>
                <w:sz w:val="22"/>
                <w:lang w:val="en-US" w:eastAsia="ar-SA"/>
              </w:rPr>
            </w:pPr>
            <w:r w:rsidRPr="00D5088D">
              <w:rPr>
                <w:sz w:val="22"/>
                <w:lang w:val="en-US" w:eastAsia="ar-SA"/>
              </w:rPr>
              <w:t>No changes</w:t>
            </w:r>
          </w:p>
          <w:p w:rsidR="00E41E60" w:rsidRPr="00D5088D" w:rsidRDefault="00E41E60" w:rsidP="00E41E60">
            <w:pPr>
              <w:spacing w:after="0"/>
              <w:rPr>
                <w:sz w:val="22"/>
                <w:lang w:val="en-US" w:eastAsia="ar-SA"/>
              </w:rPr>
            </w:pPr>
            <w:r>
              <w:rPr>
                <w:sz w:val="22"/>
                <w:lang w:val="en-US" w:eastAsia="ar-SA"/>
              </w:rPr>
              <w:t>TH - DPO</w:t>
            </w:r>
            <w:bookmarkStart w:id="0" w:name="_GoBack"/>
            <w:bookmarkEnd w:id="0"/>
          </w:p>
        </w:tc>
      </w:tr>
    </w:tbl>
    <w:p w:rsidR="00D5088D" w:rsidRDefault="00D5088D" w:rsidP="00D5088D">
      <w:pPr>
        <w:widowControl w:val="0"/>
        <w:jc w:val="right"/>
      </w:pPr>
    </w:p>
    <w:p w:rsidR="00D5088D" w:rsidRPr="00E9192D" w:rsidRDefault="00D5088D" w:rsidP="00D5088D">
      <w:pPr>
        <w:widowControl w:val="0"/>
        <w:jc w:val="right"/>
        <w:rPr>
          <w:lang w:val="en-US" w:eastAsia="ar-SA"/>
        </w:rPr>
      </w:pPr>
    </w:p>
    <w:p w:rsidR="00D5088D" w:rsidRDefault="00D5088D" w:rsidP="00D5088D">
      <w:pPr>
        <w:spacing w:after="160" w:line="259" w:lineRule="auto"/>
        <w:rPr>
          <w:b/>
        </w:rPr>
      </w:pPr>
    </w:p>
    <w:tbl>
      <w:tblPr>
        <w:tblStyle w:val="TableGrid"/>
        <w:tblW w:w="0" w:type="auto"/>
        <w:tblInd w:w="-289" w:type="dxa"/>
        <w:tblLook w:val="04A0" w:firstRow="1" w:lastRow="0" w:firstColumn="1" w:lastColumn="0" w:noHBand="0" w:noVBand="1"/>
      </w:tblPr>
      <w:tblGrid>
        <w:gridCol w:w="4962"/>
      </w:tblGrid>
      <w:tr w:rsidR="00D5088D" w:rsidRPr="0029382F" w:rsidTr="00CF39BE">
        <w:tc>
          <w:tcPr>
            <w:tcW w:w="4962" w:type="dxa"/>
          </w:tcPr>
          <w:p w:rsidR="00D5088D" w:rsidRDefault="00D5088D" w:rsidP="00CF39BE">
            <w:pPr>
              <w:widowControl w:val="0"/>
              <w:spacing w:line="249" w:lineRule="auto"/>
              <w:jc w:val="both"/>
              <w:rPr>
                <w:lang w:val="en-US" w:eastAsia="ar-SA"/>
              </w:rPr>
            </w:pPr>
            <w:r w:rsidRPr="0029382F">
              <w:rPr>
                <w:lang w:val="en-US" w:eastAsia="ar-SA"/>
              </w:rPr>
              <w:t>Reviewed By:</w:t>
            </w:r>
            <w:r w:rsidRPr="0029382F">
              <w:rPr>
                <w:lang w:val="en-US" w:eastAsia="ar-SA"/>
              </w:rPr>
              <w:tab/>
            </w:r>
            <w:r w:rsidR="00E41E60">
              <w:rPr>
                <w:lang w:val="en-US" w:eastAsia="ar-SA"/>
              </w:rPr>
              <w:t>FGB</w:t>
            </w:r>
          </w:p>
          <w:p w:rsidR="00D5088D" w:rsidRPr="0029382F" w:rsidRDefault="00D5088D" w:rsidP="00D5088D">
            <w:pPr>
              <w:widowControl w:val="0"/>
              <w:spacing w:line="249" w:lineRule="auto"/>
              <w:jc w:val="both"/>
              <w:rPr>
                <w:lang w:val="en-US" w:eastAsia="ar-SA"/>
              </w:rPr>
            </w:pPr>
            <w:r>
              <w:rPr>
                <w:lang w:val="en-US" w:eastAsia="ar-SA"/>
              </w:rPr>
              <w:t xml:space="preserve">                                 1 Year Policy</w:t>
            </w:r>
          </w:p>
        </w:tc>
      </w:tr>
      <w:tr w:rsidR="00D5088D" w:rsidRPr="0029382F" w:rsidTr="00CF39BE">
        <w:tc>
          <w:tcPr>
            <w:tcW w:w="4962" w:type="dxa"/>
          </w:tcPr>
          <w:p w:rsidR="00D5088D" w:rsidRPr="0029382F" w:rsidRDefault="00D5088D" w:rsidP="00CF39BE">
            <w:pPr>
              <w:widowControl w:val="0"/>
              <w:spacing w:line="248" w:lineRule="auto"/>
              <w:jc w:val="both"/>
              <w:rPr>
                <w:lang w:val="en-US" w:eastAsia="ar-SA"/>
              </w:rPr>
            </w:pPr>
            <w:r>
              <w:rPr>
                <w:lang w:val="en-US" w:eastAsia="ar-SA"/>
              </w:rPr>
              <w:t>Date of Review:</w:t>
            </w:r>
            <w:r>
              <w:rPr>
                <w:lang w:val="en-US" w:eastAsia="ar-SA"/>
              </w:rPr>
              <w:tab/>
              <w:t>September 2024</w:t>
            </w:r>
          </w:p>
        </w:tc>
      </w:tr>
      <w:tr w:rsidR="00D5088D" w:rsidRPr="0029382F" w:rsidTr="00CF39BE">
        <w:tc>
          <w:tcPr>
            <w:tcW w:w="4962" w:type="dxa"/>
          </w:tcPr>
          <w:p w:rsidR="00D5088D" w:rsidRPr="0029382F" w:rsidRDefault="00D5088D" w:rsidP="00CF39BE">
            <w:pPr>
              <w:widowControl w:val="0"/>
              <w:spacing w:line="248" w:lineRule="auto"/>
              <w:jc w:val="both"/>
              <w:rPr>
                <w:lang w:val="en-US" w:eastAsia="ar-SA"/>
              </w:rPr>
            </w:pPr>
            <w:r w:rsidRPr="0029382F">
              <w:rPr>
                <w:lang w:val="en-US" w:eastAsia="ar-SA"/>
              </w:rPr>
              <w:t>Expiry Date:</w:t>
            </w:r>
            <w:r w:rsidRPr="0029382F">
              <w:rPr>
                <w:lang w:val="en-US" w:eastAsia="ar-SA"/>
              </w:rPr>
              <w:tab/>
            </w:r>
            <w:r w:rsidRPr="0029382F">
              <w:rPr>
                <w:lang w:val="en-US" w:eastAsia="ar-SA"/>
              </w:rPr>
              <w:tab/>
              <w:t>September 202</w:t>
            </w:r>
            <w:r>
              <w:rPr>
                <w:lang w:val="en-US" w:eastAsia="ar-SA"/>
              </w:rPr>
              <w:t>5</w:t>
            </w:r>
          </w:p>
        </w:tc>
      </w:tr>
    </w:tbl>
    <w:tbl>
      <w:tblPr>
        <w:tblStyle w:val="TableGrid"/>
        <w:tblpPr w:leftFromText="180" w:rightFromText="180" w:vertAnchor="text" w:horzAnchor="page" w:tblpX="441" w:tblpY="467"/>
        <w:tblW w:w="0" w:type="auto"/>
        <w:tblInd w:w="0" w:type="dxa"/>
        <w:tblLook w:val="04A0" w:firstRow="1" w:lastRow="0" w:firstColumn="1" w:lastColumn="0" w:noHBand="0" w:noVBand="1"/>
      </w:tblPr>
      <w:tblGrid>
        <w:gridCol w:w="2547"/>
        <w:gridCol w:w="3260"/>
      </w:tblGrid>
      <w:tr w:rsidR="00D5088D" w:rsidRPr="00BA76C1" w:rsidTr="00CF39BE">
        <w:trPr>
          <w:trHeight w:val="751"/>
        </w:trPr>
        <w:tc>
          <w:tcPr>
            <w:tcW w:w="2547" w:type="dxa"/>
          </w:tcPr>
          <w:p w:rsidR="00D5088D" w:rsidRPr="00BA76C1" w:rsidRDefault="00D5088D" w:rsidP="00CF39BE">
            <w:pPr>
              <w:ind w:right="261"/>
              <w:rPr>
                <w:szCs w:val="40"/>
              </w:rPr>
            </w:pPr>
            <w:r w:rsidRPr="00BA76C1">
              <w:rPr>
                <w:szCs w:val="40"/>
              </w:rPr>
              <w:t>Signed by:</w:t>
            </w:r>
          </w:p>
          <w:p w:rsidR="00D5088D" w:rsidRPr="00BA76C1" w:rsidRDefault="00D5088D" w:rsidP="00CF39BE">
            <w:pPr>
              <w:ind w:right="261"/>
              <w:rPr>
                <w:szCs w:val="40"/>
              </w:rPr>
            </w:pPr>
            <w:r w:rsidRPr="00BA76C1">
              <w:rPr>
                <w:szCs w:val="40"/>
              </w:rPr>
              <w:t xml:space="preserve"> Headteacher</w:t>
            </w:r>
          </w:p>
        </w:tc>
        <w:tc>
          <w:tcPr>
            <w:tcW w:w="3260" w:type="dxa"/>
          </w:tcPr>
          <w:p w:rsidR="00D5088D" w:rsidRPr="00BA76C1" w:rsidRDefault="00D5088D" w:rsidP="00CF39BE">
            <w:pPr>
              <w:ind w:right="261"/>
              <w:rPr>
                <w:szCs w:val="40"/>
              </w:rPr>
            </w:pPr>
            <w:r w:rsidRPr="00BA76C1">
              <w:rPr>
                <w:noProof/>
                <w:szCs w:val="40"/>
              </w:rPr>
              <w:drawing>
                <wp:anchor distT="0" distB="0" distL="114300" distR="114300" simplePos="0" relativeHeight="251660288" behindDoc="1" locked="0" layoutInCell="1" allowOverlap="1" wp14:anchorId="7D2AFDA6" wp14:editId="7551C349">
                  <wp:simplePos x="0" y="0"/>
                  <wp:positionH relativeFrom="column">
                    <wp:posOffset>73025</wp:posOffset>
                  </wp:positionH>
                  <wp:positionV relativeFrom="paragraph">
                    <wp:posOffset>115909</wp:posOffset>
                  </wp:positionV>
                  <wp:extent cx="1307222" cy="356260"/>
                  <wp:effectExtent l="0" t="0" r="7620" b="5715"/>
                  <wp:wrapTight wrapText="bothSides">
                    <wp:wrapPolygon edited="0">
                      <wp:start x="0" y="0"/>
                      <wp:lineTo x="0" y="20791"/>
                      <wp:lineTo x="21411" y="20791"/>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oe Wisken Signi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7222" cy="356260"/>
                          </a:xfrm>
                          <a:prstGeom prst="rect">
                            <a:avLst/>
                          </a:prstGeom>
                        </pic:spPr>
                      </pic:pic>
                    </a:graphicData>
                  </a:graphic>
                </wp:anchor>
              </w:drawing>
            </w:r>
          </w:p>
        </w:tc>
      </w:tr>
      <w:tr w:rsidR="00D5088D" w:rsidRPr="00BA76C1" w:rsidTr="00CF39BE">
        <w:trPr>
          <w:trHeight w:val="778"/>
        </w:trPr>
        <w:tc>
          <w:tcPr>
            <w:tcW w:w="2547" w:type="dxa"/>
          </w:tcPr>
          <w:p w:rsidR="00D5088D" w:rsidRPr="00BA76C1" w:rsidRDefault="00D5088D" w:rsidP="00CF39BE">
            <w:pPr>
              <w:ind w:right="261"/>
              <w:rPr>
                <w:szCs w:val="40"/>
              </w:rPr>
            </w:pPr>
            <w:r w:rsidRPr="00BA76C1">
              <w:rPr>
                <w:szCs w:val="40"/>
              </w:rPr>
              <w:t xml:space="preserve">Signed by: </w:t>
            </w:r>
          </w:p>
          <w:p w:rsidR="00D5088D" w:rsidRPr="00BA76C1" w:rsidRDefault="00D5088D" w:rsidP="00CF39BE">
            <w:pPr>
              <w:ind w:right="261"/>
              <w:rPr>
                <w:szCs w:val="40"/>
              </w:rPr>
            </w:pPr>
            <w:r w:rsidRPr="00BA76C1">
              <w:rPr>
                <w:szCs w:val="40"/>
              </w:rPr>
              <w:t>Chair of Governors</w:t>
            </w:r>
          </w:p>
        </w:tc>
        <w:tc>
          <w:tcPr>
            <w:tcW w:w="3260" w:type="dxa"/>
          </w:tcPr>
          <w:p w:rsidR="00D5088D" w:rsidRPr="00BA76C1" w:rsidRDefault="00D5088D" w:rsidP="00CF39BE">
            <w:pPr>
              <w:ind w:right="261"/>
              <w:rPr>
                <w:szCs w:val="40"/>
              </w:rPr>
            </w:pPr>
            <w:r w:rsidRPr="00BA76C1">
              <w:rPr>
                <w:noProof/>
                <w:szCs w:val="40"/>
              </w:rPr>
              <w:drawing>
                <wp:anchor distT="0" distB="0" distL="114300" distR="114300" simplePos="0" relativeHeight="251659264" behindDoc="1" locked="0" layoutInCell="1" allowOverlap="1" wp14:anchorId="5CBDBCA2" wp14:editId="75FA6917">
                  <wp:simplePos x="0" y="0"/>
                  <wp:positionH relativeFrom="column">
                    <wp:posOffset>78174</wp:posOffset>
                  </wp:positionH>
                  <wp:positionV relativeFrom="paragraph">
                    <wp:posOffset>77273</wp:posOffset>
                  </wp:positionV>
                  <wp:extent cx="1226820" cy="356173"/>
                  <wp:effectExtent l="0" t="0" r="0" b="6350"/>
                  <wp:wrapTight wrapText="bothSides">
                    <wp:wrapPolygon edited="0">
                      <wp:start x="0" y="0"/>
                      <wp:lineTo x="0" y="20829"/>
                      <wp:lineTo x="21130" y="20829"/>
                      <wp:lineTo x="21130"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nnah Signi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26820" cy="356173"/>
                          </a:xfrm>
                          <a:prstGeom prst="rect">
                            <a:avLst/>
                          </a:prstGeom>
                        </pic:spPr>
                      </pic:pic>
                    </a:graphicData>
                  </a:graphic>
                  <wp14:sizeRelH relativeFrom="page">
                    <wp14:pctWidth>0</wp14:pctWidth>
                  </wp14:sizeRelH>
                  <wp14:sizeRelV relativeFrom="page">
                    <wp14:pctHeight>0</wp14:pctHeight>
                  </wp14:sizeRelV>
                </wp:anchor>
              </w:drawing>
            </w:r>
          </w:p>
        </w:tc>
      </w:tr>
    </w:tbl>
    <w:p w:rsidR="00A67643" w:rsidRDefault="00D5088D" w:rsidP="00D5088D">
      <w:pPr>
        <w:widowControl w:val="0"/>
        <w:tabs>
          <w:tab w:val="left" w:pos="2554"/>
        </w:tabs>
        <w:overflowPunct w:val="0"/>
        <w:autoSpaceDE w:val="0"/>
        <w:spacing w:after="0"/>
        <w:rPr>
          <w:rFonts w:eastAsia="Times New Roman"/>
          <w:b/>
          <w:color w:val="FF0000"/>
          <w:sz w:val="44"/>
          <w:szCs w:val="44"/>
        </w:rPr>
      </w:pPr>
      <w:r>
        <w:rPr>
          <w:rFonts w:eastAsia="Times New Roman"/>
          <w:b/>
          <w:color w:val="FF0000"/>
          <w:sz w:val="44"/>
          <w:szCs w:val="44"/>
        </w:rPr>
        <w:tab/>
      </w:r>
    </w:p>
    <w:p w:rsidR="00A67643" w:rsidRDefault="00A67643" w:rsidP="00A67643">
      <w:pPr>
        <w:widowControl w:val="0"/>
        <w:overflowPunct w:val="0"/>
        <w:autoSpaceDE w:val="0"/>
        <w:spacing w:after="0"/>
        <w:jc w:val="right"/>
        <w:rPr>
          <w:rFonts w:eastAsia="Times New Roman"/>
          <w:b/>
          <w:color w:val="FF0000"/>
          <w:sz w:val="44"/>
          <w:szCs w:val="44"/>
        </w:rPr>
      </w:pPr>
    </w:p>
    <w:p w:rsidR="00A67643" w:rsidRDefault="00A67643" w:rsidP="00A67643">
      <w:pPr>
        <w:widowControl w:val="0"/>
        <w:overflowPunct w:val="0"/>
        <w:autoSpaceDE w:val="0"/>
        <w:spacing w:after="0"/>
        <w:jc w:val="right"/>
        <w:rPr>
          <w:rFonts w:eastAsia="Times New Roman"/>
          <w:b/>
          <w:color w:val="FF0000"/>
          <w:sz w:val="44"/>
          <w:szCs w:val="44"/>
        </w:rPr>
      </w:pPr>
    </w:p>
    <w:p w:rsidR="00A67643" w:rsidRDefault="00A67643" w:rsidP="00A67643">
      <w:pPr>
        <w:widowControl w:val="0"/>
        <w:overflowPunct w:val="0"/>
        <w:autoSpaceDE w:val="0"/>
        <w:spacing w:after="0"/>
        <w:jc w:val="right"/>
        <w:rPr>
          <w:rFonts w:eastAsia="Times New Roman"/>
          <w:b/>
          <w:color w:val="FF0000"/>
          <w:sz w:val="44"/>
          <w:szCs w:val="44"/>
        </w:rPr>
      </w:pPr>
    </w:p>
    <w:p w:rsidR="00A67643" w:rsidRPr="000E2E3F" w:rsidRDefault="00A67643" w:rsidP="00A67643">
      <w:pPr>
        <w:widowControl w:val="0"/>
        <w:suppressAutoHyphens/>
        <w:spacing w:after="0" w:line="240" w:lineRule="auto"/>
        <w:jc w:val="both"/>
        <w:rPr>
          <w:rFonts w:eastAsia="Times New Roman"/>
          <w:szCs w:val="24"/>
          <w:lang w:val="en-US" w:eastAsia="ar-SA"/>
        </w:rPr>
      </w:pPr>
    </w:p>
    <w:p w:rsidR="00A67643" w:rsidRDefault="00A67643" w:rsidP="00D4256A">
      <w:pPr>
        <w:pStyle w:val="NoSpacing"/>
        <w:jc w:val="center"/>
        <w:rPr>
          <w:b/>
          <w:sz w:val="22"/>
        </w:rPr>
      </w:pPr>
    </w:p>
    <w:p w:rsidR="00A67643" w:rsidRPr="00D5088D" w:rsidRDefault="00A67643" w:rsidP="00D4256A">
      <w:pPr>
        <w:pStyle w:val="NoSpacing"/>
        <w:jc w:val="center"/>
        <w:rPr>
          <w:b/>
          <w:color w:val="FF0000"/>
        </w:rPr>
      </w:pPr>
    </w:p>
    <w:p w:rsidR="00450B88" w:rsidRPr="00D5088D" w:rsidRDefault="00D4256A" w:rsidP="00D4256A">
      <w:pPr>
        <w:pStyle w:val="NoSpacing"/>
        <w:jc w:val="center"/>
        <w:rPr>
          <w:b/>
          <w:color w:val="FF0000"/>
        </w:rPr>
      </w:pPr>
      <w:r w:rsidRPr="00D5088D">
        <w:rPr>
          <w:b/>
          <w:color w:val="FF0000"/>
        </w:rPr>
        <w:t>Southwood Infant School</w:t>
      </w:r>
    </w:p>
    <w:p w:rsidR="00C5421B" w:rsidRPr="00D5088D" w:rsidRDefault="00445B7F" w:rsidP="00D4256A">
      <w:pPr>
        <w:pStyle w:val="NoSpacing"/>
        <w:jc w:val="center"/>
        <w:rPr>
          <w:b/>
          <w:color w:val="FF0000"/>
        </w:rPr>
      </w:pPr>
      <w:r w:rsidRPr="00D5088D">
        <w:rPr>
          <w:b/>
          <w:color w:val="FF0000"/>
        </w:rPr>
        <w:t>Data Protection Policy</w:t>
      </w:r>
    </w:p>
    <w:p w:rsidR="00C5421B" w:rsidRPr="00D4256A" w:rsidRDefault="00445B7F" w:rsidP="00D4256A">
      <w:pPr>
        <w:pStyle w:val="NoSpacing"/>
        <w:rPr>
          <w:i/>
          <w:sz w:val="22"/>
        </w:rPr>
      </w:pPr>
      <w:r w:rsidRPr="00D4256A">
        <w:rPr>
          <w:i/>
          <w:sz w:val="22"/>
        </w:rPr>
        <w:t xml:space="preserve"> </w:t>
      </w:r>
    </w:p>
    <w:p w:rsidR="00450B88" w:rsidRDefault="00450B88" w:rsidP="00D4256A">
      <w:pPr>
        <w:pStyle w:val="NoSpacing"/>
        <w:rPr>
          <w:sz w:val="22"/>
        </w:rPr>
      </w:pPr>
      <w:r w:rsidRPr="00D4256A">
        <w:rPr>
          <w:sz w:val="22"/>
        </w:rPr>
        <w:t xml:space="preserve">At </w:t>
      </w:r>
      <w:r w:rsidR="00D4256A" w:rsidRPr="00D4256A">
        <w:rPr>
          <w:sz w:val="22"/>
        </w:rPr>
        <w:t>Southwood Infant</w:t>
      </w:r>
      <w:r w:rsidRPr="00D4256A">
        <w:rPr>
          <w:sz w:val="22"/>
        </w:rPr>
        <w:t xml:space="preserve"> Schoo</w:t>
      </w:r>
      <w:r w:rsidR="00BE3C27" w:rsidRPr="00D4256A">
        <w:rPr>
          <w:sz w:val="22"/>
        </w:rPr>
        <w:t>l (“the school”)</w:t>
      </w:r>
      <w:r w:rsidRPr="00D4256A">
        <w:rPr>
          <w:sz w:val="22"/>
        </w:rPr>
        <w:t>, we</w:t>
      </w:r>
      <w:r w:rsidR="00445B7F" w:rsidRPr="00D4256A">
        <w:rPr>
          <w:sz w:val="22"/>
        </w:rPr>
        <w:t xml:space="preserve"> collect and use personal information (referred to in the General Data Protection Regulation (GDPR) as personal data) about staff, pupils, parents</w:t>
      </w:r>
      <w:r w:rsidRPr="00D4256A">
        <w:rPr>
          <w:sz w:val="22"/>
        </w:rPr>
        <w:t>, governors, volunteers,</w:t>
      </w:r>
      <w:r w:rsidR="00445B7F" w:rsidRPr="00D4256A">
        <w:rPr>
          <w:sz w:val="22"/>
        </w:rPr>
        <w:t xml:space="preserve"> </w:t>
      </w:r>
      <w:r w:rsidRPr="00D4256A">
        <w:rPr>
          <w:sz w:val="22"/>
        </w:rPr>
        <w:t xml:space="preserve">third party contractors and suppliers, </w:t>
      </w:r>
      <w:r w:rsidR="00445B7F" w:rsidRPr="00D4256A">
        <w:rPr>
          <w:sz w:val="22"/>
        </w:rPr>
        <w:t>and other individuals who come into contact with the school. This information is gathered to</w:t>
      </w:r>
      <w:r w:rsidRPr="00D4256A">
        <w:rPr>
          <w:sz w:val="22"/>
        </w:rPr>
        <w:t>:</w:t>
      </w:r>
      <w:r w:rsidR="00445B7F" w:rsidRPr="00D4256A">
        <w:rPr>
          <w:sz w:val="22"/>
        </w:rPr>
        <w:t xml:space="preserve"> </w:t>
      </w:r>
    </w:p>
    <w:p w:rsidR="00D4256A" w:rsidRPr="00D4256A" w:rsidRDefault="00D4256A" w:rsidP="00D4256A">
      <w:pPr>
        <w:pStyle w:val="NoSpacing"/>
        <w:rPr>
          <w:sz w:val="22"/>
        </w:rPr>
      </w:pPr>
    </w:p>
    <w:p w:rsidR="00450B88" w:rsidRPr="00D4256A" w:rsidRDefault="00445B7F" w:rsidP="00D4256A">
      <w:pPr>
        <w:pStyle w:val="NoSpacing"/>
        <w:numPr>
          <w:ilvl w:val="0"/>
          <w:numId w:val="5"/>
        </w:numPr>
        <w:rPr>
          <w:sz w:val="22"/>
        </w:rPr>
      </w:pPr>
      <w:r w:rsidRPr="00D4256A">
        <w:rPr>
          <w:sz w:val="22"/>
        </w:rPr>
        <w:t xml:space="preserve">enable </w:t>
      </w:r>
      <w:r w:rsidR="00450B88" w:rsidRPr="00D4256A">
        <w:rPr>
          <w:sz w:val="22"/>
        </w:rPr>
        <w:t>t</w:t>
      </w:r>
      <w:r w:rsidRPr="00D4256A">
        <w:rPr>
          <w:sz w:val="22"/>
        </w:rPr>
        <w:t xml:space="preserve">he provision of education </w:t>
      </w:r>
      <w:r w:rsidR="00AE7E22">
        <w:rPr>
          <w:sz w:val="22"/>
        </w:rPr>
        <w:t>to the pupils in the school</w:t>
      </w:r>
    </w:p>
    <w:p w:rsidR="00450B88" w:rsidRPr="00D4256A" w:rsidRDefault="00450B88" w:rsidP="00D4256A">
      <w:pPr>
        <w:pStyle w:val="NoSpacing"/>
        <w:numPr>
          <w:ilvl w:val="0"/>
          <w:numId w:val="5"/>
        </w:numPr>
        <w:rPr>
          <w:sz w:val="22"/>
        </w:rPr>
      </w:pPr>
      <w:r w:rsidRPr="00D4256A">
        <w:rPr>
          <w:sz w:val="22"/>
        </w:rPr>
        <w:t xml:space="preserve">ensure </w:t>
      </w:r>
      <w:r w:rsidR="003D493C">
        <w:rPr>
          <w:sz w:val="22"/>
        </w:rPr>
        <w:t>their well</w:t>
      </w:r>
      <w:r w:rsidR="00AE7E22">
        <w:rPr>
          <w:sz w:val="22"/>
        </w:rPr>
        <w:t>-being and safety</w:t>
      </w:r>
    </w:p>
    <w:p w:rsidR="00450B88" w:rsidRPr="00D4256A" w:rsidRDefault="00450B88" w:rsidP="00D4256A">
      <w:pPr>
        <w:pStyle w:val="NoSpacing"/>
        <w:numPr>
          <w:ilvl w:val="0"/>
          <w:numId w:val="5"/>
        </w:numPr>
        <w:rPr>
          <w:sz w:val="22"/>
        </w:rPr>
      </w:pPr>
      <w:r w:rsidRPr="00D4256A">
        <w:rPr>
          <w:sz w:val="22"/>
        </w:rPr>
        <w:t>support their social, moral, cultural, spiritual</w:t>
      </w:r>
      <w:r w:rsidR="00990045" w:rsidRPr="00D4256A">
        <w:rPr>
          <w:sz w:val="22"/>
        </w:rPr>
        <w:t>,</w:t>
      </w:r>
      <w:r w:rsidR="00AE7E22">
        <w:rPr>
          <w:sz w:val="22"/>
        </w:rPr>
        <w:t xml:space="preserve"> and economic development</w:t>
      </w:r>
    </w:p>
    <w:p w:rsidR="00450B88" w:rsidRPr="00D4256A" w:rsidRDefault="00AE7E22" w:rsidP="00D4256A">
      <w:pPr>
        <w:pStyle w:val="NoSpacing"/>
        <w:numPr>
          <w:ilvl w:val="0"/>
          <w:numId w:val="5"/>
        </w:numPr>
        <w:rPr>
          <w:sz w:val="22"/>
        </w:rPr>
      </w:pPr>
      <w:r>
        <w:rPr>
          <w:sz w:val="22"/>
        </w:rPr>
        <w:t xml:space="preserve">make them junior </w:t>
      </w:r>
      <w:r w:rsidR="00BE3C27" w:rsidRPr="00D4256A">
        <w:rPr>
          <w:sz w:val="22"/>
        </w:rPr>
        <w:t xml:space="preserve">school </w:t>
      </w:r>
      <w:r>
        <w:rPr>
          <w:sz w:val="22"/>
        </w:rPr>
        <w:t>read</w:t>
      </w:r>
      <w:r w:rsidR="003D493C">
        <w:rPr>
          <w:sz w:val="22"/>
        </w:rPr>
        <w:t>y</w:t>
      </w:r>
    </w:p>
    <w:p w:rsidR="00450B88" w:rsidRPr="00D4256A" w:rsidRDefault="00450B88" w:rsidP="00D4256A">
      <w:pPr>
        <w:pStyle w:val="NoSpacing"/>
        <w:numPr>
          <w:ilvl w:val="0"/>
          <w:numId w:val="5"/>
        </w:numPr>
        <w:rPr>
          <w:sz w:val="22"/>
        </w:rPr>
      </w:pPr>
      <w:r w:rsidRPr="00D4256A">
        <w:rPr>
          <w:sz w:val="22"/>
        </w:rPr>
        <w:t>enable them to participate in and contribute to the wider community</w:t>
      </w:r>
    </w:p>
    <w:p w:rsidR="00990045" w:rsidRPr="00D4256A" w:rsidRDefault="00990045" w:rsidP="00D4256A">
      <w:pPr>
        <w:pStyle w:val="NoSpacing"/>
        <w:numPr>
          <w:ilvl w:val="0"/>
          <w:numId w:val="5"/>
        </w:numPr>
        <w:rPr>
          <w:sz w:val="22"/>
        </w:rPr>
      </w:pPr>
      <w:r w:rsidRPr="00D4256A">
        <w:rPr>
          <w:sz w:val="22"/>
        </w:rPr>
        <w:t>a</w:t>
      </w:r>
      <w:r w:rsidR="003D493C">
        <w:rPr>
          <w:sz w:val="22"/>
        </w:rPr>
        <w:t>ssist with</w:t>
      </w:r>
      <w:r w:rsidR="00AE7E22">
        <w:rPr>
          <w:sz w:val="22"/>
        </w:rPr>
        <w:t xml:space="preserve"> other associated purposes</w:t>
      </w:r>
    </w:p>
    <w:p w:rsidR="00BE3C27" w:rsidRPr="00D4256A" w:rsidRDefault="00BE3C27" w:rsidP="00D4256A">
      <w:pPr>
        <w:pStyle w:val="NoSpacing"/>
        <w:rPr>
          <w:sz w:val="22"/>
        </w:rPr>
      </w:pPr>
    </w:p>
    <w:p w:rsidR="00BE3C27" w:rsidRPr="00D4256A" w:rsidRDefault="00450B88" w:rsidP="00D4256A">
      <w:pPr>
        <w:pStyle w:val="NoSpacing"/>
        <w:rPr>
          <w:sz w:val="22"/>
        </w:rPr>
      </w:pPr>
      <w:r w:rsidRPr="00D4256A">
        <w:rPr>
          <w:sz w:val="22"/>
        </w:rPr>
        <w:t xml:space="preserve">We also collect information for purposes associated with the provision of the above including administration of </w:t>
      </w:r>
      <w:r w:rsidR="00BE3C27" w:rsidRPr="00D4256A">
        <w:rPr>
          <w:sz w:val="22"/>
        </w:rPr>
        <w:t>employment contracts, staff pay and performance, staff health and well-being, staff development, administration of third party contracts, and the provision of services to the school that support the main education function.</w:t>
      </w:r>
    </w:p>
    <w:p w:rsidR="00BE3C27" w:rsidRPr="00D4256A" w:rsidRDefault="00BE3C27" w:rsidP="00D4256A">
      <w:pPr>
        <w:pStyle w:val="NoSpacing"/>
        <w:rPr>
          <w:sz w:val="22"/>
        </w:rPr>
      </w:pPr>
    </w:p>
    <w:p w:rsidR="00C5421B" w:rsidRPr="00D4256A" w:rsidRDefault="00445B7F" w:rsidP="00D4256A">
      <w:pPr>
        <w:pStyle w:val="NoSpacing"/>
        <w:rPr>
          <w:sz w:val="22"/>
        </w:rPr>
      </w:pPr>
      <w:r w:rsidRPr="00D4256A">
        <w:rPr>
          <w:sz w:val="22"/>
        </w:rPr>
        <w:t xml:space="preserve">In addition, </w:t>
      </w:r>
      <w:r w:rsidR="003D493C">
        <w:rPr>
          <w:sz w:val="22"/>
        </w:rPr>
        <w:t>we are required</w:t>
      </w:r>
      <w:r w:rsidR="00450B88" w:rsidRPr="00D4256A">
        <w:rPr>
          <w:sz w:val="22"/>
        </w:rPr>
        <w:t xml:space="preserve"> </w:t>
      </w:r>
      <w:r w:rsidRPr="00D4256A">
        <w:rPr>
          <w:sz w:val="22"/>
        </w:rPr>
        <w:t>by law to collect, use and share certain information</w:t>
      </w:r>
      <w:r w:rsidR="00BE3C27" w:rsidRPr="00D4256A">
        <w:rPr>
          <w:sz w:val="22"/>
        </w:rPr>
        <w:t>, including, for example, pupil performance data, attendance data, and equalities data</w:t>
      </w:r>
      <w:r w:rsidR="00990045" w:rsidRPr="00D4256A">
        <w:rPr>
          <w:sz w:val="22"/>
        </w:rPr>
        <w:t>, with (amongst others) the Department for Education and our local education authority.</w:t>
      </w:r>
    </w:p>
    <w:p w:rsidR="00C5421B" w:rsidRPr="00D4256A" w:rsidRDefault="00445B7F" w:rsidP="00D4256A">
      <w:pPr>
        <w:pStyle w:val="NoSpacing"/>
        <w:rPr>
          <w:sz w:val="22"/>
        </w:rPr>
      </w:pPr>
      <w:r w:rsidRPr="00D4256A">
        <w:rPr>
          <w:sz w:val="22"/>
        </w:rPr>
        <w:t xml:space="preserve"> </w:t>
      </w:r>
    </w:p>
    <w:p w:rsidR="00C5421B" w:rsidRPr="00D4256A" w:rsidRDefault="00445B7F" w:rsidP="00D4256A">
      <w:pPr>
        <w:pStyle w:val="NoSpacing"/>
        <w:rPr>
          <w:sz w:val="22"/>
        </w:rPr>
      </w:pPr>
      <w:r w:rsidRPr="00D4256A">
        <w:rPr>
          <w:sz w:val="22"/>
        </w:rPr>
        <w:t>The</w:t>
      </w:r>
      <w:r w:rsidR="003D493C">
        <w:rPr>
          <w:sz w:val="22"/>
        </w:rPr>
        <w:t xml:space="preserve"> school is the Data Controller </w:t>
      </w:r>
      <w:r w:rsidRPr="00D4256A">
        <w:rPr>
          <w:sz w:val="22"/>
        </w:rPr>
        <w:t xml:space="preserve">of the personal data that it collects and receives for these purposes. </w:t>
      </w:r>
    </w:p>
    <w:p w:rsidR="00C5421B" w:rsidRPr="00D4256A" w:rsidRDefault="00445B7F" w:rsidP="00D4256A">
      <w:pPr>
        <w:pStyle w:val="NoSpacing"/>
        <w:rPr>
          <w:sz w:val="22"/>
        </w:rPr>
      </w:pPr>
      <w:r w:rsidRPr="00D4256A">
        <w:rPr>
          <w:sz w:val="22"/>
        </w:rPr>
        <w:t xml:space="preserve"> </w:t>
      </w:r>
    </w:p>
    <w:p w:rsidR="00C5421B" w:rsidRPr="00D4256A" w:rsidRDefault="00445B7F" w:rsidP="00D4256A">
      <w:pPr>
        <w:pStyle w:val="NoSpacing"/>
        <w:rPr>
          <w:sz w:val="22"/>
        </w:rPr>
      </w:pPr>
      <w:r w:rsidRPr="00D4256A">
        <w:rPr>
          <w:sz w:val="22"/>
        </w:rPr>
        <w:t xml:space="preserve">The school has a Data Protection Officer, who may be contacted </w:t>
      </w:r>
      <w:r w:rsidR="00BE3C27" w:rsidRPr="00D4256A">
        <w:rPr>
          <w:sz w:val="22"/>
        </w:rPr>
        <w:t xml:space="preserve">at </w:t>
      </w:r>
      <w:hyperlink r:id="rId10" w:history="1">
        <w:r w:rsidR="00543041" w:rsidRPr="00213AB4">
          <w:rPr>
            <w:rStyle w:val="Hyperlink"/>
            <w:sz w:val="22"/>
          </w:rPr>
          <w:t>adminoffice@southwood.hants.sch.uk</w:t>
        </w:r>
      </w:hyperlink>
      <w:r w:rsidR="00BE3C27" w:rsidRPr="00D4256A">
        <w:rPr>
          <w:sz w:val="22"/>
        </w:rPr>
        <w:t xml:space="preserve"> or via t</w:t>
      </w:r>
      <w:r w:rsidR="00543041">
        <w:rPr>
          <w:sz w:val="22"/>
        </w:rPr>
        <w:t>he school office on 01252 375420</w:t>
      </w:r>
      <w:r w:rsidR="00BE3C27" w:rsidRPr="00D4256A">
        <w:rPr>
          <w:sz w:val="22"/>
        </w:rPr>
        <w:t>.</w:t>
      </w:r>
      <w:r w:rsidRPr="00D4256A">
        <w:rPr>
          <w:sz w:val="22"/>
        </w:rPr>
        <w:t xml:space="preserve"> </w:t>
      </w:r>
    </w:p>
    <w:p w:rsidR="00C5421B" w:rsidRPr="00D4256A" w:rsidRDefault="00445B7F" w:rsidP="00D4256A">
      <w:pPr>
        <w:pStyle w:val="NoSpacing"/>
        <w:rPr>
          <w:sz w:val="22"/>
        </w:rPr>
      </w:pPr>
      <w:r w:rsidRPr="00D4256A">
        <w:rPr>
          <w:sz w:val="22"/>
        </w:rPr>
        <w:t xml:space="preserve"> </w:t>
      </w:r>
    </w:p>
    <w:p w:rsidR="00BE3C27" w:rsidRPr="00D4256A" w:rsidRDefault="00445B7F" w:rsidP="00D4256A">
      <w:pPr>
        <w:pStyle w:val="NoSpacing"/>
        <w:rPr>
          <w:sz w:val="22"/>
        </w:rPr>
      </w:pPr>
      <w:r w:rsidRPr="00D4256A">
        <w:rPr>
          <w:sz w:val="22"/>
        </w:rPr>
        <w:t>The school issues Privacy Notices to all pupils/parents</w:t>
      </w:r>
      <w:r w:rsidR="00BE3C27" w:rsidRPr="00D4256A">
        <w:rPr>
          <w:sz w:val="22"/>
        </w:rPr>
        <w:t xml:space="preserve"> (and other family members who carry out a parental role in relation to the pupil), </w:t>
      </w:r>
      <w:r w:rsidRPr="00D4256A">
        <w:rPr>
          <w:sz w:val="22"/>
        </w:rPr>
        <w:t>staff</w:t>
      </w:r>
      <w:r w:rsidR="00BE3C27" w:rsidRPr="00D4256A">
        <w:rPr>
          <w:sz w:val="22"/>
        </w:rPr>
        <w:t>, volunteers, governors, and third-party suppliers and contractors who engage with the school</w:t>
      </w:r>
      <w:r w:rsidRPr="00D4256A">
        <w:rPr>
          <w:sz w:val="22"/>
        </w:rPr>
        <w:t>.</w:t>
      </w:r>
      <w:r w:rsidR="00BE3C27" w:rsidRPr="00D4256A">
        <w:rPr>
          <w:sz w:val="22"/>
        </w:rPr>
        <w:t xml:space="preserve"> (the “Data Subject”). </w:t>
      </w:r>
      <w:r w:rsidRPr="00D4256A">
        <w:rPr>
          <w:sz w:val="22"/>
        </w:rPr>
        <w:t xml:space="preserve"> </w:t>
      </w:r>
      <w:r w:rsidR="00BE3C27" w:rsidRPr="00D4256A">
        <w:rPr>
          <w:sz w:val="22"/>
        </w:rPr>
        <w:t>A Privacy Notice is displayed on the school website.</w:t>
      </w:r>
    </w:p>
    <w:p w:rsidR="00BE3C27" w:rsidRPr="00D4256A" w:rsidRDefault="00BE3C27" w:rsidP="00D4256A">
      <w:pPr>
        <w:pStyle w:val="NoSpacing"/>
        <w:rPr>
          <w:sz w:val="22"/>
        </w:rPr>
      </w:pPr>
    </w:p>
    <w:p w:rsidR="00C5421B" w:rsidRPr="00D4256A" w:rsidRDefault="00445B7F" w:rsidP="00D4256A">
      <w:pPr>
        <w:pStyle w:val="NoSpacing"/>
        <w:rPr>
          <w:sz w:val="22"/>
        </w:rPr>
      </w:pPr>
      <w:r w:rsidRPr="00D4256A">
        <w:rPr>
          <w:sz w:val="22"/>
        </w:rPr>
        <w:t xml:space="preserve">These </w:t>
      </w:r>
      <w:r w:rsidR="00BE3C27" w:rsidRPr="00D4256A">
        <w:rPr>
          <w:sz w:val="22"/>
        </w:rPr>
        <w:t xml:space="preserve">Privacy Notices </w:t>
      </w:r>
      <w:r w:rsidRPr="00D4256A">
        <w:rPr>
          <w:sz w:val="22"/>
        </w:rPr>
        <w:t xml:space="preserve">summarise the personal information held about </w:t>
      </w:r>
      <w:r w:rsidR="00BE3C27" w:rsidRPr="00D4256A">
        <w:rPr>
          <w:sz w:val="22"/>
        </w:rPr>
        <w:t>the categories of Data Subject listed above</w:t>
      </w:r>
      <w:r w:rsidRPr="00D4256A">
        <w:rPr>
          <w:sz w:val="22"/>
        </w:rPr>
        <w:t xml:space="preserve">, the purpose for which it is held and </w:t>
      </w:r>
      <w:r w:rsidR="00BE3C27" w:rsidRPr="00D4256A">
        <w:rPr>
          <w:sz w:val="22"/>
        </w:rPr>
        <w:t xml:space="preserve">with whom </w:t>
      </w:r>
      <w:r w:rsidRPr="00D4256A">
        <w:rPr>
          <w:sz w:val="22"/>
        </w:rPr>
        <w:t xml:space="preserve">it may be shared.  It also provides information about </w:t>
      </w:r>
      <w:r w:rsidR="00BE3C27" w:rsidRPr="00D4256A">
        <w:rPr>
          <w:sz w:val="22"/>
        </w:rPr>
        <w:t xml:space="preserve">a Data Subject’s </w:t>
      </w:r>
      <w:r w:rsidRPr="00D4256A">
        <w:rPr>
          <w:sz w:val="22"/>
        </w:rPr>
        <w:t>rights in respect of their personal data</w:t>
      </w:r>
      <w:r w:rsidR="00BE3C27" w:rsidRPr="00D4256A">
        <w:rPr>
          <w:sz w:val="22"/>
        </w:rPr>
        <w:t>.</w:t>
      </w:r>
    </w:p>
    <w:p w:rsidR="00C5421B" w:rsidRPr="00D4256A" w:rsidRDefault="00C5421B" w:rsidP="00D4256A">
      <w:pPr>
        <w:pStyle w:val="NoSpacing"/>
        <w:rPr>
          <w:sz w:val="22"/>
        </w:rPr>
      </w:pPr>
    </w:p>
    <w:p w:rsidR="00C5421B" w:rsidRDefault="00445B7F" w:rsidP="00D4256A">
      <w:pPr>
        <w:pStyle w:val="NoSpacing"/>
        <w:rPr>
          <w:b/>
          <w:sz w:val="22"/>
        </w:rPr>
      </w:pPr>
      <w:r w:rsidRPr="00D4256A">
        <w:rPr>
          <w:b/>
          <w:sz w:val="22"/>
        </w:rPr>
        <w:t xml:space="preserve">Purpose </w:t>
      </w:r>
    </w:p>
    <w:p w:rsidR="00D4256A" w:rsidRPr="00D4256A" w:rsidRDefault="00D4256A" w:rsidP="00D4256A">
      <w:pPr>
        <w:pStyle w:val="NoSpacing"/>
        <w:rPr>
          <w:b/>
          <w:sz w:val="22"/>
        </w:rPr>
      </w:pPr>
    </w:p>
    <w:p w:rsidR="00C5421B" w:rsidRPr="00D4256A" w:rsidRDefault="00445B7F" w:rsidP="00D4256A">
      <w:pPr>
        <w:pStyle w:val="NoSpacing"/>
        <w:rPr>
          <w:sz w:val="22"/>
        </w:rPr>
      </w:pPr>
      <w:r w:rsidRPr="00D4256A">
        <w:rPr>
          <w:sz w:val="22"/>
        </w:rPr>
        <w:t xml:space="preserve">This policy sets out how the school deals with personal information correctly and securely and in accordance with the GDPR, and other related legislation.  </w:t>
      </w:r>
    </w:p>
    <w:p w:rsidR="00C5421B" w:rsidRPr="00D4256A" w:rsidRDefault="00445B7F" w:rsidP="00D4256A">
      <w:pPr>
        <w:pStyle w:val="NoSpacing"/>
        <w:rPr>
          <w:sz w:val="22"/>
        </w:rPr>
      </w:pPr>
      <w:r w:rsidRPr="00D4256A">
        <w:rPr>
          <w:sz w:val="22"/>
        </w:rPr>
        <w:t xml:space="preserve"> </w:t>
      </w:r>
    </w:p>
    <w:p w:rsidR="00C5421B" w:rsidRPr="00D4256A" w:rsidRDefault="00445B7F" w:rsidP="00D4256A">
      <w:pPr>
        <w:pStyle w:val="NoSpacing"/>
        <w:rPr>
          <w:sz w:val="22"/>
        </w:rPr>
      </w:pPr>
      <w:r w:rsidRPr="00D4256A">
        <w:rPr>
          <w:sz w:val="22"/>
        </w:rPr>
        <w:t>This policy applies to all personal information however it is collected, used, recorded</w:t>
      </w:r>
      <w:r w:rsidR="008202E2" w:rsidRPr="00D4256A">
        <w:rPr>
          <w:sz w:val="22"/>
        </w:rPr>
        <w:t>,</w:t>
      </w:r>
      <w:r w:rsidRPr="00D4256A">
        <w:rPr>
          <w:sz w:val="22"/>
        </w:rPr>
        <w:t xml:space="preserve"> and stored by the school and whether it is held on paper or electronically. </w:t>
      </w:r>
    </w:p>
    <w:p w:rsidR="00A67643" w:rsidRDefault="00445B7F" w:rsidP="0074477A">
      <w:pPr>
        <w:pStyle w:val="NoSpacing"/>
        <w:rPr>
          <w:sz w:val="22"/>
        </w:rPr>
      </w:pPr>
      <w:r w:rsidRPr="00D4256A">
        <w:rPr>
          <w:sz w:val="22"/>
        </w:rPr>
        <w:t xml:space="preserve"> </w:t>
      </w:r>
    </w:p>
    <w:p w:rsidR="00A67643" w:rsidRDefault="00A67643" w:rsidP="00A67643">
      <w:pPr>
        <w:pStyle w:val="NoSpacing"/>
        <w:rPr>
          <w:sz w:val="22"/>
        </w:rPr>
      </w:pPr>
    </w:p>
    <w:p w:rsidR="00C5421B" w:rsidRPr="00A67643" w:rsidRDefault="00445B7F" w:rsidP="00A67643">
      <w:pPr>
        <w:pStyle w:val="NoSpacing"/>
        <w:rPr>
          <w:sz w:val="22"/>
        </w:rPr>
      </w:pPr>
      <w:r w:rsidRPr="00D4256A">
        <w:rPr>
          <w:b/>
          <w:sz w:val="22"/>
        </w:rPr>
        <w:t xml:space="preserve">What is Personal Information/ data? </w:t>
      </w:r>
    </w:p>
    <w:p w:rsidR="00D4256A" w:rsidRPr="00D4256A" w:rsidRDefault="00D4256A" w:rsidP="00D4256A">
      <w:pPr>
        <w:pStyle w:val="NoSpacing"/>
        <w:rPr>
          <w:b/>
          <w:sz w:val="22"/>
        </w:rPr>
      </w:pPr>
    </w:p>
    <w:p w:rsidR="00C5421B" w:rsidRDefault="00445B7F" w:rsidP="00D4256A">
      <w:pPr>
        <w:pStyle w:val="NoSpacing"/>
        <w:rPr>
          <w:sz w:val="22"/>
        </w:rPr>
      </w:pPr>
      <w:r w:rsidRPr="00D4256A">
        <w:rPr>
          <w:sz w:val="22"/>
        </w:rPr>
        <w:t>Personal information or data means any information relating to an identified or identifiable individual.  An identifiable individual is one who can be identified, directly or indirectly by reference to details such as a name, an identification number, location data, an online identifier or by their physical, physiological, genetic, mental, economic, cultural</w:t>
      </w:r>
      <w:r w:rsidR="008202E2" w:rsidRPr="00D4256A">
        <w:rPr>
          <w:sz w:val="22"/>
        </w:rPr>
        <w:t>,</w:t>
      </w:r>
      <w:r w:rsidRPr="00D4256A">
        <w:rPr>
          <w:sz w:val="22"/>
        </w:rPr>
        <w:t xml:space="preserve"> or social identity. Personal data includes</w:t>
      </w:r>
      <w:r w:rsidR="008202E2" w:rsidRPr="00D4256A">
        <w:rPr>
          <w:sz w:val="22"/>
        </w:rPr>
        <w:t xml:space="preserve">, </w:t>
      </w:r>
      <w:r w:rsidRPr="00D4256A">
        <w:rPr>
          <w:sz w:val="22"/>
        </w:rPr>
        <w:t>(but is not limited to)</w:t>
      </w:r>
      <w:r w:rsidR="008202E2" w:rsidRPr="00D4256A">
        <w:rPr>
          <w:sz w:val="22"/>
        </w:rPr>
        <w:t>,</w:t>
      </w:r>
      <w:r w:rsidRPr="00D4256A">
        <w:rPr>
          <w:sz w:val="22"/>
        </w:rPr>
        <w:t xml:space="preserve"> an individual’s, name, address, date of birth, photograph, bank details and other information that identifies them. </w:t>
      </w:r>
    </w:p>
    <w:p w:rsidR="00D4256A" w:rsidRPr="00D4256A" w:rsidRDefault="00D4256A" w:rsidP="00D4256A">
      <w:pPr>
        <w:pStyle w:val="NoSpacing"/>
        <w:rPr>
          <w:sz w:val="22"/>
        </w:rPr>
      </w:pPr>
    </w:p>
    <w:p w:rsidR="00DC77DD" w:rsidRDefault="00DC77DD" w:rsidP="00D4256A">
      <w:pPr>
        <w:pStyle w:val="NoSpacing"/>
        <w:rPr>
          <w:b/>
          <w:sz w:val="22"/>
        </w:rPr>
      </w:pPr>
      <w:r w:rsidRPr="00D4256A">
        <w:rPr>
          <w:b/>
          <w:sz w:val="22"/>
        </w:rPr>
        <w:t>Special Category Data</w:t>
      </w:r>
    </w:p>
    <w:p w:rsidR="00D4256A" w:rsidRPr="00D4256A" w:rsidRDefault="00D4256A" w:rsidP="00D4256A">
      <w:pPr>
        <w:pStyle w:val="NoSpacing"/>
        <w:rPr>
          <w:b/>
          <w:sz w:val="22"/>
        </w:rPr>
      </w:pPr>
    </w:p>
    <w:p w:rsidR="0026442A" w:rsidRDefault="0026442A" w:rsidP="00D4256A">
      <w:pPr>
        <w:pStyle w:val="NoSpacing"/>
        <w:rPr>
          <w:sz w:val="22"/>
        </w:rPr>
      </w:pPr>
      <w:r w:rsidRPr="00D4256A">
        <w:rPr>
          <w:sz w:val="22"/>
        </w:rPr>
        <w:t xml:space="preserve">Special category data (formerly sensitive personal data) is personal information which is considered to be more sensitive and/or to require more protections. This includes information as to race, </w:t>
      </w:r>
      <w:r w:rsidR="001513EB" w:rsidRPr="00D4256A">
        <w:rPr>
          <w:sz w:val="22"/>
        </w:rPr>
        <w:t>ethnic origin</w:t>
      </w:r>
      <w:r w:rsidR="003D493C">
        <w:rPr>
          <w:sz w:val="22"/>
        </w:rPr>
        <w:t>,</w:t>
      </w:r>
      <w:r w:rsidR="001513EB" w:rsidRPr="00D4256A">
        <w:rPr>
          <w:sz w:val="22"/>
        </w:rPr>
        <w:t xml:space="preserve"> politics, religion, trade union membership, genetics, biometrics (where used for</w:t>
      </w:r>
      <w:r w:rsidR="003D493C">
        <w:rPr>
          <w:sz w:val="22"/>
        </w:rPr>
        <w:t xml:space="preserve"> ID purposes), health, sex life,</w:t>
      </w:r>
      <w:r w:rsidR="001513EB" w:rsidRPr="00D4256A">
        <w:rPr>
          <w:sz w:val="22"/>
        </w:rPr>
        <w:t xml:space="preserve"> or sexual orientation.</w:t>
      </w:r>
    </w:p>
    <w:p w:rsidR="00D4256A" w:rsidRPr="00D4256A" w:rsidRDefault="00D4256A" w:rsidP="00D4256A">
      <w:pPr>
        <w:pStyle w:val="NoSpacing"/>
        <w:rPr>
          <w:sz w:val="22"/>
        </w:rPr>
      </w:pPr>
    </w:p>
    <w:p w:rsidR="003077B5" w:rsidRPr="003077B5" w:rsidRDefault="001513EB" w:rsidP="00D4256A">
      <w:pPr>
        <w:pStyle w:val="NoSpacing"/>
        <w:rPr>
          <w:color w:val="auto"/>
          <w:sz w:val="22"/>
        </w:rPr>
      </w:pPr>
      <w:r w:rsidRPr="003077B5">
        <w:rPr>
          <w:color w:val="auto"/>
          <w:sz w:val="22"/>
        </w:rPr>
        <w:lastRenderedPageBreak/>
        <w:t>The GDPR prohibits the collection, use and shari</w:t>
      </w:r>
      <w:r w:rsidR="003D493C" w:rsidRPr="003077B5">
        <w:rPr>
          <w:color w:val="auto"/>
          <w:sz w:val="22"/>
        </w:rPr>
        <w:t>ng of such information, except</w:t>
      </w:r>
      <w:r w:rsidRPr="003077B5">
        <w:rPr>
          <w:color w:val="auto"/>
          <w:sz w:val="22"/>
        </w:rPr>
        <w:t xml:space="preserve"> on specified and limited grounds, including</w:t>
      </w:r>
    </w:p>
    <w:p w:rsidR="003077B5" w:rsidRPr="003077B5" w:rsidRDefault="001513EB" w:rsidP="003077B5">
      <w:pPr>
        <w:pStyle w:val="NoSpacing"/>
        <w:numPr>
          <w:ilvl w:val="0"/>
          <w:numId w:val="9"/>
        </w:numPr>
        <w:rPr>
          <w:color w:val="auto"/>
          <w:sz w:val="22"/>
        </w:rPr>
      </w:pPr>
      <w:r w:rsidRPr="003077B5">
        <w:rPr>
          <w:color w:val="auto"/>
          <w:sz w:val="22"/>
        </w:rPr>
        <w:t xml:space="preserve">to comply with employment and/or social </w:t>
      </w:r>
      <w:r w:rsidR="003077B5" w:rsidRPr="003077B5">
        <w:rPr>
          <w:color w:val="auto"/>
          <w:sz w:val="22"/>
        </w:rPr>
        <w:t>security law</w:t>
      </w:r>
    </w:p>
    <w:p w:rsidR="003077B5" w:rsidRPr="003077B5" w:rsidRDefault="003D493C" w:rsidP="003077B5">
      <w:pPr>
        <w:pStyle w:val="NoSpacing"/>
        <w:numPr>
          <w:ilvl w:val="0"/>
          <w:numId w:val="9"/>
        </w:numPr>
        <w:rPr>
          <w:color w:val="auto"/>
          <w:sz w:val="22"/>
        </w:rPr>
      </w:pPr>
      <w:r w:rsidRPr="003077B5">
        <w:rPr>
          <w:color w:val="auto"/>
          <w:sz w:val="22"/>
        </w:rPr>
        <w:t xml:space="preserve">if </w:t>
      </w:r>
      <w:r w:rsidR="001513EB" w:rsidRPr="003077B5">
        <w:rPr>
          <w:color w:val="auto"/>
          <w:sz w:val="22"/>
        </w:rPr>
        <w:t>it is in the vita</w:t>
      </w:r>
      <w:r w:rsidR="003077B5" w:rsidRPr="003077B5">
        <w:rPr>
          <w:color w:val="auto"/>
          <w:sz w:val="22"/>
        </w:rPr>
        <w:t>l interests of the data subject</w:t>
      </w:r>
    </w:p>
    <w:p w:rsidR="003077B5" w:rsidRPr="003077B5" w:rsidRDefault="003D493C" w:rsidP="003077B5">
      <w:pPr>
        <w:pStyle w:val="NoSpacing"/>
        <w:numPr>
          <w:ilvl w:val="0"/>
          <w:numId w:val="9"/>
        </w:numPr>
        <w:rPr>
          <w:color w:val="auto"/>
          <w:sz w:val="22"/>
        </w:rPr>
      </w:pPr>
      <w:r w:rsidRPr="003077B5">
        <w:rPr>
          <w:color w:val="auto"/>
          <w:sz w:val="22"/>
        </w:rPr>
        <w:t>if</w:t>
      </w:r>
      <w:r w:rsidR="001513EB" w:rsidRPr="003077B5">
        <w:rPr>
          <w:color w:val="auto"/>
          <w:sz w:val="22"/>
        </w:rPr>
        <w:t xml:space="preserve">  information has been disclos</w:t>
      </w:r>
      <w:r w:rsidR="003077B5" w:rsidRPr="003077B5">
        <w:rPr>
          <w:color w:val="auto"/>
          <w:sz w:val="22"/>
        </w:rPr>
        <w:t>ed publicly by the data subject</w:t>
      </w:r>
    </w:p>
    <w:p w:rsidR="003077B5" w:rsidRPr="003077B5" w:rsidRDefault="003D493C" w:rsidP="003077B5">
      <w:pPr>
        <w:pStyle w:val="NoSpacing"/>
        <w:numPr>
          <w:ilvl w:val="0"/>
          <w:numId w:val="9"/>
        </w:numPr>
        <w:rPr>
          <w:color w:val="auto"/>
          <w:sz w:val="22"/>
        </w:rPr>
      </w:pPr>
      <w:r w:rsidRPr="003077B5">
        <w:rPr>
          <w:color w:val="auto"/>
          <w:sz w:val="22"/>
        </w:rPr>
        <w:t xml:space="preserve">if </w:t>
      </w:r>
      <w:r w:rsidR="001513EB" w:rsidRPr="003077B5">
        <w:rPr>
          <w:color w:val="auto"/>
          <w:sz w:val="22"/>
        </w:rPr>
        <w:t xml:space="preserve">it is necessary for preventive medical or occupational health needs, or the assessment of the working capacity of </w:t>
      </w:r>
      <w:r w:rsidR="003077B5" w:rsidRPr="003077B5">
        <w:rPr>
          <w:color w:val="auto"/>
          <w:sz w:val="22"/>
        </w:rPr>
        <w:t>the employee, medical diagnosis or</w:t>
      </w:r>
      <w:r w:rsidR="001513EB" w:rsidRPr="003077B5">
        <w:rPr>
          <w:color w:val="auto"/>
          <w:sz w:val="22"/>
        </w:rPr>
        <w:t xml:space="preserve"> the provision of hea</w:t>
      </w:r>
      <w:r w:rsidR="003077B5" w:rsidRPr="003077B5">
        <w:rPr>
          <w:color w:val="auto"/>
          <w:sz w:val="22"/>
        </w:rPr>
        <w:t>lth or social care or treatment</w:t>
      </w:r>
    </w:p>
    <w:p w:rsidR="003077B5" w:rsidRPr="003077B5" w:rsidRDefault="003D493C" w:rsidP="003077B5">
      <w:pPr>
        <w:pStyle w:val="NoSpacing"/>
        <w:numPr>
          <w:ilvl w:val="0"/>
          <w:numId w:val="9"/>
        </w:numPr>
        <w:rPr>
          <w:color w:val="auto"/>
          <w:sz w:val="22"/>
        </w:rPr>
      </w:pPr>
      <w:r w:rsidRPr="003077B5">
        <w:rPr>
          <w:color w:val="auto"/>
          <w:sz w:val="22"/>
        </w:rPr>
        <w:t xml:space="preserve">if </w:t>
      </w:r>
      <w:r w:rsidR="001513EB" w:rsidRPr="003077B5">
        <w:rPr>
          <w:color w:val="auto"/>
          <w:sz w:val="22"/>
        </w:rPr>
        <w:t>processing is necessary for archiving purposes in the public interest, scientific or historical research purposes or statistical purposes</w:t>
      </w:r>
    </w:p>
    <w:p w:rsidR="00C5421B" w:rsidRPr="003077B5" w:rsidRDefault="001513EB" w:rsidP="003077B5">
      <w:pPr>
        <w:pStyle w:val="NoSpacing"/>
        <w:numPr>
          <w:ilvl w:val="0"/>
          <w:numId w:val="9"/>
        </w:numPr>
        <w:rPr>
          <w:color w:val="auto"/>
          <w:sz w:val="22"/>
        </w:rPr>
      </w:pPr>
      <w:r w:rsidRPr="003077B5">
        <w:rPr>
          <w:color w:val="auto"/>
          <w:sz w:val="22"/>
        </w:rPr>
        <w:t>or where consent is given.</w:t>
      </w:r>
      <w:r w:rsidR="00445B7F" w:rsidRPr="003077B5">
        <w:rPr>
          <w:color w:val="auto"/>
          <w:sz w:val="22"/>
        </w:rPr>
        <w:t xml:space="preserve"> </w:t>
      </w:r>
    </w:p>
    <w:p w:rsidR="00D4256A" w:rsidRPr="00D4256A" w:rsidRDefault="00D4256A" w:rsidP="00D4256A">
      <w:pPr>
        <w:pStyle w:val="NoSpacing"/>
        <w:rPr>
          <w:sz w:val="22"/>
        </w:rPr>
      </w:pPr>
    </w:p>
    <w:p w:rsidR="00C5421B" w:rsidRDefault="00445B7F" w:rsidP="00D4256A">
      <w:pPr>
        <w:pStyle w:val="NoSpacing"/>
        <w:rPr>
          <w:b/>
          <w:sz w:val="22"/>
        </w:rPr>
      </w:pPr>
      <w:r w:rsidRPr="00D4256A">
        <w:rPr>
          <w:b/>
          <w:sz w:val="22"/>
        </w:rPr>
        <w:t xml:space="preserve">Data Protection Principles </w:t>
      </w:r>
    </w:p>
    <w:p w:rsidR="00D4256A" w:rsidRPr="00D4256A" w:rsidRDefault="00D4256A" w:rsidP="00D4256A">
      <w:pPr>
        <w:pStyle w:val="NoSpacing"/>
        <w:rPr>
          <w:b/>
          <w:sz w:val="22"/>
        </w:rPr>
      </w:pPr>
    </w:p>
    <w:p w:rsidR="00C5421B" w:rsidRDefault="00445B7F" w:rsidP="00D4256A">
      <w:pPr>
        <w:pStyle w:val="NoSpacing"/>
        <w:rPr>
          <w:sz w:val="22"/>
        </w:rPr>
      </w:pPr>
      <w:r w:rsidRPr="00D4256A">
        <w:rPr>
          <w:sz w:val="22"/>
        </w:rPr>
        <w:t>The GDPR establishes six principles</w:t>
      </w:r>
      <w:r w:rsidR="008202E2" w:rsidRPr="00D4256A">
        <w:rPr>
          <w:sz w:val="22"/>
        </w:rPr>
        <w:t>,</w:t>
      </w:r>
      <w:r w:rsidRPr="00D4256A">
        <w:rPr>
          <w:sz w:val="22"/>
        </w:rPr>
        <w:t xml:space="preserve"> as well as a number of additional duties</w:t>
      </w:r>
      <w:r w:rsidR="008202E2" w:rsidRPr="00D4256A">
        <w:rPr>
          <w:sz w:val="22"/>
        </w:rPr>
        <w:t>,</w:t>
      </w:r>
      <w:r w:rsidRPr="00D4256A">
        <w:rPr>
          <w:sz w:val="22"/>
        </w:rPr>
        <w:t xml:space="preserve"> that must be adhered to at all times:  </w:t>
      </w:r>
    </w:p>
    <w:p w:rsidR="00A85196" w:rsidRPr="00D4256A" w:rsidRDefault="00A85196" w:rsidP="00D4256A">
      <w:pPr>
        <w:pStyle w:val="NoSpacing"/>
        <w:rPr>
          <w:sz w:val="22"/>
        </w:rPr>
      </w:pPr>
    </w:p>
    <w:p w:rsidR="008202E2" w:rsidRDefault="00445B7F" w:rsidP="00A85196">
      <w:pPr>
        <w:pStyle w:val="NoSpacing"/>
        <w:numPr>
          <w:ilvl w:val="0"/>
          <w:numId w:val="6"/>
        </w:numPr>
        <w:rPr>
          <w:sz w:val="22"/>
        </w:rPr>
      </w:pPr>
      <w:r w:rsidRPr="00D4256A">
        <w:rPr>
          <w:sz w:val="22"/>
        </w:rPr>
        <w:t xml:space="preserve">Personal data shall be processed lawfully, fairly and in a transparent manner  </w:t>
      </w:r>
    </w:p>
    <w:p w:rsidR="00A85196" w:rsidRPr="00D4256A" w:rsidRDefault="00A85196" w:rsidP="00A85196">
      <w:pPr>
        <w:pStyle w:val="NoSpacing"/>
        <w:ind w:left="720" w:firstLine="0"/>
        <w:rPr>
          <w:sz w:val="22"/>
        </w:rPr>
      </w:pPr>
    </w:p>
    <w:p w:rsidR="008202E2" w:rsidRPr="00D4256A" w:rsidRDefault="00445B7F" w:rsidP="00A85196">
      <w:pPr>
        <w:pStyle w:val="NoSpacing"/>
        <w:numPr>
          <w:ilvl w:val="0"/>
          <w:numId w:val="6"/>
        </w:numPr>
        <w:rPr>
          <w:sz w:val="22"/>
        </w:rPr>
      </w:pPr>
      <w:r w:rsidRPr="00D4256A">
        <w:rPr>
          <w:sz w:val="22"/>
        </w:rPr>
        <w:t>Personal data shall be collected for spe</w:t>
      </w:r>
      <w:r w:rsidR="00D4256A">
        <w:rPr>
          <w:sz w:val="22"/>
        </w:rPr>
        <w:t>cified, explicit and legitimate</w:t>
      </w:r>
      <w:r w:rsidR="008202E2" w:rsidRPr="00D4256A">
        <w:rPr>
          <w:sz w:val="22"/>
        </w:rPr>
        <w:t xml:space="preserve"> </w:t>
      </w:r>
      <w:r w:rsidRPr="00D4256A">
        <w:rPr>
          <w:sz w:val="22"/>
        </w:rPr>
        <w:t>purposes</w:t>
      </w:r>
      <w:r w:rsidR="008202E2" w:rsidRPr="00D4256A">
        <w:rPr>
          <w:sz w:val="22"/>
        </w:rPr>
        <w:t>. It shall not be</w:t>
      </w:r>
      <w:r w:rsidRPr="00D4256A">
        <w:rPr>
          <w:sz w:val="22"/>
        </w:rPr>
        <w:t xml:space="preserve"> further processed in a manner that is incompatible with those purposes (subject to exceptions for specific archiving purposes) </w:t>
      </w:r>
    </w:p>
    <w:p w:rsidR="008202E2" w:rsidRPr="00D4256A" w:rsidRDefault="008202E2" w:rsidP="00D4256A">
      <w:pPr>
        <w:pStyle w:val="NoSpacing"/>
        <w:rPr>
          <w:sz w:val="22"/>
        </w:rPr>
      </w:pPr>
    </w:p>
    <w:p w:rsidR="00C5421B" w:rsidRPr="00D4256A" w:rsidRDefault="00445B7F" w:rsidP="00A85196">
      <w:pPr>
        <w:pStyle w:val="NoSpacing"/>
        <w:numPr>
          <w:ilvl w:val="0"/>
          <w:numId w:val="6"/>
        </w:numPr>
        <w:rPr>
          <w:sz w:val="22"/>
        </w:rPr>
      </w:pPr>
      <w:r w:rsidRPr="00D4256A">
        <w:rPr>
          <w:sz w:val="22"/>
        </w:rPr>
        <w:t>Personal data shall be adequate, relevant</w:t>
      </w:r>
      <w:r w:rsidR="001513EB" w:rsidRPr="00D4256A">
        <w:rPr>
          <w:sz w:val="22"/>
        </w:rPr>
        <w:t>,</w:t>
      </w:r>
      <w:r w:rsidRPr="00D4256A">
        <w:rPr>
          <w:sz w:val="22"/>
        </w:rPr>
        <w:t xml:space="preserve"> and limited to what is necessary to the purposes for which they are processed and not excessive</w:t>
      </w:r>
    </w:p>
    <w:p w:rsidR="00C5421B" w:rsidRPr="00D4256A" w:rsidRDefault="00C5421B" w:rsidP="00A85196">
      <w:pPr>
        <w:pStyle w:val="NoSpacing"/>
        <w:ind w:firstLine="50"/>
        <w:rPr>
          <w:sz w:val="22"/>
        </w:rPr>
      </w:pPr>
    </w:p>
    <w:p w:rsidR="00C5421B" w:rsidRPr="00D4256A" w:rsidRDefault="00445B7F" w:rsidP="00A85196">
      <w:pPr>
        <w:pStyle w:val="NoSpacing"/>
        <w:numPr>
          <w:ilvl w:val="0"/>
          <w:numId w:val="6"/>
        </w:numPr>
        <w:rPr>
          <w:sz w:val="22"/>
        </w:rPr>
      </w:pPr>
      <w:r w:rsidRPr="00D4256A">
        <w:rPr>
          <w:sz w:val="22"/>
        </w:rPr>
        <w:t>Personal data shall be accurate and</w:t>
      </w:r>
      <w:r w:rsidR="008202E2" w:rsidRPr="00D4256A">
        <w:rPr>
          <w:sz w:val="22"/>
        </w:rPr>
        <w:t>,</w:t>
      </w:r>
      <w:r w:rsidRPr="00D4256A">
        <w:rPr>
          <w:sz w:val="22"/>
        </w:rPr>
        <w:t xml:space="preserve"> where necessary, kept up to date; </w:t>
      </w:r>
    </w:p>
    <w:p w:rsidR="00D4256A" w:rsidRPr="00D4256A" w:rsidRDefault="00D4256A" w:rsidP="00A85196">
      <w:pPr>
        <w:pStyle w:val="NoSpacing"/>
        <w:ind w:firstLine="50"/>
        <w:rPr>
          <w:sz w:val="22"/>
        </w:rPr>
      </w:pPr>
    </w:p>
    <w:p w:rsidR="00C5421B" w:rsidRPr="00D4256A" w:rsidRDefault="00445B7F" w:rsidP="00A85196">
      <w:pPr>
        <w:pStyle w:val="NoSpacing"/>
        <w:numPr>
          <w:ilvl w:val="0"/>
          <w:numId w:val="6"/>
        </w:numPr>
        <w:rPr>
          <w:sz w:val="22"/>
        </w:rPr>
      </w:pPr>
      <w:r w:rsidRPr="00D4256A">
        <w:rPr>
          <w:sz w:val="22"/>
        </w:rPr>
        <w:t>Personal data shall be kept in a form that permits the identification of data subjects for no longer than is necessary for the purposes for which the personal data are processed</w:t>
      </w:r>
    </w:p>
    <w:p w:rsidR="00C5421B" w:rsidRPr="00D4256A" w:rsidRDefault="00C5421B" w:rsidP="00A85196">
      <w:pPr>
        <w:pStyle w:val="NoSpacing"/>
        <w:ind w:firstLine="50"/>
        <w:rPr>
          <w:sz w:val="22"/>
        </w:rPr>
      </w:pPr>
    </w:p>
    <w:p w:rsidR="00C5421B" w:rsidRPr="00D4256A" w:rsidRDefault="00445B7F" w:rsidP="00A85196">
      <w:pPr>
        <w:pStyle w:val="NoSpacing"/>
        <w:numPr>
          <w:ilvl w:val="0"/>
          <w:numId w:val="6"/>
        </w:numPr>
        <w:rPr>
          <w:sz w:val="22"/>
        </w:rPr>
      </w:pPr>
      <w:r w:rsidRPr="00D4256A">
        <w:rPr>
          <w:sz w:val="22"/>
        </w:rPr>
        <w:t>Personal data shall be processed in a manner that ensures appropriate security of the personal</w:t>
      </w:r>
      <w:r w:rsidR="008202E2" w:rsidRPr="00D4256A">
        <w:rPr>
          <w:sz w:val="22"/>
        </w:rPr>
        <w:t>.</w:t>
      </w:r>
      <w:r w:rsidRPr="00D4256A">
        <w:rPr>
          <w:sz w:val="22"/>
        </w:rPr>
        <w:t xml:space="preserve"> </w:t>
      </w:r>
    </w:p>
    <w:p w:rsidR="00C5421B" w:rsidRPr="00D4256A" w:rsidRDefault="00445B7F" w:rsidP="00D4256A">
      <w:pPr>
        <w:pStyle w:val="NoSpacing"/>
        <w:rPr>
          <w:sz w:val="22"/>
        </w:rPr>
      </w:pPr>
      <w:r w:rsidRPr="00D4256A">
        <w:rPr>
          <w:sz w:val="22"/>
        </w:rPr>
        <w:t xml:space="preserve">  </w:t>
      </w:r>
    </w:p>
    <w:p w:rsidR="00A85196" w:rsidRDefault="00A85196" w:rsidP="00D4256A">
      <w:pPr>
        <w:pStyle w:val="NoSpacing"/>
        <w:rPr>
          <w:sz w:val="22"/>
        </w:rPr>
      </w:pPr>
    </w:p>
    <w:p w:rsidR="00A85196" w:rsidRDefault="00A85196" w:rsidP="00D4256A">
      <w:pPr>
        <w:pStyle w:val="NoSpacing"/>
        <w:rPr>
          <w:sz w:val="22"/>
        </w:rPr>
      </w:pPr>
    </w:p>
    <w:p w:rsidR="00C5421B" w:rsidRPr="00A85196" w:rsidRDefault="00445B7F" w:rsidP="00D4256A">
      <w:pPr>
        <w:pStyle w:val="NoSpacing"/>
        <w:rPr>
          <w:b/>
          <w:sz w:val="22"/>
        </w:rPr>
      </w:pPr>
      <w:r w:rsidRPr="00A85196">
        <w:rPr>
          <w:b/>
          <w:sz w:val="22"/>
        </w:rPr>
        <w:t xml:space="preserve">Duties </w:t>
      </w:r>
    </w:p>
    <w:p w:rsidR="00C5421B" w:rsidRPr="00D4256A" w:rsidRDefault="00445B7F" w:rsidP="00D4256A">
      <w:pPr>
        <w:pStyle w:val="NoSpacing"/>
        <w:rPr>
          <w:sz w:val="22"/>
        </w:rPr>
      </w:pPr>
      <w:r w:rsidRPr="00D4256A">
        <w:rPr>
          <w:sz w:val="22"/>
        </w:rPr>
        <w:t>Personal data shall not be transferred to a country or territory outside the European Economic Area</w:t>
      </w:r>
      <w:r w:rsidR="008202E2" w:rsidRPr="00D4256A">
        <w:rPr>
          <w:sz w:val="22"/>
        </w:rPr>
        <w:t xml:space="preserve"> (EEA)</w:t>
      </w:r>
      <w:r w:rsidRPr="00D4256A">
        <w:rPr>
          <w:sz w:val="22"/>
        </w:rPr>
        <w:t xml:space="preserve">, unless that country or territory ensures an adequate level of data protection.  </w:t>
      </w:r>
    </w:p>
    <w:p w:rsidR="00C5421B" w:rsidRPr="00D4256A" w:rsidRDefault="00445B7F" w:rsidP="00D4256A">
      <w:pPr>
        <w:pStyle w:val="NoSpacing"/>
        <w:rPr>
          <w:sz w:val="22"/>
        </w:rPr>
      </w:pPr>
      <w:r w:rsidRPr="00D4256A">
        <w:rPr>
          <w:sz w:val="22"/>
        </w:rPr>
        <w:t xml:space="preserve"> </w:t>
      </w:r>
    </w:p>
    <w:p w:rsidR="00C5421B" w:rsidRPr="00D4256A" w:rsidRDefault="00445B7F" w:rsidP="00D4256A">
      <w:pPr>
        <w:pStyle w:val="NoSpacing"/>
        <w:rPr>
          <w:sz w:val="22"/>
        </w:rPr>
      </w:pPr>
      <w:r w:rsidRPr="00D4256A">
        <w:rPr>
          <w:sz w:val="22"/>
        </w:rPr>
        <w:t xml:space="preserve">Data Controllers have a General Duty of accountability for personal data. </w:t>
      </w:r>
    </w:p>
    <w:p w:rsidR="00C5421B" w:rsidRPr="00D4256A" w:rsidRDefault="00445B7F" w:rsidP="00D4256A">
      <w:pPr>
        <w:pStyle w:val="NoSpacing"/>
        <w:rPr>
          <w:sz w:val="22"/>
        </w:rPr>
      </w:pPr>
      <w:r w:rsidRPr="00D4256A">
        <w:rPr>
          <w:sz w:val="22"/>
        </w:rPr>
        <w:t xml:space="preserve"> </w:t>
      </w:r>
    </w:p>
    <w:p w:rsidR="00C5421B" w:rsidRPr="00A85196" w:rsidRDefault="00445B7F" w:rsidP="00D4256A">
      <w:pPr>
        <w:pStyle w:val="NoSpacing"/>
        <w:rPr>
          <w:b/>
          <w:sz w:val="22"/>
        </w:rPr>
      </w:pPr>
      <w:r w:rsidRPr="00A85196">
        <w:rPr>
          <w:b/>
          <w:sz w:val="22"/>
        </w:rPr>
        <w:t xml:space="preserve">Commitment </w:t>
      </w:r>
    </w:p>
    <w:p w:rsidR="00990045" w:rsidRPr="00D4256A" w:rsidRDefault="00990045" w:rsidP="00D4256A">
      <w:pPr>
        <w:pStyle w:val="NoSpacing"/>
        <w:rPr>
          <w:sz w:val="22"/>
        </w:rPr>
      </w:pPr>
    </w:p>
    <w:p w:rsidR="00C5421B" w:rsidRDefault="008202E2" w:rsidP="00D4256A">
      <w:pPr>
        <w:pStyle w:val="NoSpacing"/>
        <w:rPr>
          <w:sz w:val="22"/>
        </w:rPr>
      </w:pPr>
      <w:r w:rsidRPr="00D4256A">
        <w:rPr>
          <w:sz w:val="22"/>
        </w:rPr>
        <w:t>T</w:t>
      </w:r>
      <w:r w:rsidR="00445B7F" w:rsidRPr="00D4256A">
        <w:rPr>
          <w:sz w:val="22"/>
        </w:rPr>
        <w:t>he school is committed to maintaining the principles and duties in the GDPR. Therefore</w:t>
      </w:r>
      <w:r w:rsidRPr="00D4256A">
        <w:rPr>
          <w:sz w:val="22"/>
        </w:rPr>
        <w:t>,</w:t>
      </w:r>
      <w:r w:rsidR="00445B7F" w:rsidRPr="00D4256A">
        <w:rPr>
          <w:sz w:val="22"/>
        </w:rPr>
        <w:t xml:space="preserve"> the school will:  </w:t>
      </w:r>
    </w:p>
    <w:p w:rsidR="00A85196" w:rsidRPr="00D4256A" w:rsidRDefault="00A85196"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Inform </w:t>
      </w:r>
      <w:r w:rsidR="008202E2" w:rsidRPr="00D4256A">
        <w:rPr>
          <w:sz w:val="22"/>
        </w:rPr>
        <w:t>Data Subjects</w:t>
      </w:r>
      <w:r w:rsidRPr="00D4256A">
        <w:rPr>
          <w:sz w:val="22"/>
        </w:rPr>
        <w:t xml:space="preserve"> of the identity and contact details of the </w:t>
      </w:r>
      <w:r w:rsidR="008202E2" w:rsidRPr="00D4256A">
        <w:rPr>
          <w:sz w:val="22"/>
        </w:rPr>
        <w:t>D</w:t>
      </w:r>
      <w:r w:rsidRPr="00D4256A">
        <w:rPr>
          <w:sz w:val="22"/>
        </w:rPr>
        <w:t xml:space="preserve">ata </w:t>
      </w:r>
      <w:r w:rsidR="008202E2" w:rsidRPr="00D4256A">
        <w:rPr>
          <w:sz w:val="22"/>
        </w:rPr>
        <w:t>C</w:t>
      </w:r>
      <w:r w:rsidRPr="00D4256A">
        <w:rPr>
          <w:sz w:val="22"/>
        </w:rPr>
        <w:t>ontroller</w:t>
      </w:r>
      <w:r w:rsidR="008202E2" w:rsidRPr="00D4256A">
        <w:rPr>
          <w:sz w:val="22"/>
        </w:rPr>
        <w:t>.</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Inform </w:t>
      </w:r>
      <w:r w:rsidR="008202E2" w:rsidRPr="00D4256A">
        <w:rPr>
          <w:sz w:val="22"/>
        </w:rPr>
        <w:t>Data Subjects</w:t>
      </w:r>
      <w:r w:rsidRPr="00D4256A">
        <w:rPr>
          <w:sz w:val="22"/>
        </w:rPr>
        <w:t xml:space="preserve"> of the contact details of the Data Protection Officer</w:t>
      </w:r>
      <w:r w:rsidR="008202E2" w:rsidRPr="00D4256A">
        <w:rPr>
          <w:sz w:val="22"/>
        </w:rPr>
        <w:t>.</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Inform </w:t>
      </w:r>
      <w:r w:rsidR="008202E2" w:rsidRPr="00D4256A">
        <w:rPr>
          <w:sz w:val="22"/>
        </w:rPr>
        <w:t>Data Subjects</w:t>
      </w:r>
      <w:r w:rsidRPr="00D4256A">
        <w:rPr>
          <w:sz w:val="22"/>
        </w:rPr>
        <w:t xml:space="preserve"> of the purposes </w:t>
      </w:r>
      <w:r w:rsidR="00990045" w:rsidRPr="00D4256A">
        <w:rPr>
          <w:sz w:val="22"/>
        </w:rPr>
        <w:t xml:space="preserve">for which </w:t>
      </w:r>
      <w:r w:rsidRPr="00D4256A">
        <w:rPr>
          <w:sz w:val="22"/>
        </w:rPr>
        <w:t>th</w:t>
      </w:r>
      <w:r w:rsidR="001513EB" w:rsidRPr="00D4256A">
        <w:rPr>
          <w:sz w:val="22"/>
        </w:rPr>
        <w:t>eir</w:t>
      </w:r>
      <w:r w:rsidRPr="00D4256A">
        <w:rPr>
          <w:sz w:val="22"/>
        </w:rPr>
        <w:t xml:space="preserve"> personal information is being collected and the basis for this</w:t>
      </w:r>
      <w:r w:rsidR="008202E2" w:rsidRPr="00D4256A">
        <w:rPr>
          <w:sz w:val="22"/>
        </w:rPr>
        <w:t>.</w:t>
      </w:r>
      <w:r w:rsidRPr="00D4256A">
        <w:rPr>
          <w:sz w:val="22"/>
        </w:rPr>
        <w:t xml:space="preserve"> </w:t>
      </w:r>
    </w:p>
    <w:p w:rsidR="009240E5" w:rsidRPr="00D4256A" w:rsidRDefault="009240E5" w:rsidP="00D4256A">
      <w:pPr>
        <w:pStyle w:val="NoSpacing"/>
        <w:rPr>
          <w:sz w:val="22"/>
        </w:rPr>
      </w:pPr>
    </w:p>
    <w:p w:rsidR="001513EB" w:rsidRPr="00D4256A" w:rsidRDefault="001513EB" w:rsidP="00A85196">
      <w:pPr>
        <w:pStyle w:val="NoSpacing"/>
        <w:numPr>
          <w:ilvl w:val="0"/>
          <w:numId w:val="7"/>
        </w:numPr>
        <w:rPr>
          <w:sz w:val="22"/>
        </w:rPr>
      </w:pPr>
      <w:r w:rsidRPr="00D4256A">
        <w:rPr>
          <w:sz w:val="22"/>
        </w:rPr>
        <w:t xml:space="preserve">Not collect, </w:t>
      </w:r>
      <w:r w:rsidR="009240E5" w:rsidRPr="00D4256A">
        <w:rPr>
          <w:sz w:val="22"/>
        </w:rPr>
        <w:t xml:space="preserve">use, </w:t>
      </w:r>
      <w:r w:rsidRPr="00D4256A">
        <w:rPr>
          <w:sz w:val="22"/>
        </w:rPr>
        <w:t xml:space="preserve">or share Special Category Data unless it falls within one of the specified exceptions under GDPR, </w:t>
      </w:r>
      <w:r w:rsidR="009240E5" w:rsidRPr="00D4256A">
        <w:rPr>
          <w:sz w:val="22"/>
        </w:rPr>
        <w:t>has consent, or is otherwise legally obliged to do so.</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Inform </w:t>
      </w:r>
      <w:r w:rsidR="008202E2" w:rsidRPr="00D4256A">
        <w:rPr>
          <w:sz w:val="22"/>
        </w:rPr>
        <w:t>Data Subjects</w:t>
      </w:r>
      <w:r w:rsidRPr="00D4256A">
        <w:rPr>
          <w:sz w:val="22"/>
        </w:rPr>
        <w:t xml:space="preserve"> when their information is shared, and why and with whom unless the GDPR provides a reason not to do this. </w:t>
      </w:r>
    </w:p>
    <w:p w:rsidR="009240E5" w:rsidRPr="00D4256A" w:rsidRDefault="009240E5" w:rsidP="00A85196">
      <w:pPr>
        <w:pStyle w:val="NoSpacing"/>
        <w:ind w:left="0" w:firstLine="0"/>
        <w:rPr>
          <w:sz w:val="22"/>
        </w:rPr>
      </w:pPr>
    </w:p>
    <w:p w:rsidR="00C5421B" w:rsidRPr="00D4256A" w:rsidRDefault="00445B7F" w:rsidP="00A85196">
      <w:pPr>
        <w:pStyle w:val="NoSpacing"/>
        <w:numPr>
          <w:ilvl w:val="0"/>
          <w:numId w:val="7"/>
        </w:numPr>
        <w:rPr>
          <w:sz w:val="22"/>
        </w:rPr>
      </w:pPr>
      <w:r w:rsidRPr="00D4256A">
        <w:rPr>
          <w:sz w:val="22"/>
        </w:rPr>
        <w:t>If the school plans to transfer personal data outside the EEA</w:t>
      </w:r>
      <w:r w:rsidR="008202E2" w:rsidRPr="00D4256A">
        <w:rPr>
          <w:sz w:val="22"/>
        </w:rPr>
        <w:t>,</w:t>
      </w:r>
      <w:r w:rsidRPr="00D4256A">
        <w:rPr>
          <w:sz w:val="22"/>
        </w:rPr>
        <w:t xml:space="preserve"> the school will inform </w:t>
      </w:r>
      <w:r w:rsidR="008202E2" w:rsidRPr="00D4256A">
        <w:rPr>
          <w:sz w:val="22"/>
        </w:rPr>
        <w:t>Data Subjects</w:t>
      </w:r>
      <w:r w:rsidRPr="00D4256A">
        <w:rPr>
          <w:sz w:val="22"/>
        </w:rPr>
        <w:t xml:space="preserve"> and provide them with details of where they can obtain </w:t>
      </w:r>
      <w:r w:rsidR="008202E2" w:rsidRPr="00D4256A">
        <w:rPr>
          <w:sz w:val="22"/>
        </w:rPr>
        <w:t xml:space="preserve">information </w:t>
      </w:r>
      <w:r w:rsidRPr="00D4256A">
        <w:rPr>
          <w:sz w:val="22"/>
        </w:rPr>
        <w:t>of the safeguards for that information</w:t>
      </w:r>
      <w:r w:rsidR="008202E2" w:rsidRPr="00D4256A">
        <w:rPr>
          <w:sz w:val="22"/>
        </w:rPr>
        <w:t>.</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Inform </w:t>
      </w:r>
      <w:r w:rsidR="008202E2" w:rsidRPr="00D4256A">
        <w:rPr>
          <w:sz w:val="22"/>
        </w:rPr>
        <w:t xml:space="preserve">Data Subjects </w:t>
      </w:r>
      <w:r w:rsidRPr="00D4256A">
        <w:rPr>
          <w:sz w:val="22"/>
        </w:rPr>
        <w:t xml:space="preserve">of their rights </w:t>
      </w:r>
      <w:r w:rsidR="008202E2" w:rsidRPr="00D4256A">
        <w:rPr>
          <w:sz w:val="22"/>
        </w:rPr>
        <w:t>under GDPR.</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Inform </w:t>
      </w:r>
      <w:r w:rsidR="008202E2" w:rsidRPr="00D4256A">
        <w:rPr>
          <w:sz w:val="22"/>
        </w:rPr>
        <w:t>Data Subjects</w:t>
      </w:r>
      <w:r w:rsidRPr="00D4256A">
        <w:rPr>
          <w:sz w:val="22"/>
        </w:rPr>
        <w:t xml:space="preserve"> that the</w:t>
      </w:r>
      <w:r w:rsidR="008202E2" w:rsidRPr="00D4256A">
        <w:rPr>
          <w:sz w:val="22"/>
        </w:rPr>
        <w:t>y</w:t>
      </w:r>
      <w:r w:rsidRPr="00D4256A">
        <w:rPr>
          <w:sz w:val="22"/>
        </w:rPr>
        <w:t xml:space="preserve"> may withdraw consent (where relevant) and that if consent is withdrawn that the school will cease processing their data </w:t>
      </w:r>
      <w:r w:rsidR="008202E2" w:rsidRPr="00D4256A">
        <w:rPr>
          <w:sz w:val="22"/>
        </w:rPr>
        <w:t>(</w:t>
      </w:r>
      <w:r w:rsidRPr="00D4256A">
        <w:rPr>
          <w:sz w:val="22"/>
        </w:rPr>
        <w:t>although that will not affect the legality of data processed up until that poin</w:t>
      </w:r>
      <w:r w:rsidR="008202E2" w:rsidRPr="00D4256A">
        <w:rPr>
          <w:sz w:val="22"/>
        </w:rPr>
        <w:t>t).</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Provide details of the length of time </w:t>
      </w:r>
      <w:r w:rsidR="008202E2" w:rsidRPr="00D4256A">
        <w:rPr>
          <w:sz w:val="22"/>
        </w:rPr>
        <w:t xml:space="preserve">a Data Subject’s </w:t>
      </w:r>
      <w:r w:rsidRPr="00D4256A">
        <w:rPr>
          <w:sz w:val="22"/>
        </w:rPr>
        <w:t>data will be kept</w:t>
      </w:r>
      <w:r w:rsidR="008202E2" w:rsidRPr="00D4256A">
        <w:rPr>
          <w:sz w:val="22"/>
        </w:rPr>
        <w:t>.</w:t>
      </w:r>
      <w:r w:rsidRPr="00D4256A">
        <w:rPr>
          <w:sz w:val="22"/>
        </w:rPr>
        <w:t xml:space="preserve"> </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Should the school decide to use a</w:t>
      </w:r>
      <w:r w:rsidR="008202E2" w:rsidRPr="00D4256A">
        <w:rPr>
          <w:sz w:val="22"/>
        </w:rPr>
        <w:t xml:space="preserve"> Data Subject</w:t>
      </w:r>
      <w:r w:rsidRPr="00D4256A">
        <w:rPr>
          <w:sz w:val="22"/>
        </w:rPr>
        <w:t>’s personal data for a different reason to that for which it was originally collected the school shall inform th</w:t>
      </w:r>
      <w:r w:rsidR="008202E2" w:rsidRPr="00D4256A">
        <w:rPr>
          <w:sz w:val="22"/>
        </w:rPr>
        <w:t xml:space="preserve">at person </w:t>
      </w:r>
      <w:r w:rsidRPr="00D4256A">
        <w:rPr>
          <w:sz w:val="22"/>
        </w:rPr>
        <w:t xml:space="preserve">and where necessary seek consent </w:t>
      </w:r>
      <w:r w:rsidR="008202E2" w:rsidRPr="00D4256A">
        <w:rPr>
          <w:sz w:val="22"/>
        </w:rPr>
        <w:t>for such usage.</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Check the accuracy of the information it holds and review it at regular intervals</w:t>
      </w:r>
      <w:r w:rsidR="008202E2" w:rsidRPr="00D4256A">
        <w:rPr>
          <w:sz w:val="22"/>
        </w:rPr>
        <w:t>.</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Ensure that only authorised personnel have access to the personal information whatever medium (paper or electronic) it is stored in. </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Ensure that clear and robust safeguards are in place to ensure personal information is kept securely and to protect personal information from loss, theft</w:t>
      </w:r>
      <w:r w:rsidR="008202E2" w:rsidRPr="00D4256A">
        <w:rPr>
          <w:sz w:val="22"/>
        </w:rPr>
        <w:t>,</w:t>
      </w:r>
      <w:r w:rsidRPr="00D4256A">
        <w:rPr>
          <w:sz w:val="22"/>
        </w:rPr>
        <w:t xml:space="preserve"> and unauthorised disclosure, irrespective of the format in which it is recorded. </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Ensure that personal information is not retained longer than it is needed. </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Ensure that when information is destroyed that it is done so appropriately and securely. </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 xml:space="preserve">Share personal information with others only when it is legally appropriate to do so. </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Comply with the duty to respond to requests for access to personal information (</w:t>
      </w:r>
      <w:r w:rsidR="008202E2" w:rsidRPr="00D4256A">
        <w:rPr>
          <w:sz w:val="22"/>
        </w:rPr>
        <w:t>k</w:t>
      </w:r>
      <w:r w:rsidRPr="00D4256A">
        <w:rPr>
          <w:sz w:val="22"/>
        </w:rPr>
        <w:t>nown as Subject Access Requests)</w:t>
      </w:r>
      <w:r w:rsidR="008202E2" w:rsidRPr="00D4256A">
        <w:rPr>
          <w:sz w:val="22"/>
        </w:rPr>
        <w:t>.</w:t>
      </w:r>
      <w:r w:rsidRPr="00D4256A">
        <w:rPr>
          <w:sz w:val="22"/>
        </w:rPr>
        <w:t xml:space="preserve"> </w:t>
      </w:r>
    </w:p>
    <w:p w:rsidR="009240E5" w:rsidRPr="00D4256A" w:rsidRDefault="009240E5" w:rsidP="00D4256A">
      <w:pPr>
        <w:pStyle w:val="NoSpacing"/>
        <w:rPr>
          <w:sz w:val="22"/>
        </w:rPr>
      </w:pPr>
    </w:p>
    <w:p w:rsidR="00C5421B" w:rsidRPr="00D4256A" w:rsidRDefault="00445B7F" w:rsidP="00A85196">
      <w:pPr>
        <w:pStyle w:val="NoSpacing"/>
        <w:numPr>
          <w:ilvl w:val="0"/>
          <w:numId w:val="7"/>
        </w:numPr>
        <w:rPr>
          <w:sz w:val="22"/>
        </w:rPr>
      </w:pPr>
      <w:r w:rsidRPr="00D4256A">
        <w:rPr>
          <w:sz w:val="22"/>
        </w:rPr>
        <w:t>Ensure that personal information is not transferred outside the EEA without the appropriate safeguards</w:t>
      </w:r>
      <w:r w:rsidR="00990045" w:rsidRPr="00D4256A">
        <w:rPr>
          <w:sz w:val="22"/>
        </w:rPr>
        <w:t>.</w:t>
      </w:r>
    </w:p>
    <w:p w:rsidR="009240E5" w:rsidRPr="00D4256A" w:rsidRDefault="009240E5" w:rsidP="00D4256A">
      <w:pPr>
        <w:pStyle w:val="NoSpacing"/>
        <w:rPr>
          <w:sz w:val="22"/>
        </w:rPr>
      </w:pPr>
    </w:p>
    <w:p w:rsidR="00990045" w:rsidRPr="00D4256A" w:rsidRDefault="00445B7F" w:rsidP="00A85196">
      <w:pPr>
        <w:pStyle w:val="NoSpacing"/>
        <w:numPr>
          <w:ilvl w:val="0"/>
          <w:numId w:val="7"/>
        </w:numPr>
        <w:rPr>
          <w:sz w:val="22"/>
        </w:rPr>
      </w:pPr>
      <w:r w:rsidRPr="00D4256A">
        <w:rPr>
          <w:sz w:val="22"/>
        </w:rPr>
        <w:t xml:space="preserve">Ensure that all staff and governors are aware of and understand these policies and procedures.  </w:t>
      </w:r>
    </w:p>
    <w:p w:rsidR="00990045" w:rsidRPr="00D4256A" w:rsidRDefault="00990045" w:rsidP="00D4256A">
      <w:pPr>
        <w:pStyle w:val="NoSpacing"/>
        <w:rPr>
          <w:sz w:val="22"/>
        </w:rPr>
      </w:pPr>
    </w:p>
    <w:p w:rsidR="00990045" w:rsidRPr="00A85196" w:rsidRDefault="00990045" w:rsidP="00D4256A">
      <w:pPr>
        <w:pStyle w:val="NoSpacing"/>
        <w:rPr>
          <w:b/>
          <w:sz w:val="22"/>
        </w:rPr>
      </w:pPr>
      <w:r w:rsidRPr="00A85196">
        <w:rPr>
          <w:b/>
          <w:sz w:val="22"/>
        </w:rPr>
        <w:t>Compliance with GDPR Principles</w:t>
      </w:r>
    </w:p>
    <w:p w:rsidR="009240E5" w:rsidRPr="00D4256A" w:rsidRDefault="009240E5" w:rsidP="00D4256A">
      <w:pPr>
        <w:pStyle w:val="NoSpacing"/>
        <w:rPr>
          <w:sz w:val="22"/>
        </w:rPr>
      </w:pPr>
    </w:p>
    <w:p w:rsidR="00990045" w:rsidRPr="00D4256A" w:rsidRDefault="00990045" w:rsidP="00D4256A">
      <w:pPr>
        <w:pStyle w:val="NoSpacing"/>
        <w:rPr>
          <w:sz w:val="22"/>
        </w:rPr>
      </w:pPr>
      <w:r w:rsidRPr="00D4256A">
        <w:rPr>
          <w:sz w:val="22"/>
        </w:rPr>
        <w:t>The school complies with the GDPR Principles and GDPR obligations by:</w:t>
      </w:r>
    </w:p>
    <w:p w:rsidR="009240E5" w:rsidRPr="00D4256A" w:rsidRDefault="009240E5" w:rsidP="00D4256A">
      <w:pPr>
        <w:pStyle w:val="NoSpacing"/>
        <w:rPr>
          <w:sz w:val="22"/>
        </w:rPr>
      </w:pPr>
    </w:p>
    <w:p w:rsidR="00990045" w:rsidRPr="00D4256A" w:rsidRDefault="009240E5" w:rsidP="00A85196">
      <w:pPr>
        <w:pStyle w:val="NoSpacing"/>
        <w:numPr>
          <w:ilvl w:val="0"/>
          <w:numId w:val="8"/>
        </w:numPr>
        <w:rPr>
          <w:sz w:val="22"/>
        </w:rPr>
      </w:pPr>
      <w:r w:rsidRPr="00D4256A">
        <w:rPr>
          <w:sz w:val="22"/>
        </w:rPr>
        <w:t>I</w:t>
      </w:r>
      <w:r w:rsidR="00990045" w:rsidRPr="00D4256A">
        <w:rPr>
          <w:sz w:val="22"/>
        </w:rPr>
        <w:t>ssuing Privacy Notices</w:t>
      </w:r>
      <w:r w:rsidR="00DC77DD" w:rsidRPr="00D4256A">
        <w:rPr>
          <w:sz w:val="22"/>
        </w:rPr>
        <w:t xml:space="preserve"> setting out the personal information it collects</w:t>
      </w:r>
      <w:r w:rsidR="003077B5">
        <w:rPr>
          <w:sz w:val="22"/>
        </w:rPr>
        <w:t>,</w:t>
      </w:r>
      <w:r w:rsidR="00A85196">
        <w:rPr>
          <w:sz w:val="22"/>
        </w:rPr>
        <w:t xml:space="preserve"> </w:t>
      </w:r>
      <w:r w:rsidR="003077B5">
        <w:rPr>
          <w:sz w:val="22"/>
        </w:rPr>
        <w:t>w</w:t>
      </w:r>
      <w:r w:rsidR="00DC77DD" w:rsidRPr="00D4256A">
        <w:rPr>
          <w:sz w:val="22"/>
        </w:rPr>
        <w:t>hy it is collected, and with whom/why it is shared</w:t>
      </w:r>
      <w:r w:rsidRPr="00D4256A">
        <w:rPr>
          <w:sz w:val="22"/>
        </w:rPr>
        <w:t>.</w:t>
      </w:r>
    </w:p>
    <w:p w:rsidR="009240E5" w:rsidRPr="00D4256A" w:rsidRDefault="009240E5" w:rsidP="00D4256A">
      <w:pPr>
        <w:pStyle w:val="NoSpacing"/>
        <w:rPr>
          <w:sz w:val="22"/>
        </w:rPr>
      </w:pPr>
    </w:p>
    <w:p w:rsidR="00990045" w:rsidRPr="00D4256A" w:rsidRDefault="009240E5" w:rsidP="00A85196">
      <w:pPr>
        <w:pStyle w:val="NoSpacing"/>
        <w:numPr>
          <w:ilvl w:val="0"/>
          <w:numId w:val="8"/>
        </w:numPr>
        <w:rPr>
          <w:sz w:val="22"/>
        </w:rPr>
      </w:pPr>
      <w:r w:rsidRPr="00D4256A">
        <w:rPr>
          <w:sz w:val="22"/>
        </w:rPr>
        <w:t>H</w:t>
      </w:r>
      <w:r w:rsidR="00DC77DD" w:rsidRPr="00D4256A">
        <w:rPr>
          <w:sz w:val="22"/>
        </w:rPr>
        <w:t>aving a Retention Policy which sets out the period for which each category of information is retained and, where appropriate, when its retention is reviewed, which it shares with Data Subjects</w:t>
      </w:r>
      <w:r w:rsidRPr="00D4256A">
        <w:rPr>
          <w:sz w:val="22"/>
        </w:rPr>
        <w:t>.</w:t>
      </w:r>
    </w:p>
    <w:p w:rsidR="009240E5" w:rsidRPr="00D4256A" w:rsidRDefault="009240E5" w:rsidP="00D4256A">
      <w:pPr>
        <w:pStyle w:val="NoSpacing"/>
        <w:rPr>
          <w:sz w:val="22"/>
        </w:rPr>
      </w:pPr>
    </w:p>
    <w:p w:rsidR="009240E5" w:rsidRPr="00D4256A" w:rsidRDefault="009240E5" w:rsidP="00A85196">
      <w:pPr>
        <w:pStyle w:val="NoSpacing"/>
        <w:numPr>
          <w:ilvl w:val="0"/>
          <w:numId w:val="8"/>
        </w:numPr>
        <w:rPr>
          <w:sz w:val="22"/>
        </w:rPr>
      </w:pPr>
      <w:r w:rsidRPr="00D4256A">
        <w:rPr>
          <w:sz w:val="22"/>
        </w:rPr>
        <w:t>E</w:t>
      </w:r>
      <w:r w:rsidR="00DC77DD" w:rsidRPr="00D4256A">
        <w:rPr>
          <w:sz w:val="22"/>
        </w:rPr>
        <w:t>nsuring its general school policies are compatible with the provisions of the GDPR</w:t>
      </w:r>
      <w:r w:rsidRPr="00D4256A">
        <w:rPr>
          <w:sz w:val="22"/>
        </w:rPr>
        <w:t>.</w:t>
      </w:r>
    </w:p>
    <w:p w:rsidR="009240E5" w:rsidRPr="00D4256A" w:rsidRDefault="009240E5" w:rsidP="00D4256A">
      <w:pPr>
        <w:pStyle w:val="NoSpacing"/>
        <w:rPr>
          <w:sz w:val="22"/>
        </w:rPr>
      </w:pPr>
    </w:p>
    <w:p w:rsidR="009240E5" w:rsidRPr="00D4256A" w:rsidRDefault="009240E5" w:rsidP="00A85196">
      <w:pPr>
        <w:pStyle w:val="NoSpacing"/>
        <w:numPr>
          <w:ilvl w:val="0"/>
          <w:numId w:val="8"/>
        </w:numPr>
        <w:rPr>
          <w:sz w:val="22"/>
        </w:rPr>
      </w:pPr>
      <w:r w:rsidRPr="00D4256A">
        <w:rPr>
          <w:sz w:val="22"/>
        </w:rPr>
        <w:t>N</w:t>
      </w:r>
      <w:r w:rsidR="00DC77DD" w:rsidRPr="00D4256A">
        <w:rPr>
          <w:sz w:val="22"/>
        </w:rPr>
        <w:t>otifying Data Subjects of their rights (via the Privacy Notice) in relation to the data it holds</w:t>
      </w:r>
      <w:r w:rsidRPr="00D4256A">
        <w:rPr>
          <w:sz w:val="22"/>
        </w:rPr>
        <w:t>.</w:t>
      </w:r>
    </w:p>
    <w:p w:rsidR="009240E5" w:rsidRPr="00D4256A" w:rsidRDefault="009240E5" w:rsidP="00D4256A">
      <w:pPr>
        <w:pStyle w:val="NoSpacing"/>
        <w:rPr>
          <w:sz w:val="22"/>
        </w:rPr>
      </w:pPr>
    </w:p>
    <w:p w:rsidR="00DC77DD" w:rsidRPr="00D4256A" w:rsidRDefault="009240E5" w:rsidP="00A85196">
      <w:pPr>
        <w:pStyle w:val="NoSpacing"/>
        <w:numPr>
          <w:ilvl w:val="0"/>
          <w:numId w:val="8"/>
        </w:numPr>
        <w:rPr>
          <w:sz w:val="22"/>
        </w:rPr>
      </w:pPr>
      <w:r w:rsidRPr="00D4256A">
        <w:rPr>
          <w:sz w:val="22"/>
        </w:rPr>
        <w:t>H</w:t>
      </w:r>
      <w:r w:rsidR="00DC77DD" w:rsidRPr="00D4256A">
        <w:rPr>
          <w:sz w:val="22"/>
        </w:rPr>
        <w:t>aving c</w:t>
      </w:r>
      <w:r w:rsidR="003077B5">
        <w:rPr>
          <w:sz w:val="22"/>
        </w:rPr>
        <w:t>lear, specific and transparent consent for</w:t>
      </w:r>
      <w:r w:rsidR="00DC77DD" w:rsidRPr="00D4256A">
        <w:rPr>
          <w:sz w:val="22"/>
        </w:rPr>
        <w:t xml:space="preserve"> use of personal data agreements which express notice to the Data Subject of their right to withdraw consent,</w:t>
      </w:r>
      <w:r w:rsidRPr="00D4256A">
        <w:rPr>
          <w:sz w:val="22"/>
        </w:rPr>
        <w:t xml:space="preserve"> </w:t>
      </w:r>
      <w:r w:rsidR="00DC77DD" w:rsidRPr="00D4256A">
        <w:rPr>
          <w:sz w:val="22"/>
        </w:rPr>
        <w:t>and limiting the usage</w:t>
      </w:r>
      <w:r w:rsidRPr="00D4256A">
        <w:rPr>
          <w:sz w:val="22"/>
        </w:rPr>
        <w:t xml:space="preserve"> of Consent agreements.</w:t>
      </w:r>
    </w:p>
    <w:p w:rsidR="009240E5" w:rsidRPr="00D4256A" w:rsidRDefault="009240E5" w:rsidP="00A85196">
      <w:pPr>
        <w:pStyle w:val="NoSpacing"/>
        <w:ind w:left="0" w:firstLine="0"/>
        <w:rPr>
          <w:sz w:val="22"/>
        </w:rPr>
      </w:pPr>
    </w:p>
    <w:p w:rsidR="009240E5" w:rsidRPr="00D4256A" w:rsidRDefault="009240E5" w:rsidP="00A85196">
      <w:pPr>
        <w:pStyle w:val="NoSpacing"/>
        <w:numPr>
          <w:ilvl w:val="0"/>
          <w:numId w:val="8"/>
        </w:numPr>
        <w:rPr>
          <w:sz w:val="22"/>
        </w:rPr>
      </w:pPr>
      <w:r w:rsidRPr="00D4256A">
        <w:rPr>
          <w:sz w:val="22"/>
        </w:rPr>
        <w:t>Collecting and processing Special Category Data only within the permitted exceptions.</w:t>
      </w:r>
    </w:p>
    <w:p w:rsidR="009240E5" w:rsidRPr="00D4256A" w:rsidRDefault="009240E5" w:rsidP="00D4256A">
      <w:pPr>
        <w:pStyle w:val="NoSpacing"/>
        <w:rPr>
          <w:sz w:val="22"/>
        </w:rPr>
      </w:pPr>
    </w:p>
    <w:p w:rsidR="00DC77DD" w:rsidRPr="00D4256A" w:rsidRDefault="009240E5" w:rsidP="00A85196">
      <w:pPr>
        <w:pStyle w:val="NoSpacing"/>
        <w:numPr>
          <w:ilvl w:val="0"/>
          <w:numId w:val="8"/>
        </w:numPr>
        <w:rPr>
          <w:sz w:val="22"/>
        </w:rPr>
      </w:pPr>
      <w:r w:rsidRPr="00D4256A">
        <w:rPr>
          <w:sz w:val="22"/>
        </w:rPr>
        <w:t>H</w:t>
      </w:r>
      <w:r w:rsidR="00DC77DD" w:rsidRPr="00D4256A">
        <w:rPr>
          <w:sz w:val="22"/>
        </w:rPr>
        <w:t>aving clear Guidance to Staff and others (including Governors) setting out the procedures for collecting, retaining, and sharing personal data in accordance with the GDPR</w:t>
      </w:r>
      <w:r w:rsidRPr="00D4256A">
        <w:rPr>
          <w:sz w:val="22"/>
        </w:rPr>
        <w:t>.</w:t>
      </w:r>
    </w:p>
    <w:p w:rsidR="009240E5" w:rsidRPr="00D4256A" w:rsidRDefault="009240E5" w:rsidP="00D4256A">
      <w:pPr>
        <w:pStyle w:val="NoSpacing"/>
        <w:rPr>
          <w:sz w:val="22"/>
        </w:rPr>
      </w:pPr>
    </w:p>
    <w:p w:rsidR="00DC77DD" w:rsidRPr="00D4256A" w:rsidRDefault="009240E5" w:rsidP="00A85196">
      <w:pPr>
        <w:pStyle w:val="NoSpacing"/>
        <w:numPr>
          <w:ilvl w:val="0"/>
          <w:numId w:val="8"/>
        </w:numPr>
        <w:rPr>
          <w:sz w:val="22"/>
        </w:rPr>
      </w:pPr>
      <w:r w:rsidRPr="00D4256A">
        <w:rPr>
          <w:sz w:val="22"/>
        </w:rPr>
        <w:t>P</w:t>
      </w:r>
      <w:r w:rsidR="00DC77DD" w:rsidRPr="00D4256A">
        <w:rPr>
          <w:sz w:val="22"/>
        </w:rPr>
        <w:t>roviding training to staff and governors about the GDPR</w:t>
      </w:r>
      <w:r w:rsidRPr="00D4256A">
        <w:rPr>
          <w:sz w:val="22"/>
        </w:rPr>
        <w:t>.</w:t>
      </w:r>
    </w:p>
    <w:p w:rsidR="009240E5" w:rsidRPr="00D4256A" w:rsidRDefault="009240E5" w:rsidP="00D4256A">
      <w:pPr>
        <w:pStyle w:val="NoSpacing"/>
        <w:rPr>
          <w:sz w:val="22"/>
        </w:rPr>
      </w:pPr>
    </w:p>
    <w:p w:rsidR="00DC77DD" w:rsidRPr="00D4256A" w:rsidRDefault="009240E5" w:rsidP="00A85196">
      <w:pPr>
        <w:pStyle w:val="NoSpacing"/>
        <w:numPr>
          <w:ilvl w:val="0"/>
          <w:numId w:val="8"/>
        </w:numPr>
        <w:rPr>
          <w:sz w:val="22"/>
        </w:rPr>
      </w:pPr>
      <w:r w:rsidRPr="00D4256A">
        <w:rPr>
          <w:sz w:val="22"/>
        </w:rPr>
        <w:t>C</w:t>
      </w:r>
      <w:r w:rsidR="00DC77DD" w:rsidRPr="00D4256A">
        <w:rPr>
          <w:sz w:val="22"/>
        </w:rPr>
        <w:t>arrying out Data Protection Impact Assessments where the use of personal information is likely to result in a high risk to the privacy of individuals</w:t>
      </w:r>
      <w:r w:rsidR="0026442A" w:rsidRPr="00D4256A">
        <w:rPr>
          <w:sz w:val="22"/>
        </w:rPr>
        <w:t xml:space="preserve"> </w:t>
      </w:r>
      <w:r w:rsidR="00DC77DD" w:rsidRPr="00D4256A">
        <w:rPr>
          <w:sz w:val="22"/>
        </w:rPr>
        <w:t xml:space="preserve">and/or otherwise obtaining information </w:t>
      </w:r>
      <w:r w:rsidR="0026442A" w:rsidRPr="00D4256A">
        <w:rPr>
          <w:sz w:val="22"/>
        </w:rPr>
        <w:t xml:space="preserve">confirming </w:t>
      </w:r>
      <w:r w:rsidR="00DC77DD" w:rsidRPr="00D4256A">
        <w:rPr>
          <w:sz w:val="22"/>
        </w:rPr>
        <w:lastRenderedPageBreak/>
        <w:t xml:space="preserve">compliance with GDPR </w:t>
      </w:r>
      <w:r w:rsidR="0026442A" w:rsidRPr="00D4256A">
        <w:rPr>
          <w:sz w:val="22"/>
        </w:rPr>
        <w:t>by third parties with whom the school contracts or with whom it shares information in order to carry out its role as a school</w:t>
      </w:r>
      <w:r w:rsidRPr="00D4256A">
        <w:rPr>
          <w:sz w:val="22"/>
        </w:rPr>
        <w:t>.</w:t>
      </w:r>
    </w:p>
    <w:p w:rsidR="009240E5" w:rsidRPr="00D4256A" w:rsidRDefault="009240E5" w:rsidP="00D4256A">
      <w:pPr>
        <w:pStyle w:val="NoSpacing"/>
        <w:rPr>
          <w:sz w:val="22"/>
        </w:rPr>
      </w:pPr>
    </w:p>
    <w:p w:rsidR="00DC77DD" w:rsidRPr="00D4256A" w:rsidRDefault="009240E5" w:rsidP="00A85196">
      <w:pPr>
        <w:pStyle w:val="NoSpacing"/>
        <w:numPr>
          <w:ilvl w:val="0"/>
          <w:numId w:val="8"/>
        </w:numPr>
        <w:rPr>
          <w:sz w:val="22"/>
        </w:rPr>
      </w:pPr>
      <w:r w:rsidRPr="00D4256A">
        <w:rPr>
          <w:sz w:val="22"/>
        </w:rPr>
        <w:t>A</w:t>
      </w:r>
      <w:r w:rsidR="00DC77DD" w:rsidRPr="00D4256A">
        <w:rPr>
          <w:sz w:val="22"/>
        </w:rPr>
        <w:t>ppointing a Data Protection Officer</w:t>
      </w:r>
    </w:p>
    <w:p w:rsidR="00C5421B" w:rsidRPr="00D4256A" w:rsidRDefault="00445B7F" w:rsidP="00D4256A">
      <w:pPr>
        <w:pStyle w:val="NoSpacing"/>
        <w:rPr>
          <w:sz w:val="22"/>
        </w:rPr>
      </w:pPr>
      <w:r w:rsidRPr="00D4256A">
        <w:rPr>
          <w:sz w:val="22"/>
        </w:rPr>
        <w:t xml:space="preserve"> </w:t>
      </w:r>
    </w:p>
    <w:p w:rsidR="009240E5" w:rsidRDefault="009240E5" w:rsidP="00D4256A">
      <w:pPr>
        <w:pStyle w:val="NoSpacing"/>
        <w:rPr>
          <w:b/>
          <w:sz w:val="22"/>
        </w:rPr>
      </w:pPr>
      <w:r w:rsidRPr="00A85196">
        <w:rPr>
          <w:b/>
          <w:sz w:val="22"/>
        </w:rPr>
        <w:t>Breaches of GDPR</w:t>
      </w:r>
    </w:p>
    <w:p w:rsidR="00A85196" w:rsidRPr="00A85196" w:rsidRDefault="00A85196" w:rsidP="00D4256A">
      <w:pPr>
        <w:pStyle w:val="NoSpacing"/>
        <w:rPr>
          <w:b/>
          <w:sz w:val="22"/>
        </w:rPr>
      </w:pPr>
    </w:p>
    <w:p w:rsidR="009240E5" w:rsidRPr="00D4256A" w:rsidRDefault="009240E5" w:rsidP="00D4256A">
      <w:pPr>
        <w:pStyle w:val="NoSpacing"/>
        <w:rPr>
          <w:sz w:val="22"/>
        </w:rPr>
      </w:pPr>
      <w:r w:rsidRPr="00D4256A">
        <w:rPr>
          <w:sz w:val="22"/>
        </w:rPr>
        <w:t xml:space="preserve">In the event of a data breach occurring, the school will notify the Information Commissioner’s Office (ICO) within 72 hours of the breach occurring or </w:t>
      </w:r>
      <w:r w:rsidR="00445B7F" w:rsidRPr="00D4256A">
        <w:rPr>
          <w:sz w:val="22"/>
        </w:rPr>
        <w:t xml:space="preserve">within 72 hours of </w:t>
      </w:r>
      <w:r w:rsidRPr="00D4256A">
        <w:rPr>
          <w:sz w:val="22"/>
        </w:rPr>
        <w:t>the school becoming aware of the breach</w:t>
      </w:r>
      <w:r w:rsidR="00445B7F" w:rsidRPr="00D4256A">
        <w:rPr>
          <w:sz w:val="22"/>
        </w:rPr>
        <w:t>.</w:t>
      </w:r>
    </w:p>
    <w:p w:rsidR="00445B7F" w:rsidRPr="00D4256A" w:rsidRDefault="00445B7F" w:rsidP="00D4256A">
      <w:pPr>
        <w:pStyle w:val="NoSpacing"/>
        <w:rPr>
          <w:sz w:val="22"/>
        </w:rPr>
      </w:pPr>
    </w:p>
    <w:p w:rsidR="00445B7F" w:rsidRPr="00D4256A" w:rsidRDefault="00445B7F" w:rsidP="00D4256A">
      <w:pPr>
        <w:pStyle w:val="NoSpacing"/>
        <w:rPr>
          <w:sz w:val="22"/>
        </w:rPr>
      </w:pPr>
      <w:r w:rsidRPr="00D4256A">
        <w:rPr>
          <w:sz w:val="22"/>
        </w:rPr>
        <w:t>If the breach represents a high data risk, for example, the publication of personal financial information to a non-authorised third party, the school will, in accordance with GDPR immediately notify the Data Subject of the breach.</w:t>
      </w:r>
    </w:p>
    <w:p w:rsidR="00445B7F" w:rsidRPr="00D4256A" w:rsidRDefault="00445B7F" w:rsidP="00D4256A">
      <w:pPr>
        <w:pStyle w:val="NoSpacing"/>
        <w:rPr>
          <w:sz w:val="22"/>
        </w:rPr>
      </w:pPr>
    </w:p>
    <w:p w:rsidR="00445B7F" w:rsidRPr="00D4256A" w:rsidRDefault="00445B7F" w:rsidP="00D4256A">
      <w:pPr>
        <w:pStyle w:val="NoSpacing"/>
        <w:rPr>
          <w:sz w:val="22"/>
        </w:rPr>
      </w:pPr>
      <w:r w:rsidRPr="00D4256A">
        <w:rPr>
          <w:sz w:val="22"/>
        </w:rPr>
        <w:t>The school will thereafter review its procedures to ensure that it minimises the risk of a future similar breach.</w:t>
      </w:r>
    </w:p>
    <w:p w:rsidR="009240E5" w:rsidRPr="00D4256A" w:rsidRDefault="009240E5" w:rsidP="00D4256A">
      <w:pPr>
        <w:pStyle w:val="NoSpacing"/>
        <w:rPr>
          <w:sz w:val="22"/>
        </w:rPr>
      </w:pPr>
    </w:p>
    <w:p w:rsidR="00C5421B" w:rsidRDefault="00445B7F" w:rsidP="00D4256A">
      <w:pPr>
        <w:pStyle w:val="NoSpacing"/>
        <w:rPr>
          <w:b/>
          <w:sz w:val="22"/>
        </w:rPr>
      </w:pPr>
      <w:r w:rsidRPr="00A85196">
        <w:rPr>
          <w:b/>
          <w:sz w:val="22"/>
        </w:rPr>
        <w:t xml:space="preserve">Complaints </w:t>
      </w:r>
    </w:p>
    <w:p w:rsidR="00A85196" w:rsidRPr="00A85196" w:rsidRDefault="00A85196" w:rsidP="00D4256A">
      <w:pPr>
        <w:pStyle w:val="NoSpacing"/>
        <w:rPr>
          <w:b/>
          <w:sz w:val="22"/>
        </w:rPr>
      </w:pPr>
    </w:p>
    <w:p w:rsidR="00C5421B" w:rsidRPr="00D4256A" w:rsidRDefault="00445B7F" w:rsidP="00D4256A">
      <w:pPr>
        <w:pStyle w:val="NoSpacing"/>
        <w:rPr>
          <w:sz w:val="22"/>
        </w:rPr>
      </w:pPr>
      <w:r w:rsidRPr="00D4256A">
        <w:rPr>
          <w:sz w:val="22"/>
        </w:rPr>
        <w:t xml:space="preserve">Complaints will be dealt with in accordance with the school’s </w:t>
      </w:r>
      <w:r w:rsidR="00990045" w:rsidRPr="00D4256A">
        <w:rPr>
          <w:sz w:val="22"/>
        </w:rPr>
        <w:t>C</w:t>
      </w:r>
      <w:r w:rsidRPr="00D4256A">
        <w:rPr>
          <w:sz w:val="22"/>
        </w:rPr>
        <w:t xml:space="preserve">omplaints policy. Complaints relating to the handling of personal information may be referred to the Information Commissioner who can be contacted at Wycliffe </w:t>
      </w:r>
    </w:p>
    <w:p w:rsidR="00C5421B" w:rsidRPr="00D4256A" w:rsidRDefault="00445B7F" w:rsidP="00D4256A">
      <w:pPr>
        <w:pStyle w:val="NoSpacing"/>
        <w:rPr>
          <w:sz w:val="22"/>
        </w:rPr>
      </w:pPr>
      <w:r w:rsidRPr="00D4256A">
        <w:rPr>
          <w:sz w:val="22"/>
        </w:rPr>
        <w:t xml:space="preserve">House, Water Lane Wilmslow Cheshire SK9 5AF or at </w:t>
      </w:r>
      <w:hyperlink r:id="rId11">
        <w:r w:rsidRPr="00D4256A">
          <w:rPr>
            <w:color w:val="0000FF"/>
            <w:sz w:val="22"/>
            <w:u w:val="single" w:color="0000FF"/>
          </w:rPr>
          <w:t>www.ico.gov.uk</w:t>
        </w:r>
      </w:hyperlink>
      <w:r w:rsidR="00990045" w:rsidRPr="00D4256A">
        <w:rPr>
          <w:color w:val="0000FF"/>
          <w:sz w:val="22"/>
          <w:u w:val="single" w:color="0000FF"/>
        </w:rPr>
        <w:t>.</w:t>
      </w:r>
      <w:hyperlink r:id="rId12">
        <w:r w:rsidRPr="00D4256A">
          <w:rPr>
            <w:sz w:val="22"/>
          </w:rPr>
          <w:t xml:space="preserve"> </w:t>
        </w:r>
      </w:hyperlink>
    </w:p>
    <w:p w:rsidR="00C5421B" w:rsidRPr="00D4256A" w:rsidRDefault="00445B7F" w:rsidP="00D4256A">
      <w:pPr>
        <w:pStyle w:val="NoSpacing"/>
        <w:rPr>
          <w:sz w:val="22"/>
        </w:rPr>
      </w:pPr>
      <w:r w:rsidRPr="00D4256A">
        <w:rPr>
          <w:sz w:val="22"/>
        </w:rPr>
        <w:t xml:space="preserve"> </w:t>
      </w:r>
    </w:p>
    <w:p w:rsidR="00C5421B" w:rsidRPr="00A85196" w:rsidRDefault="00445B7F" w:rsidP="00D4256A">
      <w:pPr>
        <w:pStyle w:val="NoSpacing"/>
        <w:rPr>
          <w:b/>
          <w:sz w:val="22"/>
        </w:rPr>
      </w:pPr>
      <w:r w:rsidRPr="00A85196">
        <w:rPr>
          <w:b/>
          <w:sz w:val="22"/>
        </w:rPr>
        <w:t xml:space="preserve">Review </w:t>
      </w:r>
    </w:p>
    <w:p w:rsidR="00A85196" w:rsidRDefault="00A85196" w:rsidP="00D4256A">
      <w:pPr>
        <w:pStyle w:val="NoSpacing"/>
        <w:rPr>
          <w:sz w:val="22"/>
        </w:rPr>
      </w:pPr>
    </w:p>
    <w:p w:rsidR="00C5421B" w:rsidRPr="00D4256A" w:rsidRDefault="00445B7F" w:rsidP="00D4256A">
      <w:pPr>
        <w:pStyle w:val="NoSpacing"/>
        <w:rPr>
          <w:sz w:val="22"/>
        </w:rPr>
      </w:pPr>
      <w:r w:rsidRPr="00D4256A">
        <w:rPr>
          <w:sz w:val="22"/>
        </w:rPr>
        <w:t>This policy will be reviewed as it is deemed appropriate, but no less frequently than every</w:t>
      </w:r>
      <w:r w:rsidR="00990045" w:rsidRPr="00D4256A">
        <w:rPr>
          <w:sz w:val="22"/>
        </w:rPr>
        <w:t xml:space="preserve"> 2</w:t>
      </w:r>
      <w:r w:rsidRPr="00D4256A">
        <w:rPr>
          <w:sz w:val="22"/>
        </w:rPr>
        <w:t xml:space="preserve"> years. The policy review will be undertaken by the Data Protection Officer, Head teacher, </w:t>
      </w:r>
      <w:r w:rsidR="00990045" w:rsidRPr="00D4256A">
        <w:rPr>
          <w:sz w:val="22"/>
        </w:rPr>
        <w:t xml:space="preserve">and/or </w:t>
      </w:r>
      <w:r w:rsidRPr="00D4256A">
        <w:rPr>
          <w:sz w:val="22"/>
        </w:rPr>
        <w:t xml:space="preserve">or nominated </w:t>
      </w:r>
      <w:r w:rsidR="00990045" w:rsidRPr="00D4256A">
        <w:rPr>
          <w:sz w:val="22"/>
        </w:rPr>
        <w:t xml:space="preserve">governor </w:t>
      </w:r>
      <w:r w:rsidRPr="00D4256A">
        <w:rPr>
          <w:sz w:val="22"/>
        </w:rPr>
        <w:t xml:space="preserve">representative. </w:t>
      </w:r>
    </w:p>
    <w:p w:rsidR="00C5421B" w:rsidRPr="00D4256A" w:rsidRDefault="00445B7F" w:rsidP="00D4256A">
      <w:pPr>
        <w:pStyle w:val="NoSpacing"/>
        <w:rPr>
          <w:sz w:val="22"/>
        </w:rPr>
      </w:pPr>
      <w:r w:rsidRPr="00D4256A">
        <w:rPr>
          <w:sz w:val="22"/>
        </w:rPr>
        <w:t xml:space="preserve"> </w:t>
      </w:r>
    </w:p>
    <w:p w:rsidR="00C5421B" w:rsidRDefault="00445B7F" w:rsidP="00D4256A">
      <w:pPr>
        <w:pStyle w:val="NoSpacing"/>
        <w:rPr>
          <w:b/>
          <w:sz w:val="22"/>
        </w:rPr>
      </w:pPr>
      <w:r w:rsidRPr="00A85196">
        <w:rPr>
          <w:b/>
          <w:sz w:val="22"/>
        </w:rPr>
        <w:t xml:space="preserve">Contacts </w:t>
      </w:r>
    </w:p>
    <w:p w:rsidR="00A85196" w:rsidRPr="00A85196" w:rsidRDefault="00A85196" w:rsidP="00D4256A">
      <w:pPr>
        <w:pStyle w:val="NoSpacing"/>
        <w:rPr>
          <w:b/>
          <w:sz w:val="22"/>
        </w:rPr>
      </w:pPr>
    </w:p>
    <w:p w:rsidR="00C5421B" w:rsidRPr="00D4256A" w:rsidRDefault="00445B7F" w:rsidP="00D4256A">
      <w:pPr>
        <w:pStyle w:val="NoSpacing"/>
        <w:rPr>
          <w:sz w:val="22"/>
        </w:rPr>
      </w:pPr>
      <w:r w:rsidRPr="00D4256A">
        <w:rPr>
          <w:sz w:val="22"/>
        </w:rPr>
        <w:t xml:space="preserve">If you have any enquires in relation to this policy, please contact </w:t>
      </w:r>
      <w:r w:rsidR="00990045" w:rsidRPr="00D4256A">
        <w:rPr>
          <w:sz w:val="22"/>
        </w:rPr>
        <w:t>the Data Protection Officer</w:t>
      </w:r>
      <w:r w:rsidR="00D5088D">
        <w:rPr>
          <w:sz w:val="22"/>
        </w:rPr>
        <w:t xml:space="preserve"> – Mrs Hurlow </w:t>
      </w:r>
      <w:r w:rsidR="00990045" w:rsidRPr="00D4256A">
        <w:rPr>
          <w:sz w:val="22"/>
        </w:rPr>
        <w:t xml:space="preserve"> </w:t>
      </w:r>
      <w:r w:rsidRPr="00D4256A">
        <w:rPr>
          <w:sz w:val="22"/>
        </w:rPr>
        <w:t xml:space="preserve">who will also act as the contact point for any </w:t>
      </w:r>
      <w:r w:rsidR="00990045" w:rsidRPr="00D4256A">
        <w:rPr>
          <w:sz w:val="22"/>
        </w:rPr>
        <w:t>queries.</w:t>
      </w:r>
    </w:p>
    <w:p w:rsidR="00445B7F" w:rsidRPr="00D4256A" w:rsidRDefault="00445B7F" w:rsidP="00D4256A">
      <w:pPr>
        <w:pStyle w:val="NoSpacing"/>
        <w:rPr>
          <w:sz w:val="22"/>
        </w:rPr>
      </w:pPr>
    </w:p>
    <w:p w:rsidR="009240E5" w:rsidRPr="00D4256A" w:rsidRDefault="009240E5" w:rsidP="00D4256A">
      <w:pPr>
        <w:pStyle w:val="NoSpacing"/>
        <w:rPr>
          <w:sz w:val="22"/>
        </w:rPr>
      </w:pPr>
    </w:p>
    <w:p w:rsidR="009240E5" w:rsidRPr="00D4256A" w:rsidRDefault="009240E5" w:rsidP="00D4256A">
      <w:pPr>
        <w:pStyle w:val="NoSpacing"/>
        <w:rPr>
          <w:sz w:val="22"/>
        </w:rPr>
      </w:pPr>
    </w:p>
    <w:p w:rsidR="00C5421B" w:rsidRPr="00D4256A" w:rsidRDefault="00445B7F" w:rsidP="00D4256A">
      <w:pPr>
        <w:pStyle w:val="NoSpacing"/>
        <w:rPr>
          <w:sz w:val="22"/>
        </w:rPr>
      </w:pPr>
      <w:r w:rsidRPr="00D4256A">
        <w:rPr>
          <w:sz w:val="22"/>
        </w:rPr>
        <w:t xml:space="preserve">  </w:t>
      </w:r>
    </w:p>
    <w:sectPr w:rsidR="00C5421B" w:rsidRPr="00D4256A" w:rsidSect="00D5088D">
      <w:pgSz w:w="11906" w:h="16838"/>
      <w:pgMar w:top="284" w:right="566" w:bottom="426" w:left="709" w:header="720" w:footer="8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56A" w:rsidRDefault="00D4256A" w:rsidP="00D4256A">
      <w:pPr>
        <w:spacing w:after="0" w:line="240" w:lineRule="auto"/>
      </w:pPr>
      <w:r>
        <w:separator/>
      </w:r>
    </w:p>
  </w:endnote>
  <w:endnote w:type="continuationSeparator" w:id="0">
    <w:p w:rsidR="00D4256A" w:rsidRDefault="00D4256A" w:rsidP="00D42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56A" w:rsidRDefault="00D4256A" w:rsidP="00D4256A">
      <w:pPr>
        <w:spacing w:after="0" w:line="240" w:lineRule="auto"/>
      </w:pPr>
      <w:r>
        <w:separator/>
      </w:r>
    </w:p>
  </w:footnote>
  <w:footnote w:type="continuationSeparator" w:id="0">
    <w:p w:rsidR="00D4256A" w:rsidRDefault="00D4256A" w:rsidP="00D42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52DC8"/>
    <w:multiLevelType w:val="hybridMultilevel"/>
    <w:tmpl w:val="2B8E35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4B311B3"/>
    <w:multiLevelType w:val="hybridMultilevel"/>
    <w:tmpl w:val="536268C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39424F0F"/>
    <w:multiLevelType w:val="hybridMultilevel"/>
    <w:tmpl w:val="4B5A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D859B9"/>
    <w:multiLevelType w:val="hybridMultilevel"/>
    <w:tmpl w:val="8E60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D136B9"/>
    <w:multiLevelType w:val="hybridMultilevel"/>
    <w:tmpl w:val="0E845C24"/>
    <w:lvl w:ilvl="0" w:tplc="3A3A1C22">
      <w:start w:val="1"/>
      <w:numFmt w:val="decimal"/>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7CC5C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AAC17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132FB1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5AC69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E6B70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3523FB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F4287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256641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69F4904"/>
    <w:multiLevelType w:val="hybridMultilevel"/>
    <w:tmpl w:val="A3D25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765FD1"/>
    <w:multiLevelType w:val="hybridMultilevel"/>
    <w:tmpl w:val="6786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CE0A3B"/>
    <w:multiLevelType w:val="hybridMultilevel"/>
    <w:tmpl w:val="30CA0CD8"/>
    <w:lvl w:ilvl="0" w:tplc="21C0294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3AED3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9461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3CD7B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48E76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10DB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7010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677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8A61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9D6562F"/>
    <w:multiLevelType w:val="hybridMultilevel"/>
    <w:tmpl w:val="81E6F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3"/>
  </w:num>
  <w:num w:numId="5">
    <w:abstractNumId w:val="5"/>
  </w:num>
  <w:num w:numId="6">
    <w:abstractNumId w:val="2"/>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21B"/>
    <w:rsid w:val="000801D1"/>
    <w:rsid w:val="001513EB"/>
    <w:rsid w:val="002307C9"/>
    <w:rsid w:val="0026442A"/>
    <w:rsid w:val="003077B5"/>
    <w:rsid w:val="003D493C"/>
    <w:rsid w:val="00445B7F"/>
    <w:rsid w:val="00450B88"/>
    <w:rsid w:val="00543041"/>
    <w:rsid w:val="0074477A"/>
    <w:rsid w:val="008202E2"/>
    <w:rsid w:val="00843A92"/>
    <w:rsid w:val="009240E5"/>
    <w:rsid w:val="009676C3"/>
    <w:rsid w:val="00990045"/>
    <w:rsid w:val="00A67643"/>
    <w:rsid w:val="00A85196"/>
    <w:rsid w:val="00AE7E22"/>
    <w:rsid w:val="00BD2D74"/>
    <w:rsid w:val="00BE3C27"/>
    <w:rsid w:val="00C5421B"/>
    <w:rsid w:val="00CF1F81"/>
    <w:rsid w:val="00D4256A"/>
    <w:rsid w:val="00D5088D"/>
    <w:rsid w:val="00DC77DD"/>
    <w:rsid w:val="00DE3EA5"/>
    <w:rsid w:val="00E41E60"/>
    <w:rsid w:val="00E70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BFD546"/>
  <w15:docId w15:val="{D20FE461-C0E0-49E3-B59C-33C3E0213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361"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16"/>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ListParagraph">
    <w:name w:val="List Paragraph"/>
    <w:basedOn w:val="Normal"/>
    <w:uiPriority w:val="34"/>
    <w:qFormat/>
    <w:rsid w:val="00450B88"/>
    <w:pPr>
      <w:ind w:left="720"/>
      <w:contextualSpacing/>
    </w:pPr>
  </w:style>
  <w:style w:type="character" w:styleId="Hyperlink">
    <w:name w:val="Hyperlink"/>
    <w:basedOn w:val="DefaultParagraphFont"/>
    <w:uiPriority w:val="99"/>
    <w:unhideWhenUsed/>
    <w:rsid w:val="00BE3C27"/>
    <w:rPr>
      <w:color w:val="0563C1" w:themeColor="hyperlink"/>
      <w:u w:val="single"/>
    </w:rPr>
  </w:style>
  <w:style w:type="character" w:customStyle="1" w:styleId="UnresolvedMention">
    <w:name w:val="Unresolved Mention"/>
    <w:basedOn w:val="DefaultParagraphFont"/>
    <w:uiPriority w:val="99"/>
    <w:semiHidden/>
    <w:unhideWhenUsed/>
    <w:rsid w:val="00BE3C27"/>
    <w:rPr>
      <w:color w:val="808080"/>
      <w:shd w:val="clear" w:color="auto" w:fill="E6E6E6"/>
    </w:rPr>
  </w:style>
  <w:style w:type="paragraph" w:styleId="NoSpacing">
    <w:name w:val="No Spacing"/>
    <w:uiPriority w:val="1"/>
    <w:qFormat/>
    <w:rsid w:val="00D4256A"/>
    <w:pPr>
      <w:spacing w:after="0" w:line="240" w:lineRule="auto"/>
      <w:ind w:left="10" w:hanging="10"/>
    </w:pPr>
    <w:rPr>
      <w:rFonts w:ascii="Arial" w:eastAsia="Arial" w:hAnsi="Arial" w:cs="Arial"/>
      <w:color w:val="000000"/>
      <w:sz w:val="24"/>
    </w:rPr>
  </w:style>
  <w:style w:type="paragraph" w:styleId="Header">
    <w:name w:val="header"/>
    <w:basedOn w:val="Normal"/>
    <w:link w:val="HeaderChar"/>
    <w:uiPriority w:val="99"/>
    <w:unhideWhenUsed/>
    <w:rsid w:val="00D42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56A"/>
    <w:rPr>
      <w:rFonts w:ascii="Arial" w:eastAsia="Arial" w:hAnsi="Arial" w:cs="Arial"/>
      <w:color w:val="000000"/>
      <w:sz w:val="24"/>
    </w:rPr>
  </w:style>
  <w:style w:type="paragraph" w:styleId="Footer">
    <w:name w:val="footer"/>
    <w:basedOn w:val="Normal"/>
    <w:link w:val="FooterChar"/>
    <w:uiPriority w:val="99"/>
    <w:unhideWhenUsed/>
    <w:qFormat/>
    <w:rsid w:val="00D42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56A"/>
    <w:rPr>
      <w:rFonts w:ascii="Arial" w:eastAsia="Arial" w:hAnsi="Arial" w:cs="Arial"/>
      <w:color w:val="000000"/>
      <w:sz w:val="24"/>
    </w:rPr>
  </w:style>
  <w:style w:type="paragraph" w:styleId="BalloonText">
    <w:name w:val="Balloon Text"/>
    <w:basedOn w:val="Normal"/>
    <w:link w:val="BalloonTextChar"/>
    <w:uiPriority w:val="99"/>
    <w:semiHidden/>
    <w:unhideWhenUsed/>
    <w:rsid w:val="00E70C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CCA"/>
    <w:rPr>
      <w:rFonts w:ascii="Segoe UI" w:eastAsia="Arial" w:hAnsi="Segoe UI" w:cs="Segoe UI"/>
      <w:color w:val="000000"/>
      <w:sz w:val="18"/>
      <w:szCs w:val="18"/>
    </w:rPr>
  </w:style>
  <w:style w:type="table" w:styleId="TableGrid">
    <w:name w:val="Table Grid"/>
    <w:basedOn w:val="TableNormal"/>
    <w:rsid w:val="00D5088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ico.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co.gov.uk/" TargetMode="External"/><Relationship Id="rId5" Type="http://schemas.openxmlformats.org/officeDocument/2006/relationships/footnotes" Target="footnotes.xml"/><Relationship Id="rId10" Type="http://schemas.openxmlformats.org/officeDocument/2006/relationships/hyperlink" Target="mailto:adminoffice@southwood.hants.sch.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1700</Words>
  <Characters>9691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Data Protection Policy</vt:lpstr>
    </vt:vector>
  </TitlesOfParts>
  <Company/>
  <LinksUpToDate>false</LinksUpToDate>
  <CharactersWithSpaces>11369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Policy</dc:title>
  <dc:subject/>
  <dc:creator>brian.arrowsmith</dc:creator>
  <cp:keywords/>
  <cp:lastModifiedBy>Zoe Wisken</cp:lastModifiedBy>
  <cp:revision>3</cp:revision>
  <cp:lastPrinted>2021-10-18T12:41:00Z</cp:lastPrinted>
  <dcterms:created xsi:type="dcterms:W3CDTF">2024-09-24T10:31:00Z</dcterms:created>
  <dcterms:modified xsi:type="dcterms:W3CDTF">2024-11-11T13:14:00Z</dcterms:modified>
</cp:coreProperties>
</file>