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58E2B" w14:textId="1C1F88B3" w:rsidR="0075454F" w:rsidRDefault="002C6F97">
      <w:bookmarkStart w:id="0" w:name="_Hlk52101486"/>
      <w:bookmarkEnd w:id="0"/>
      <w:r>
        <w:rPr>
          <w:rFonts w:ascii="Comic Sans MS" w:hAnsi="Comic Sans MS"/>
          <w:noProof/>
          <w:color w:val="FF0000"/>
          <w:sz w:val="32"/>
          <w:szCs w:val="32"/>
          <w:lang w:eastAsia="en-GB"/>
        </w:rPr>
        <w:drawing>
          <wp:anchor distT="0" distB="0" distL="114300" distR="114300" simplePos="0" relativeHeight="251660288" behindDoc="0" locked="0" layoutInCell="1" allowOverlap="1" wp14:anchorId="2A351EC6" wp14:editId="32203190">
            <wp:simplePos x="0" y="0"/>
            <wp:positionH relativeFrom="margin">
              <wp:posOffset>4200525</wp:posOffset>
            </wp:positionH>
            <wp:positionV relativeFrom="paragraph">
              <wp:posOffset>-247650</wp:posOffset>
            </wp:positionV>
            <wp:extent cx="1657350" cy="1733844"/>
            <wp:effectExtent l="0" t="0" r="0" b="0"/>
            <wp:wrapNone/>
            <wp:docPr id="5" name="Picture 5"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Alison-Natalie\Southwood Artwork file new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17338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9BFBD7" w14:textId="3A9FBB65" w:rsidR="0075454F" w:rsidRDefault="0075454F"/>
    <w:p w14:paraId="34191004" w14:textId="6373A9B5" w:rsidR="0075454F" w:rsidRDefault="0075454F"/>
    <w:p w14:paraId="40884A09" w14:textId="2C92FD02" w:rsidR="0075454F" w:rsidRDefault="0075454F"/>
    <w:p w14:paraId="478D1A47" w14:textId="7628085A" w:rsidR="0075454F" w:rsidRDefault="0075454F"/>
    <w:p w14:paraId="0B35FBEC" w14:textId="58580AE2" w:rsidR="0075454F" w:rsidRDefault="0075454F"/>
    <w:p w14:paraId="01009E47" w14:textId="33026155" w:rsidR="002C6F97" w:rsidRPr="002C6F97" w:rsidRDefault="0075454F" w:rsidP="002C6F97">
      <w:pPr>
        <w:jc w:val="center"/>
        <w:rPr>
          <w:rFonts w:ascii="Arial" w:hAnsi="Arial" w:cs="Arial"/>
          <w:b/>
          <w:bCs/>
          <w:sz w:val="24"/>
          <w:szCs w:val="24"/>
          <w:u w:val="single"/>
        </w:rPr>
      </w:pPr>
      <w:r w:rsidRPr="002C6F97">
        <w:rPr>
          <w:rFonts w:ascii="Arial" w:hAnsi="Arial" w:cs="Arial"/>
          <w:b/>
          <w:bCs/>
          <w:sz w:val="24"/>
          <w:szCs w:val="24"/>
          <w:u w:val="single"/>
        </w:rPr>
        <w:t>Home Learning – Year 1</w:t>
      </w:r>
    </w:p>
    <w:p w14:paraId="310E5651" w14:textId="6FBB4357" w:rsidR="0075454F" w:rsidRPr="002C6F97" w:rsidRDefault="0075454F" w:rsidP="002C6F97">
      <w:pPr>
        <w:jc w:val="center"/>
        <w:rPr>
          <w:rFonts w:ascii="Arial" w:hAnsi="Arial" w:cs="Arial"/>
          <w:b/>
          <w:bCs/>
          <w:sz w:val="24"/>
          <w:szCs w:val="24"/>
          <w:u w:val="single"/>
        </w:rPr>
      </w:pPr>
      <w:r w:rsidRPr="002C6F97">
        <w:rPr>
          <w:rFonts w:ascii="Arial" w:hAnsi="Arial" w:cs="Arial"/>
          <w:b/>
          <w:bCs/>
          <w:sz w:val="24"/>
          <w:szCs w:val="24"/>
          <w:u w:val="single"/>
        </w:rPr>
        <w:t>Giraffes can’t dance by Gilaes Andreae and Guy Parker Rees</w:t>
      </w:r>
    </w:p>
    <w:p w14:paraId="0E122324" w14:textId="7D5CD404" w:rsidR="0075454F" w:rsidRPr="002C6F97" w:rsidRDefault="002C6F97">
      <w:pPr>
        <w:rPr>
          <w:rFonts w:ascii="Arial" w:hAnsi="Arial" w:cs="Arial"/>
          <w:sz w:val="24"/>
          <w:szCs w:val="24"/>
        </w:rPr>
      </w:pPr>
      <w:r w:rsidRPr="002C6F97">
        <w:rPr>
          <w:rFonts w:ascii="Arial" w:hAnsi="Arial" w:cs="Arial"/>
          <w:b/>
          <w:bCs/>
          <w:noProof/>
          <w:sz w:val="24"/>
          <w:szCs w:val="24"/>
          <w:lang w:eastAsia="en-GB"/>
        </w:rPr>
        <w:drawing>
          <wp:anchor distT="0" distB="0" distL="114300" distR="114300" simplePos="0" relativeHeight="251658240" behindDoc="0" locked="0" layoutInCell="1" allowOverlap="1" wp14:anchorId="0C70B86F" wp14:editId="119FB86E">
            <wp:simplePos x="0" y="0"/>
            <wp:positionH relativeFrom="column">
              <wp:posOffset>6972300</wp:posOffset>
            </wp:positionH>
            <wp:positionV relativeFrom="paragraph">
              <wp:posOffset>285750</wp:posOffset>
            </wp:positionV>
            <wp:extent cx="2844165" cy="36074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danc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165" cy="3607435"/>
                    </a:xfrm>
                    <a:prstGeom prst="rect">
                      <a:avLst/>
                    </a:prstGeom>
                  </pic:spPr>
                </pic:pic>
              </a:graphicData>
            </a:graphic>
          </wp:anchor>
        </w:drawing>
      </w:r>
    </w:p>
    <w:p w14:paraId="68DADB04" w14:textId="77777777" w:rsidR="0075454F" w:rsidRPr="002C6F97" w:rsidRDefault="0075454F">
      <w:pPr>
        <w:rPr>
          <w:rFonts w:ascii="Arial" w:hAnsi="Arial" w:cs="Arial"/>
          <w:sz w:val="24"/>
          <w:szCs w:val="24"/>
        </w:rPr>
      </w:pPr>
      <w:r w:rsidRPr="002C6F97">
        <w:rPr>
          <w:rFonts w:ascii="Arial" w:hAnsi="Arial" w:cs="Arial"/>
          <w:sz w:val="24"/>
          <w:szCs w:val="24"/>
        </w:rPr>
        <w:t xml:space="preserve">Welcome to the Home Learning Page for children who are isolating at home. This unit is </w:t>
      </w:r>
      <w:r w:rsidR="003F2A2B" w:rsidRPr="002C6F97">
        <w:rPr>
          <w:rFonts w:ascii="Arial" w:hAnsi="Arial" w:cs="Arial"/>
          <w:sz w:val="24"/>
          <w:szCs w:val="24"/>
        </w:rPr>
        <w:t>aimed</w:t>
      </w:r>
      <w:r w:rsidRPr="002C6F97">
        <w:rPr>
          <w:rFonts w:ascii="Arial" w:hAnsi="Arial" w:cs="Arial"/>
          <w:sz w:val="24"/>
          <w:szCs w:val="24"/>
        </w:rPr>
        <w:t xml:space="preserve"> at children who are in Year 1. This planning block covers two weeks work and is split up into different subject areas. The idea is that all of the work should be completed by the end of the two weeks, however you can choose which activities and subjects you do each day and how you arrange this, so it can suit your family and circumstances. </w:t>
      </w:r>
    </w:p>
    <w:p w14:paraId="0AF6D009" w14:textId="083F9992" w:rsidR="002C6F97" w:rsidRPr="009E63A3" w:rsidRDefault="002C6F97" w:rsidP="002C6F97">
      <w:pPr>
        <w:rPr>
          <w:rFonts w:ascii="Arial" w:hAnsi="Arial" w:cs="Arial"/>
          <w:sz w:val="24"/>
          <w:szCs w:val="24"/>
        </w:rPr>
      </w:pPr>
      <w:r w:rsidRPr="002C6F97">
        <w:rPr>
          <w:rFonts w:ascii="Arial" w:hAnsi="Arial" w:cs="Arial"/>
          <w:sz w:val="24"/>
          <w:szCs w:val="24"/>
        </w:rPr>
        <w:t>Typically,</w:t>
      </w:r>
      <w:r w:rsidR="0075454F" w:rsidRPr="002C6F97">
        <w:rPr>
          <w:rFonts w:ascii="Arial" w:hAnsi="Arial" w:cs="Arial"/>
          <w:sz w:val="24"/>
          <w:szCs w:val="24"/>
        </w:rPr>
        <w:t xml:space="preserve"> in school we have core subjects first (Literacy or Maths), then phonics or handwriting with a topic or PE activity later- so you might find it useful to structure your day in a similar way. </w:t>
      </w:r>
      <w:r w:rsidR="0083273E" w:rsidRPr="002C6F97">
        <w:rPr>
          <w:rFonts w:ascii="Arial" w:hAnsi="Arial" w:cs="Arial"/>
          <w:sz w:val="24"/>
          <w:szCs w:val="24"/>
        </w:rPr>
        <w:t xml:space="preserve">Each box is one session. </w:t>
      </w:r>
      <w:r w:rsidR="0075454F" w:rsidRPr="002C6F97">
        <w:rPr>
          <w:rFonts w:ascii="Arial" w:hAnsi="Arial" w:cs="Arial"/>
          <w:sz w:val="24"/>
          <w:szCs w:val="24"/>
        </w:rPr>
        <w:t xml:space="preserve">You can record your work using Tapestry, or in a way that suits you e.g. as word documents, on paper and you can bring the work in when your child returns to school so that we can see all the Home learning. </w:t>
      </w:r>
      <w:r w:rsidRPr="003971F6">
        <w:rPr>
          <w:rFonts w:ascii="Arial" w:hAnsi="Arial" w:cs="Arial"/>
          <w:sz w:val="24"/>
          <w:szCs w:val="24"/>
        </w:rPr>
        <w:t>We have deliberately not written the planner as a set sequence e.g. day 1 teach these 5 lessons.</w:t>
      </w:r>
      <w:r>
        <w:rPr>
          <w:rFonts w:ascii="Arial" w:hAnsi="Arial" w:cs="Arial"/>
          <w:sz w:val="24"/>
          <w:szCs w:val="24"/>
        </w:rPr>
        <w:t xml:space="preserve"> We have planned </w:t>
      </w:r>
      <w:r w:rsidR="00C32228">
        <w:rPr>
          <w:rFonts w:ascii="Arial" w:hAnsi="Arial" w:cs="Arial"/>
          <w:sz w:val="24"/>
          <w:szCs w:val="24"/>
        </w:rPr>
        <w:t xml:space="preserve">over </w:t>
      </w:r>
      <w:r>
        <w:rPr>
          <w:rFonts w:ascii="Arial" w:hAnsi="Arial" w:cs="Arial"/>
          <w:sz w:val="24"/>
          <w:szCs w:val="24"/>
        </w:rPr>
        <w:t xml:space="preserve">40 sessions </w:t>
      </w:r>
      <w:r w:rsidR="00C32228">
        <w:rPr>
          <w:rFonts w:ascii="Arial" w:hAnsi="Arial" w:cs="Arial"/>
          <w:sz w:val="24"/>
          <w:szCs w:val="24"/>
        </w:rPr>
        <w:t>for</w:t>
      </w:r>
      <w:bookmarkStart w:id="1" w:name="_GoBack"/>
      <w:bookmarkEnd w:id="1"/>
      <w:r>
        <w:rPr>
          <w:rFonts w:ascii="Arial" w:hAnsi="Arial" w:cs="Arial"/>
          <w:sz w:val="24"/>
          <w:szCs w:val="24"/>
        </w:rPr>
        <w:t xml:space="preserve"> 10 days.</w:t>
      </w:r>
    </w:p>
    <w:p w14:paraId="2F111879" w14:textId="3997958E" w:rsidR="0075454F" w:rsidRPr="002C6F97" w:rsidRDefault="0075454F">
      <w:pPr>
        <w:rPr>
          <w:rFonts w:ascii="Arial" w:hAnsi="Arial" w:cs="Arial"/>
          <w:sz w:val="24"/>
          <w:szCs w:val="24"/>
        </w:rPr>
      </w:pPr>
    </w:p>
    <w:p w14:paraId="3DE4A2A3" w14:textId="39A794AA" w:rsidR="007A4218" w:rsidRDefault="0075454F">
      <w:pPr>
        <w:rPr>
          <w:rFonts w:ascii="Arial" w:hAnsi="Arial" w:cs="Arial"/>
          <w:sz w:val="24"/>
          <w:szCs w:val="24"/>
        </w:rPr>
      </w:pPr>
      <w:r w:rsidRPr="002C6F97">
        <w:rPr>
          <w:rFonts w:ascii="Arial" w:hAnsi="Arial" w:cs="Arial"/>
          <w:sz w:val="24"/>
          <w:szCs w:val="24"/>
        </w:rPr>
        <w:t>Please star</w:t>
      </w:r>
      <w:r w:rsidR="00EB6A36">
        <w:rPr>
          <w:rFonts w:ascii="Arial" w:hAnsi="Arial" w:cs="Arial"/>
          <w:sz w:val="24"/>
          <w:szCs w:val="24"/>
        </w:rPr>
        <w:t>t by reading the book Giraffes Can’t D</w:t>
      </w:r>
      <w:r w:rsidRPr="002C6F97">
        <w:rPr>
          <w:rFonts w:ascii="Arial" w:hAnsi="Arial" w:cs="Arial"/>
          <w:sz w:val="24"/>
          <w:szCs w:val="24"/>
        </w:rPr>
        <w:t xml:space="preserve">ance, there is a </w:t>
      </w:r>
      <w:r w:rsidR="0083273E" w:rsidRPr="002C6F97">
        <w:rPr>
          <w:rFonts w:ascii="Arial" w:hAnsi="Arial" w:cs="Arial"/>
          <w:sz w:val="24"/>
          <w:szCs w:val="24"/>
        </w:rPr>
        <w:t>PowerPoint</w:t>
      </w:r>
      <w:r w:rsidRPr="002C6F97">
        <w:rPr>
          <w:rFonts w:ascii="Arial" w:hAnsi="Arial" w:cs="Arial"/>
          <w:sz w:val="24"/>
          <w:szCs w:val="24"/>
        </w:rPr>
        <w:t xml:space="preserve"> attached in the Home learning planner, or there are several retellings on You Tube. </w:t>
      </w:r>
    </w:p>
    <w:p w14:paraId="76F860EF" w14:textId="381C6373" w:rsidR="002A0882" w:rsidRDefault="00C32228">
      <w:pPr>
        <w:rPr>
          <w:rFonts w:ascii="Arial" w:hAnsi="Arial" w:cs="Arial"/>
          <w:sz w:val="24"/>
          <w:szCs w:val="24"/>
        </w:rPr>
      </w:pPr>
      <w:hyperlink r:id="rId9" w:history="1">
        <w:r w:rsidR="002A0882" w:rsidRPr="005E1320">
          <w:rPr>
            <w:rStyle w:val="Hyperlink"/>
            <w:rFonts w:ascii="Arial" w:hAnsi="Arial" w:cs="Arial"/>
            <w:sz w:val="24"/>
            <w:szCs w:val="24"/>
          </w:rPr>
          <w:t>https://www.youtube.com/watch?v=E92XNvCoeWo</w:t>
        </w:r>
      </w:hyperlink>
      <w:r w:rsidR="002A0882">
        <w:rPr>
          <w:rFonts w:ascii="Arial" w:hAnsi="Arial" w:cs="Arial"/>
          <w:sz w:val="24"/>
          <w:szCs w:val="24"/>
        </w:rPr>
        <w:t xml:space="preserve"> </w:t>
      </w:r>
    </w:p>
    <w:p w14:paraId="34200D1B" w14:textId="28AEE7B2" w:rsidR="00EB6A36" w:rsidRPr="002C6F97" w:rsidRDefault="00C32228">
      <w:pPr>
        <w:rPr>
          <w:rFonts w:ascii="Arial" w:hAnsi="Arial" w:cs="Arial"/>
          <w:sz w:val="24"/>
          <w:szCs w:val="24"/>
        </w:rPr>
      </w:pPr>
      <w:hyperlink r:id="rId10" w:history="1">
        <w:r w:rsidR="00EB6A36" w:rsidRPr="005E1320">
          <w:rPr>
            <w:rStyle w:val="Hyperlink"/>
            <w:rFonts w:ascii="Arial" w:hAnsi="Arial" w:cs="Arial"/>
            <w:sz w:val="24"/>
            <w:szCs w:val="24"/>
          </w:rPr>
          <w:t>https://www.youtube.com/watch?v=Zzb5Acl-n70</w:t>
        </w:r>
      </w:hyperlink>
      <w:r w:rsidR="00EB6A36">
        <w:rPr>
          <w:rFonts w:ascii="Arial" w:hAnsi="Arial" w:cs="Arial"/>
          <w:sz w:val="24"/>
          <w:szCs w:val="24"/>
        </w:rPr>
        <w:t xml:space="preserve"> (song)</w:t>
      </w:r>
    </w:p>
    <w:p w14:paraId="07402867" w14:textId="77777777" w:rsidR="007A4218" w:rsidRPr="002C6F97" w:rsidRDefault="007A4218">
      <w:pPr>
        <w:rPr>
          <w:rFonts w:ascii="Arial" w:hAnsi="Arial" w:cs="Arial"/>
          <w:sz w:val="24"/>
          <w:szCs w:val="24"/>
        </w:rPr>
      </w:pPr>
    </w:p>
    <w:tbl>
      <w:tblPr>
        <w:tblStyle w:val="TableGrid"/>
        <w:tblpPr w:leftFromText="180" w:rightFromText="180" w:vertAnchor="page" w:horzAnchor="margin" w:tblpY="451"/>
        <w:tblW w:w="0" w:type="auto"/>
        <w:tblLayout w:type="fixed"/>
        <w:tblLook w:val="04A0" w:firstRow="1" w:lastRow="0" w:firstColumn="1" w:lastColumn="0" w:noHBand="0" w:noVBand="1"/>
      </w:tblPr>
      <w:tblGrid>
        <w:gridCol w:w="2122"/>
        <w:gridCol w:w="2693"/>
        <w:gridCol w:w="2410"/>
        <w:gridCol w:w="2693"/>
        <w:gridCol w:w="2693"/>
        <w:gridCol w:w="2777"/>
      </w:tblGrid>
      <w:tr w:rsidR="001D723A" w:rsidRPr="002C6F97" w14:paraId="05FC6028" w14:textId="77777777" w:rsidTr="00D30474">
        <w:tc>
          <w:tcPr>
            <w:tcW w:w="15388" w:type="dxa"/>
            <w:gridSpan w:val="6"/>
          </w:tcPr>
          <w:p w14:paraId="435A9B15" w14:textId="77777777" w:rsidR="001D723A" w:rsidRPr="00A67FC2" w:rsidRDefault="001D723A" w:rsidP="00D47AB7">
            <w:pPr>
              <w:jc w:val="center"/>
              <w:rPr>
                <w:rFonts w:ascii="Arial" w:hAnsi="Arial" w:cs="Arial"/>
                <w:b/>
                <w:bCs/>
                <w:sz w:val="24"/>
                <w:szCs w:val="24"/>
              </w:rPr>
            </w:pPr>
            <w:r w:rsidRPr="00A67FC2">
              <w:rPr>
                <w:rFonts w:ascii="Arial" w:hAnsi="Arial" w:cs="Arial"/>
                <w:b/>
                <w:bCs/>
                <w:sz w:val="24"/>
                <w:szCs w:val="24"/>
              </w:rPr>
              <w:lastRenderedPageBreak/>
              <w:t>Areas of Learning</w:t>
            </w:r>
          </w:p>
        </w:tc>
      </w:tr>
      <w:tr w:rsidR="002D100D" w:rsidRPr="002C6F97" w14:paraId="3D666805" w14:textId="77777777" w:rsidTr="0072357D">
        <w:tc>
          <w:tcPr>
            <w:tcW w:w="4815" w:type="dxa"/>
            <w:gridSpan w:val="2"/>
            <w:shd w:val="clear" w:color="auto" w:fill="BDD6EE" w:themeFill="accent1" w:themeFillTint="66"/>
          </w:tcPr>
          <w:p w14:paraId="3E0184BF" w14:textId="77777777" w:rsidR="002D100D" w:rsidRPr="00A67FC2" w:rsidRDefault="006925F8" w:rsidP="00D47AB7">
            <w:pPr>
              <w:jc w:val="center"/>
              <w:rPr>
                <w:rFonts w:ascii="Arial" w:hAnsi="Arial" w:cs="Arial"/>
                <w:b/>
                <w:bCs/>
              </w:rPr>
            </w:pPr>
            <w:r w:rsidRPr="00A67FC2">
              <w:rPr>
                <w:rFonts w:ascii="Arial" w:hAnsi="Arial" w:cs="Arial"/>
                <w:b/>
                <w:bCs/>
              </w:rPr>
              <w:t xml:space="preserve">Literacy- Reading and writing </w:t>
            </w:r>
          </w:p>
        </w:tc>
        <w:tc>
          <w:tcPr>
            <w:tcW w:w="2410" w:type="dxa"/>
            <w:shd w:val="clear" w:color="auto" w:fill="F7CAAC" w:themeFill="accent2" w:themeFillTint="66"/>
          </w:tcPr>
          <w:p w14:paraId="5B4E5F4A" w14:textId="77777777" w:rsidR="002D100D" w:rsidRPr="00A67FC2" w:rsidRDefault="006925F8" w:rsidP="00D47AB7">
            <w:pPr>
              <w:jc w:val="center"/>
              <w:rPr>
                <w:rFonts w:ascii="Arial" w:hAnsi="Arial" w:cs="Arial"/>
                <w:b/>
                <w:bCs/>
              </w:rPr>
            </w:pPr>
            <w:r w:rsidRPr="00A67FC2">
              <w:rPr>
                <w:rFonts w:ascii="Arial" w:hAnsi="Arial" w:cs="Arial"/>
                <w:b/>
                <w:bCs/>
              </w:rPr>
              <w:t>Literacy – Speaking and Listening</w:t>
            </w:r>
          </w:p>
        </w:tc>
        <w:tc>
          <w:tcPr>
            <w:tcW w:w="5386" w:type="dxa"/>
            <w:gridSpan w:val="2"/>
            <w:shd w:val="clear" w:color="auto" w:fill="C5E0B3" w:themeFill="accent6" w:themeFillTint="66"/>
          </w:tcPr>
          <w:p w14:paraId="68AA73CB" w14:textId="77777777" w:rsidR="002D100D" w:rsidRPr="00A67FC2" w:rsidRDefault="006925F8" w:rsidP="00D47AB7">
            <w:pPr>
              <w:jc w:val="center"/>
              <w:rPr>
                <w:rFonts w:ascii="Arial" w:hAnsi="Arial" w:cs="Arial"/>
                <w:b/>
                <w:bCs/>
              </w:rPr>
            </w:pPr>
            <w:r w:rsidRPr="00A67FC2">
              <w:rPr>
                <w:rFonts w:ascii="Arial" w:hAnsi="Arial" w:cs="Arial"/>
                <w:b/>
                <w:bCs/>
              </w:rPr>
              <w:t xml:space="preserve">Maths </w:t>
            </w:r>
          </w:p>
        </w:tc>
        <w:tc>
          <w:tcPr>
            <w:tcW w:w="2777" w:type="dxa"/>
            <w:shd w:val="clear" w:color="auto" w:fill="D9E2F3" w:themeFill="accent5" w:themeFillTint="33"/>
          </w:tcPr>
          <w:p w14:paraId="6E2931BF" w14:textId="77777777" w:rsidR="002D100D" w:rsidRPr="00A67FC2" w:rsidRDefault="006925F8" w:rsidP="006925F8">
            <w:pPr>
              <w:jc w:val="center"/>
              <w:rPr>
                <w:rFonts w:ascii="Arial" w:hAnsi="Arial" w:cs="Arial"/>
                <w:b/>
                <w:bCs/>
              </w:rPr>
            </w:pPr>
            <w:r w:rsidRPr="00A67FC2">
              <w:rPr>
                <w:rFonts w:ascii="Arial" w:hAnsi="Arial" w:cs="Arial"/>
                <w:b/>
                <w:bCs/>
              </w:rPr>
              <w:t>Physical Education</w:t>
            </w:r>
          </w:p>
        </w:tc>
      </w:tr>
      <w:tr w:rsidR="00FF3F6D" w:rsidRPr="002C6F97" w14:paraId="5CFE6534" w14:textId="77777777" w:rsidTr="0072357D">
        <w:tc>
          <w:tcPr>
            <w:tcW w:w="2122" w:type="dxa"/>
            <w:shd w:val="clear" w:color="auto" w:fill="BDD6EE" w:themeFill="accent1" w:themeFillTint="66"/>
          </w:tcPr>
          <w:p w14:paraId="1CB15692" w14:textId="0651FC5C" w:rsidR="00FF3F6D" w:rsidRPr="002C6F97" w:rsidRDefault="00322BB9" w:rsidP="00D47AB7">
            <w:pPr>
              <w:rPr>
                <w:rFonts w:ascii="Arial" w:hAnsi="Arial" w:cs="Arial"/>
                <w:sz w:val="20"/>
                <w:szCs w:val="20"/>
              </w:rPr>
            </w:pPr>
            <w:r w:rsidRPr="002C6F97">
              <w:rPr>
                <w:rFonts w:ascii="Arial" w:hAnsi="Arial" w:cs="Arial"/>
                <w:sz w:val="20"/>
                <w:szCs w:val="20"/>
              </w:rPr>
              <w:t xml:space="preserve">Find a book review format you like online and complete a review of Giraffes </w:t>
            </w:r>
            <w:r w:rsidR="0072357D">
              <w:rPr>
                <w:rFonts w:ascii="Arial" w:hAnsi="Arial" w:cs="Arial"/>
                <w:sz w:val="20"/>
                <w:szCs w:val="20"/>
              </w:rPr>
              <w:t>C</w:t>
            </w:r>
            <w:r w:rsidR="00282E6C" w:rsidRPr="002C6F97">
              <w:rPr>
                <w:rFonts w:ascii="Arial" w:hAnsi="Arial" w:cs="Arial"/>
                <w:sz w:val="20"/>
                <w:szCs w:val="20"/>
              </w:rPr>
              <w:t>an’t</w:t>
            </w:r>
            <w:r w:rsidR="0072357D">
              <w:rPr>
                <w:rFonts w:ascii="Arial" w:hAnsi="Arial" w:cs="Arial"/>
                <w:sz w:val="20"/>
                <w:szCs w:val="20"/>
              </w:rPr>
              <w:t xml:space="preserve"> D</w:t>
            </w:r>
            <w:r w:rsidRPr="002C6F97">
              <w:rPr>
                <w:rFonts w:ascii="Arial" w:hAnsi="Arial" w:cs="Arial"/>
                <w:sz w:val="20"/>
                <w:szCs w:val="20"/>
              </w:rPr>
              <w:t xml:space="preserve">ance- try to use ‘because’ to explain your reasons. </w:t>
            </w:r>
          </w:p>
        </w:tc>
        <w:tc>
          <w:tcPr>
            <w:tcW w:w="2693" w:type="dxa"/>
            <w:shd w:val="clear" w:color="auto" w:fill="BDD6EE" w:themeFill="accent1" w:themeFillTint="66"/>
          </w:tcPr>
          <w:p w14:paraId="5A52CED8" w14:textId="77777777" w:rsidR="00FF3F6D" w:rsidRPr="002C6F97" w:rsidRDefault="00322BB9" w:rsidP="00D47AB7">
            <w:pPr>
              <w:jc w:val="center"/>
              <w:rPr>
                <w:rFonts w:ascii="Arial" w:hAnsi="Arial" w:cs="Arial"/>
                <w:sz w:val="20"/>
                <w:szCs w:val="20"/>
              </w:rPr>
            </w:pPr>
            <w:r w:rsidRPr="002C6F97">
              <w:rPr>
                <w:rFonts w:ascii="Arial" w:hAnsi="Arial" w:cs="Arial"/>
                <w:sz w:val="20"/>
                <w:szCs w:val="20"/>
              </w:rPr>
              <w:t xml:space="preserve">Find the page where </w:t>
            </w:r>
            <w:r w:rsidR="00282E6C" w:rsidRPr="002C6F97">
              <w:rPr>
                <w:rFonts w:ascii="Arial" w:hAnsi="Arial" w:cs="Arial"/>
                <w:sz w:val="20"/>
                <w:szCs w:val="20"/>
              </w:rPr>
              <w:t>Gerald</w:t>
            </w:r>
            <w:r w:rsidRPr="002C6F97">
              <w:rPr>
                <w:rFonts w:ascii="Arial" w:hAnsi="Arial" w:cs="Arial"/>
                <w:sz w:val="20"/>
                <w:szCs w:val="20"/>
              </w:rPr>
              <w:t xml:space="preserve"> listens to the swaying grass, and the trees. Close your eyes and listen to the sounds you can hear. Write simple </w:t>
            </w:r>
            <w:r w:rsidR="00282E6C" w:rsidRPr="002C6F97">
              <w:rPr>
                <w:rFonts w:ascii="Arial" w:hAnsi="Arial" w:cs="Arial"/>
                <w:sz w:val="20"/>
                <w:szCs w:val="20"/>
              </w:rPr>
              <w:t>sentences</w:t>
            </w:r>
            <w:r w:rsidRPr="002C6F97">
              <w:rPr>
                <w:rFonts w:ascii="Arial" w:hAnsi="Arial" w:cs="Arial"/>
                <w:sz w:val="20"/>
                <w:szCs w:val="20"/>
              </w:rPr>
              <w:t xml:space="preserve"> using capital letters and full stops to describe what you can hear when you close your eyes. </w:t>
            </w:r>
          </w:p>
        </w:tc>
        <w:tc>
          <w:tcPr>
            <w:tcW w:w="2410" w:type="dxa"/>
            <w:shd w:val="clear" w:color="auto" w:fill="F7CAAC" w:themeFill="accent2" w:themeFillTint="66"/>
          </w:tcPr>
          <w:p w14:paraId="35D609F6" w14:textId="77777777" w:rsidR="00EA6CB5" w:rsidRPr="002C6F97" w:rsidRDefault="0083273E" w:rsidP="00D47AB7">
            <w:pPr>
              <w:rPr>
                <w:rFonts w:ascii="Arial" w:hAnsi="Arial" w:cs="Arial"/>
                <w:sz w:val="20"/>
                <w:szCs w:val="20"/>
              </w:rPr>
            </w:pPr>
            <w:r w:rsidRPr="002C6F97">
              <w:rPr>
                <w:rFonts w:ascii="Arial" w:hAnsi="Arial" w:cs="Arial"/>
                <w:sz w:val="20"/>
                <w:szCs w:val="20"/>
              </w:rPr>
              <w:t xml:space="preserve">Make simple puppets for some of the animals in the story- this could be drawings/ spoons/ lolly sticks (There are lots of ideas for puppets linked to this story online). Once you have the puppets can you retell the story? You could record it to make a video. </w:t>
            </w:r>
          </w:p>
        </w:tc>
        <w:tc>
          <w:tcPr>
            <w:tcW w:w="2693" w:type="dxa"/>
            <w:shd w:val="clear" w:color="auto" w:fill="C5E0B3" w:themeFill="accent6" w:themeFillTint="66"/>
          </w:tcPr>
          <w:p w14:paraId="6F4905DF" w14:textId="65281FA3" w:rsidR="002D100D" w:rsidRPr="002C6F97" w:rsidRDefault="00EB6A36" w:rsidP="00EB6A36">
            <w:pPr>
              <w:rPr>
                <w:rFonts w:ascii="Arial" w:hAnsi="Arial" w:cs="Arial"/>
                <w:sz w:val="20"/>
                <w:szCs w:val="20"/>
              </w:rPr>
            </w:pPr>
            <w:r>
              <w:rPr>
                <w:rFonts w:ascii="Arial" w:hAnsi="Arial" w:cs="Arial"/>
                <w:sz w:val="20"/>
                <w:szCs w:val="20"/>
              </w:rPr>
              <w:t xml:space="preserve">Can you count the number of animals on each page in the book? Make sure you count accurately pointing to a different animal each time you say a number. Can you write down those numbers? Which page has the most animals? </w:t>
            </w:r>
          </w:p>
        </w:tc>
        <w:tc>
          <w:tcPr>
            <w:tcW w:w="2693" w:type="dxa"/>
            <w:shd w:val="clear" w:color="auto" w:fill="C5E0B3" w:themeFill="accent6" w:themeFillTint="66"/>
          </w:tcPr>
          <w:p w14:paraId="5D6812B9" w14:textId="77777777" w:rsidR="00FF3F6D" w:rsidRDefault="00EB6A36" w:rsidP="00D47AB7">
            <w:pPr>
              <w:jc w:val="center"/>
              <w:rPr>
                <w:rFonts w:ascii="Arial" w:hAnsi="Arial" w:cs="Arial"/>
                <w:sz w:val="20"/>
                <w:szCs w:val="20"/>
              </w:rPr>
            </w:pPr>
            <w:r>
              <w:rPr>
                <w:rFonts w:ascii="Arial" w:hAnsi="Arial" w:cs="Arial"/>
                <w:sz w:val="20"/>
                <w:szCs w:val="20"/>
              </w:rPr>
              <w:t>Can you count to 50? Try counting forwards and backwards.</w:t>
            </w:r>
          </w:p>
          <w:p w14:paraId="5D606A8B" w14:textId="77777777" w:rsidR="00EB6A36" w:rsidRDefault="00EB6A36" w:rsidP="00D47AB7">
            <w:pPr>
              <w:jc w:val="center"/>
              <w:rPr>
                <w:rFonts w:ascii="Arial" w:hAnsi="Arial" w:cs="Arial"/>
                <w:sz w:val="20"/>
                <w:szCs w:val="20"/>
              </w:rPr>
            </w:pPr>
            <w:r>
              <w:rPr>
                <w:rFonts w:ascii="Arial" w:hAnsi="Arial" w:cs="Arial"/>
                <w:sz w:val="20"/>
                <w:szCs w:val="20"/>
              </w:rPr>
              <w:t>Try counting from any number eg. count up to 50 starting at 13.</w:t>
            </w:r>
          </w:p>
          <w:p w14:paraId="5F731E3E" w14:textId="69FE571A" w:rsidR="00EB6A36" w:rsidRPr="002C6F97" w:rsidRDefault="00EB6A36" w:rsidP="00D47AB7">
            <w:pPr>
              <w:jc w:val="center"/>
              <w:rPr>
                <w:rFonts w:ascii="Arial" w:hAnsi="Arial" w:cs="Arial"/>
                <w:sz w:val="20"/>
                <w:szCs w:val="20"/>
              </w:rPr>
            </w:pPr>
          </w:p>
        </w:tc>
        <w:tc>
          <w:tcPr>
            <w:tcW w:w="2777" w:type="dxa"/>
            <w:shd w:val="clear" w:color="auto" w:fill="D9E2F3" w:themeFill="accent5" w:themeFillTint="33"/>
          </w:tcPr>
          <w:p w14:paraId="5E5C0F75" w14:textId="77777777" w:rsidR="00FF3F6D" w:rsidRPr="002C6F97" w:rsidRDefault="00FF3F6D" w:rsidP="00D47AB7">
            <w:pPr>
              <w:jc w:val="center"/>
              <w:rPr>
                <w:rFonts w:ascii="Arial" w:hAnsi="Arial" w:cs="Arial"/>
                <w:sz w:val="20"/>
                <w:szCs w:val="20"/>
              </w:rPr>
            </w:pPr>
            <w:r w:rsidRPr="002C6F97">
              <w:rPr>
                <w:rFonts w:ascii="Arial" w:hAnsi="Arial" w:cs="Arial"/>
                <w:sz w:val="20"/>
                <w:szCs w:val="20"/>
              </w:rPr>
              <w:t xml:space="preserve"> </w:t>
            </w:r>
            <w:r w:rsidR="007A4218" w:rsidRPr="002C6F97">
              <w:rPr>
                <w:rFonts w:ascii="Arial" w:hAnsi="Arial" w:cs="Arial"/>
                <w:sz w:val="20"/>
                <w:szCs w:val="20"/>
              </w:rPr>
              <w:t xml:space="preserve">Look up some of the dances mentioned on You tube (the Waltz, Rock and roll, Tango, Cha cha cha, </w:t>
            </w:r>
            <w:r w:rsidR="00617209" w:rsidRPr="002C6F97">
              <w:rPr>
                <w:rFonts w:ascii="Arial" w:hAnsi="Arial" w:cs="Arial"/>
                <w:sz w:val="20"/>
                <w:szCs w:val="20"/>
              </w:rPr>
              <w:t>Scottish</w:t>
            </w:r>
            <w:r w:rsidR="007A4218" w:rsidRPr="002C6F97">
              <w:rPr>
                <w:rFonts w:ascii="Arial" w:hAnsi="Arial" w:cs="Arial"/>
                <w:sz w:val="20"/>
                <w:szCs w:val="20"/>
              </w:rPr>
              <w:t xml:space="preserve"> reel)</w:t>
            </w:r>
          </w:p>
          <w:p w14:paraId="0CC9DAAB" w14:textId="77777777" w:rsidR="007A4218" w:rsidRPr="002C6F97" w:rsidRDefault="007A4218" w:rsidP="00D47AB7">
            <w:pPr>
              <w:jc w:val="center"/>
              <w:rPr>
                <w:rFonts w:ascii="Arial" w:hAnsi="Arial" w:cs="Arial"/>
                <w:sz w:val="20"/>
                <w:szCs w:val="20"/>
              </w:rPr>
            </w:pPr>
          </w:p>
          <w:p w14:paraId="36D67976" w14:textId="77777777" w:rsidR="007A4218" w:rsidRPr="002C6F97" w:rsidRDefault="007A4218" w:rsidP="00D47AB7">
            <w:pPr>
              <w:jc w:val="center"/>
              <w:rPr>
                <w:rFonts w:ascii="Arial" w:hAnsi="Arial" w:cs="Arial"/>
                <w:sz w:val="20"/>
                <w:szCs w:val="20"/>
              </w:rPr>
            </w:pPr>
            <w:r w:rsidRPr="002C6F97">
              <w:rPr>
                <w:rFonts w:ascii="Arial" w:hAnsi="Arial" w:cs="Arial"/>
                <w:sz w:val="20"/>
                <w:szCs w:val="20"/>
              </w:rPr>
              <w:t xml:space="preserve">Can you have a try at the dances as a family? </w:t>
            </w:r>
          </w:p>
        </w:tc>
      </w:tr>
      <w:tr w:rsidR="00FF3F6D" w:rsidRPr="002C6F97" w14:paraId="7AC0062F" w14:textId="77777777" w:rsidTr="0072357D">
        <w:tc>
          <w:tcPr>
            <w:tcW w:w="2122" w:type="dxa"/>
            <w:shd w:val="clear" w:color="auto" w:fill="BDD6EE" w:themeFill="accent1" w:themeFillTint="66"/>
          </w:tcPr>
          <w:p w14:paraId="267D64B8" w14:textId="1DF99E12" w:rsidR="00FF3F6D" w:rsidRPr="002C6F97" w:rsidRDefault="00B55CB1" w:rsidP="00D47AB7">
            <w:pPr>
              <w:jc w:val="center"/>
              <w:rPr>
                <w:rFonts w:ascii="Arial" w:hAnsi="Arial" w:cs="Arial"/>
                <w:sz w:val="20"/>
                <w:szCs w:val="20"/>
              </w:rPr>
            </w:pPr>
            <w:r w:rsidRPr="002C6F97">
              <w:rPr>
                <w:rFonts w:ascii="Arial" w:hAnsi="Arial" w:cs="Arial"/>
                <w:sz w:val="20"/>
                <w:szCs w:val="20"/>
              </w:rPr>
              <w:t>Can you come up with some ideas for others books</w:t>
            </w:r>
            <w:r w:rsidR="0072357D">
              <w:rPr>
                <w:rFonts w:ascii="Arial" w:hAnsi="Arial" w:cs="Arial"/>
                <w:sz w:val="20"/>
                <w:szCs w:val="20"/>
              </w:rPr>
              <w:t xml:space="preserve"> with the same theme e.g. Pigs C</w:t>
            </w:r>
            <w:r w:rsidRPr="002C6F97">
              <w:rPr>
                <w:rFonts w:ascii="Arial" w:hAnsi="Arial" w:cs="Arial"/>
                <w:sz w:val="20"/>
                <w:szCs w:val="20"/>
              </w:rPr>
              <w:t xml:space="preserve">an’t </w:t>
            </w:r>
            <w:r w:rsidR="0072357D">
              <w:rPr>
                <w:rFonts w:ascii="Arial" w:hAnsi="Arial" w:cs="Arial"/>
                <w:sz w:val="20"/>
                <w:szCs w:val="20"/>
              </w:rPr>
              <w:t>R</w:t>
            </w:r>
            <w:r w:rsidR="00617209" w:rsidRPr="002C6F97">
              <w:rPr>
                <w:rFonts w:ascii="Arial" w:hAnsi="Arial" w:cs="Arial"/>
                <w:sz w:val="20"/>
                <w:szCs w:val="20"/>
              </w:rPr>
              <w:t>oller-skate</w:t>
            </w:r>
            <w:r w:rsidR="0072357D">
              <w:rPr>
                <w:rFonts w:ascii="Arial" w:hAnsi="Arial" w:cs="Arial"/>
                <w:sz w:val="20"/>
                <w:szCs w:val="20"/>
              </w:rPr>
              <w:t>, Elephants Can’t S</w:t>
            </w:r>
            <w:r w:rsidRPr="002C6F97">
              <w:rPr>
                <w:rFonts w:ascii="Arial" w:hAnsi="Arial" w:cs="Arial"/>
                <w:sz w:val="20"/>
                <w:szCs w:val="20"/>
              </w:rPr>
              <w:t xml:space="preserve">wim. </w:t>
            </w:r>
            <w:r w:rsidR="00617209" w:rsidRPr="002C6F97">
              <w:rPr>
                <w:rFonts w:ascii="Arial" w:hAnsi="Arial" w:cs="Arial"/>
                <w:sz w:val="20"/>
                <w:szCs w:val="20"/>
              </w:rPr>
              <w:t>Discuss</w:t>
            </w:r>
            <w:r w:rsidRPr="002C6F97">
              <w:rPr>
                <w:rFonts w:ascii="Arial" w:hAnsi="Arial" w:cs="Arial"/>
                <w:sz w:val="20"/>
                <w:szCs w:val="20"/>
              </w:rPr>
              <w:t xml:space="preserve"> what would make a good story</w:t>
            </w:r>
            <w:r w:rsidR="008C00B6" w:rsidRPr="002C6F97">
              <w:rPr>
                <w:rFonts w:ascii="Arial" w:hAnsi="Arial" w:cs="Arial"/>
                <w:sz w:val="20"/>
                <w:szCs w:val="20"/>
              </w:rPr>
              <w:t xml:space="preserve">. </w:t>
            </w:r>
          </w:p>
        </w:tc>
        <w:tc>
          <w:tcPr>
            <w:tcW w:w="2693" w:type="dxa"/>
            <w:shd w:val="clear" w:color="auto" w:fill="BDD6EE" w:themeFill="accent1" w:themeFillTint="66"/>
          </w:tcPr>
          <w:p w14:paraId="338D9EBE" w14:textId="77777777" w:rsidR="006A6367" w:rsidRPr="002C6F97" w:rsidRDefault="006A6367" w:rsidP="00D47AB7">
            <w:pPr>
              <w:jc w:val="center"/>
              <w:rPr>
                <w:rFonts w:ascii="Arial" w:hAnsi="Arial" w:cs="Arial"/>
                <w:sz w:val="20"/>
                <w:szCs w:val="20"/>
              </w:rPr>
            </w:pPr>
            <w:r w:rsidRPr="002C6F97">
              <w:rPr>
                <w:rFonts w:ascii="Arial" w:hAnsi="Arial" w:cs="Arial"/>
                <w:sz w:val="20"/>
                <w:szCs w:val="20"/>
              </w:rPr>
              <w:t xml:space="preserve">Practise </w:t>
            </w:r>
            <w:r w:rsidR="00617209" w:rsidRPr="002C6F97">
              <w:rPr>
                <w:rFonts w:ascii="Arial" w:hAnsi="Arial" w:cs="Arial"/>
                <w:sz w:val="20"/>
                <w:szCs w:val="20"/>
              </w:rPr>
              <w:t>simple</w:t>
            </w:r>
            <w:r w:rsidRPr="002C6F97">
              <w:rPr>
                <w:rFonts w:ascii="Arial" w:hAnsi="Arial" w:cs="Arial"/>
                <w:sz w:val="20"/>
                <w:szCs w:val="20"/>
              </w:rPr>
              <w:t xml:space="preserve"> </w:t>
            </w:r>
            <w:r w:rsidR="00617209" w:rsidRPr="002C6F97">
              <w:rPr>
                <w:rFonts w:ascii="Arial" w:hAnsi="Arial" w:cs="Arial"/>
                <w:sz w:val="20"/>
                <w:szCs w:val="20"/>
              </w:rPr>
              <w:t>sentences</w:t>
            </w:r>
            <w:r w:rsidRPr="002C6F97">
              <w:rPr>
                <w:rFonts w:ascii="Arial" w:hAnsi="Arial" w:cs="Arial"/>
                <w:sz w:val="20"/>
                <w:szCs w:val="20"/>
              </w:rPr>
              <w:t xml:space="preserve"> using ‘and’ and for an extension ‘because’</w:t>
            </w:r>
            <w:r w:rsidR="00C63194" w:rsidRPr="002C6F97">
              <w:rPr>
                <w:rFonts w:ascii="Arial" w:hAnsi="Arial" w:cs="Arial"/>
                <w:sz w:val="20"/>
                <w:szCs w:val="20"/>
              </w:rPr>
              <w:t>.</w:t>
            </w:r>
            <w:r w:rsidRPr="002C6F97">
              <w:rPr>
                <w:rFonts w:ascii="Arial" w:hAnsi="Arial" w:cs="Arial"/>
                <w:sz w:val="20"/>
                <w:szCs w:val="20"/>
              </w:rPr>
              <w:t xml:space="preserve"> Relate them to the story. </w:t>
            </w:r>
          </w:p>
          <w:p w14:paraId="5B0FA5D4" w14:textId="77777777" w:rsidR="006A6367" w:rsidRPr="002C6F97" w:rsidRDefault="006A6367" w:rsidP="00D47AB7">
            <w:pPr>
              <w:jc w:val="center"/>
              <w:rPr>
                <w:rFonts w:ascii="Arial" w:hAnsi="Arial" w:cs="Arial"/>
                <w:sz w:val="20"/>
                <w:szCs w:val="20"/>
              </w:rPr>
            </w:pPr>
          </w:p>
          <w:p w14:paraId="0259A8CF" w14:textId="77777777" w:rsidR="006A6367" w:rsidRPr="002C6F97" w:rsidRDefault="006A6367" w:rsidP="00D47AB7">
            <w:pPr>
              <w:jc w:val="center"/>
              <w:rPr>
                <w:rFonts w:ascii="Arial" w:hAnsi="Arial" w:cs="Arial"/>
                <w:sz w:val="20"/>
                <w:szCs w:val="20"/>
              </w:rPr>
            </w:pPr>
            <w:r w:rsidRPr="002C6F97">
              <w:rPr>
                <w:rFonts w:ascii="Arial" w:hAnsi="Arial" w:cs="Arial"/>
                <w:sz w:val="20"/>
                <w:szCs w:val="20"/>
              </w:rPr>
              <w:t xml:space="preserve">Gerald could hear the trees </w:t>
            </w:r>
            <w:r w:rsidRPr="002C6F97">
              <w:rPr>
                <w:rFonts w:ascii="Arial" w:hAnsi="Arial" w:cs="Arial"/>
                <w:b/>
                <w:i/>
                <w:sz w:val="20"/>
                <w:szCs w:val="20"/>
              </w:rPr>
              <w:t>and</w:t>
            </w:r>
            <w:r w:rsidRPr="002C6F97">
              <w:rPr>
                <w:rFonts w:ascii="Arial" w:hAnsi="Arial" w:cs="Arial"/>
                <w:sz w:val="20"/>
                <w:szCs w:val="20"/>
              </w:rPr>
              <w:t xml:space="preserve"> the grass. </w:t>
            </w:r>
          </w:p>
          <w:p w14:paraId="44ADCB2A" w14:textId="77777777" w:rsidR="00C63194" w:rsidRPr="002C6F97" w:rsidRDefault="00617209" w:rsidP="00D47AB7">
            <w:pPr>
              <w:jc w:val="center"/>
              <w:rPr>
                <w:rFonts w:ascii="Arial" w:hAnsi="Arial" w:cs="Arial"/>
                <w:sz w:val="20"/>
                <w:szCs w:val="20"/>
              </w:rPr>
            </w:pPr>
            <w:r w:rsidRPr="002C6F97">
              <w:rPr>
                <w:rFonts w:ascii="Arial" w:hAnsi="Arial" w:cs="Arial"/>
                <w:sz w:val="20"/>
                <w:szCs w:val="20"/>
              </w:rPr>
              <w:t>Gerald</w:t>
            </w:r>
            <w:r w:rsidR="006A6367" w:rsidRPr="002C6F97">
              <w:rPr>
                <w:rFonts w:ascii="Arial" w:hAnsi="Arial" w:cs="Arial"/>
                <w:sz w:val="20"/>
                <w:szCs w:val="20"/>
              </w:rPr>
              <w:t xml:space="preserve"> was sad </w:t>
            </w:r>
            <w:r w:rsidR="006A6367" w:rsidRPr="002C6F97">
              <w:rPr>
                <w:rFonts w:ascii="Arial" w:hAnsi="Arial" w:cs="Arial"/>
                <w:b/>
                <w:i/>
                <w:sz w:val="20"/>
                <w:szCs w:val="20"/>
              </w:rPr>
              <w:t>because</w:t>
            </w:r>
            <w:r w:rsidR="006A6367" w:rsidRPr="002C6F97">
              <w:rPr>
                <w:rFonts w:ascii="Arial" w:hAnsi="Arial" w:cs="Arial"/>
                <w:sz w:val="20"/>
                <w:szCs w:val="20"/>
              </w:rPr>
              <w:t xml:space="preserve"> he could not dance. </w:t>
            </w:r>
            <w:r w:rsidR="00C63194" w:rsidRPr="002C6F97">
              <w:rPr>
                <w:rFonts w:ascii="Arial" w:hAnsi="Arial" w:cs="Arial"/>
                <w:sz w:val="20"/>
                <w:szCs w:val="20"/>
              </w:rPr>
              <w:t xml:space="preserve"> </w:t>
            </w:r>
          </w:p>
        </w:tc>
        <w:tc>
          <w:tcPr>
            <w:tcW w:w="2410" w:type="dxa"/>
            <w:shd w:val="clear" w:color="auto" w:fill="F7CAAC" w:themeFill="accent2" w:themeFillTint="66"/>
          </w:tcPr>
          <w:p w14:paraId="5A57EC6A" w14:textId="77777777" w:rsidR="00FF3F6D" w:rsidRPr="002C6F97" w:rsidRDefault="00B55CB1" w:rsidP="00D47AB7">
            <w:pPr>
              <w:jc w:val="center"/>
              <w:rPr>
                <w:rFonts w:ascii="Arial" w:hAnsi="Arial" w:cs="Arial"/>
                <w:sz w:val="20"/>
                <w:szCs w:val="20"/>
              </w:rPr>
            </w:pPr>
            <w:r w:rsidRPr="002C6F97">
              <w:rPr>
                <w:rFonts w:ascii="Arial" w:hAnsi="Arial" w:cs="Arial"/>
                <w:sz w:val="20"/>
                <w:szCs w:val="20"/>
              </w:rPr>
              <w:t xml:space="preserve">Can you add some speech bubbles to the animals in the story? What would they say if they could </w:t>
            </w:r>
            <w:r w:rsidR="00617209" w:rsidRPr="002C6F97">
              <w:rPr>
                <w:rFonts w:ascii="Arial" w:hAnsi="Arial" w:cs="Arial"/>
                <w:sz w:val="20"/>
                <w:szCs w:val="20"/>
              </w:rPr>
              <w:t>speak?</w:t>
            </w:r>
            <w:r w:rsidRPr="002C6F97">
              <w:rPr>
                <w:rFonts w:ascii="Arial" w:hAnsi="Arial" w:cs="Arial"/>
                <w:sz w:val="20"/>
                <w:szCs w:val="20"/>
              </w:rPr>
              <w:t xml:space="preserve"> (This is a talking activity so your mum or dad could do the </w:t>
            </w:r>
            <w:r w:rsidR="00617209" w:rsidRPr="002C6F97">
              <w:rPr>
                <w:rFonts w:ascii="Arial" w:hAnsi="Arial" w:cs="Arial"/>
                <w:sz w:val="20"/>
                <w:szCs w:val="20"/>
              </w:rPr>
              <w:t>writing</w:t>
            </w:r>
            <w:r w:rsidRPr="002C6F97">
              <w:rPr>
                <w:rFonts w:ascii="Arial" w:hAnsi="Arial" w:cs="Arial"/>
                <w:sz w:val="20"/>
                <w:szCs w:val="20"/>
              </w:rPr>
              <w:t xml:space="preserve"> for you) You could cut speech bubbles </w:t>
            </w:r>
            <w:r w:rsidR="00617209" w:rsidRPr="002C6F97">
              <w:rPr>
                <w:rFonts w:ascii="Arial" w:hAnsi="Arial" w:cs="Arial"/>
                <w:sz w:val="20"/>
                <w:szCs w:val="20"/>
              </w:rPr>
              <w:t>out</w:t>
            </w:r>
            <w:r w:rsidRPr="002C6F97">
              <w:rPr>
                <w:rFonts w:ascii="Arial" w:hAnsi="Arial" w:cs="Arial"/>
                <w:sz w:val="20"/>
                <w:szCs w:val="20"/>
              </w:rPr>
              <w:t xml:space="preserve"> of paper and blu tac them on.  </w:t>
            </w:r>
          </w:p>
        </w:tc>
        <w:tc>
          <w:tcPr>
            <w:tcW w:w="2693" w:type="dxa"/>
            <w:shd w:val="clear" w:color="auto" w:fill="C5E0B3" w:themeFill="accent6" w:themeFillTint="66"/>
          </w:tcPr>
          <w:p w14:paraId="7A158D66" w14:textId="3D1D73CD" w:rsidR="00FF3F6D" w:rsidRPr="002C6F97" w:rsidRDefault="002A0882" w:rsidP="00D47AB7">
            <w:pPr>
              <w:jc w:val="center"/>
              <w:rPr>
                <w:rFonts w:ascii="Arial" w:hAnsi="Arial" w:cs="Arial"/>
                <w:sz w:val="20"/>
                <w:szCs w:val="20"/>
              </w:rPr>
            </w:pPr>
            <w:r>
              <w:rPr>
                <w:rFonts w:ascii="Arial" w:hAnsi="Arial" w:cs="Arial"/>
                <w:sz w:val="20"/>
                <w:szCs w:val="20"/>
              </w:rPr>
              <w:t>Find some animal toys at home or cut out some animal pictures. Can you find different ways to sort them? eg. colour, number of legs, where they live, size etc.</w:t>
            </w:r>
          </w:p>
        </w:tc>
        <w:tc>
          <w:tcPr>
            <w:tcW w:w="2693" w:type="dxa"/>
            <w:shd w:val="clear" w:color="auto" w:fill="C5E0B3" w:themeFill="accent6" w:themeFillTint="66"/>
          </w:tcPr>
          <w:p w14:paraId="27DE7BAA" w14:textId="184B149D" w:rsidR="00911EA6" w:rsidRPr="002C6F97" w:rsidRDefault="002A0882" w:rsidP="00EB6A36">
            <w:pPr>
              <w:jc w:val="center"/>
              <w:rPr>
                <w:rFonts w:ascii="Arial" w:hAnsi="Arial" w:cs="Arial"/>
                <w:sz w:val="20"/>
                <w:szCs w:val="20"/>
              </w:rPr>
            </w:pPr>
            <w:r>
              <w:rPr>
                <w:rFonts w:ascii="Arial" w:hAnsi="Arial" w:cs="Arial"/>
                <w:sz w:val="20"/>
                <w:szCs w:val="20"/>
              </w:rPr>
              <w:t xml:space="preserve">Use your animal toys or pictures to make up your own maths problems eg. </w:t>
            </w:r>
            <w:r w:rsidR="00EB6A36">
              <w:rPr>
                <w:rFonts w:ascii="Arial" w:hAnsi="Arial" w:cs="Arial"/>
                <w:sz w:val="20"/>
                <w:szCs w:val="20"/>
              </w:rPr>
              <w:t>If there are 3 penguins how many feet do they have altogether? Record by drawing and/or writing the number sentence eg. 2+2+2=6</w:t>
            </w:r>
          </w:p>
        </w:tc>
        <w:tc>
          <w:tcPr>
            <w:tcW w:w="2777" w:type="dxa"/>
            <w:shd w:val="clear" w:color="auto" w:fill="D9E2F3" w:themeFill="accent5" w:themeFillTint="33"/>
          </w:tcPr>
          <w:p w14:paraId="1D3AFB1B" w14:textId="77777777" w:rsidR="00D47AB7" w:rsidRPr="002C6F97" w:rsidRDefault="007A4218" w:rsidP="00617209">
            <w:pPr>
              <w:jc w:val="center"/>
              <w:rPr>
                <w:rFonts w:ascii="Arial" w:hAnsi="Arial" w:cs="Arial"/>
                <w:sz w:val="20"/>
                <w:szCs w:val="20"/>
              </w:rPr>
            </w:pPr>
            <w:r w:rsidRPr="002C6F97">
              <w:rPr>
                <w:rFonts w:ascii="Arial" w:hAnsi="Arial" w:cs="Arial"/>
                <w:sz w:val="20"/>
                <w:szCs w:val="20"/>
              </w:rPr>
              <w:t xml:space="preserve">Can you set up a dance contest in your garden, like the one </w:t>
            </w:r>
            <w:r w:rsidR="00617209" w:rsidRPr="002C6F97">
              <w:rPr>
                <w:rFonts w:ascii="Arial" w:hAnsi="Arial" w:cs="Arial"/>
                <w:sz w:val="20"/>
                <w:szCs w:val="20"/>
              </w:rPr>
              <w:t>in</w:t>
            </w:r>
            <w:r w:rsidRPr="002C6F97">
              <w:rPr>
                <w:rFonts w:ascii="Arial" w:hAnsi="Arial" w:cs="Arial"/>
                <w:sz w:val="20"/>
                <w:szCs w:val="20"/>
              </w:rPr>
              <w:t xml:space="preserve"> the story? You could take it in </w:t>
            </w:r>
            <w:r w:rsidR="00617209" w:rsidRPr="002C6F97">
              <w:rPr>
                <w:rFonts w:ascii="Arial" w:hAnsi="Arial" w:cs="Arial"/>
                <w:sz w:val="20"/>
                <w:szCs w:val="20"/>
              </w:rPr>
              <w:t>turns</w:t>
            </w:r>
            <w:r w:rsidRPr="002C6F97">
              <w:rPr>
                <w:rFonts w:ascii="Arial" w:hAnsi="Arial" w:cs="Arial"/>
                <w:sz w:val="20"/>
                <w:szCs w:val="20"/>
              </w:rPr>
              <w:t xml:space="preserve"> to dance or play musical statues as a family. </w:t>
            </w:r>
          </w:p>
        </w:tc>
      </w:tr>
      <w:tr w:rsidR="006925F8" w:rsidRPr="002C6F97" w14:paraId="42277EE6" w14:textId="77777777" w:rsidTr="0072357D">
        <w:tc>
          <w:tcPr>
            <w:tcW w:w="2122" w:type="dxa"/>
            <w:shd w:val="clear" w:color="auto" w:fill="BDD6EE" w:themeFill="accent1" w:themeFillTint="66"/>
          </w:tcPr>
          <w:p w14:paraId="33BA2EF0" w14:textId="77777777" w:rsidR="006925F8" w:rsidRPr="002C6F97" w:rsidRDefault="00C63194" w:rsidP="00D47AB7">
            <w:pPr>
              <w:jc w:val="center"/>
              <w:rPr>
                <w:rFonts w:ascii="Arial" w:hAnsi="Arial" w:cs="Arial"/>
                <w:sz w:val="20"/>
                <w:szCs w:val="20"/>
              </w:rPr>
            </w:pPr>
            <w:r w:rsidRPr="002C6F97">
              <w:rPr>
                <w:rFonts w:ascii="Arial" w:hAnsi="Arial" w:cs="Arial"/>
                <w:sz w:val="20"/>
                <w:szCs w:val="20"/>
              </w:rPr>
              <w:t xml:space="preserve">Draw and describe the </w:t>
            </w:r>
            <w:r w:rsidR="00617209" w:rsidRPr="002C6F97">
              <w:rPr>
                <w:rFonts w:ascii="Arial" w:hAnsi="Arial" w:cs="Arial"/>
                <w:sz w:val="20"/>
                <w:szCs w:val="20"/>
              </w:rPr>
              <w:t>animal</w:t>
            </w:r>
            <w:r w:rsidRPr="002C6F97">
              <w:rPr>
                <w:rFonts w:ascii="Arial" w:hAnsi="Arial" w:cs="Arial"/>
                <w:sz w:val="20"/>
                <w:szCs w:val="20"/>
              </w:rPr>
              <w:t xml:space="preserve"> you have chosen to feature in your story. Surround the </w:t>
            </w:r>
            <w:r w:rsidR="00617209" w:rsidRPr="002C6F97">
              <w:rPr>
                <w:rFonts w:ascii="Arial" w:hAnsi="Arial" w:cs="Arial"/>
                <w:sz w:val="20"/>
                <w:szCs w:val="20"/>
              </w:rPr>
              <w:t>drawing</w:t>
            </w:r>
            <w:r w:rsidRPr="002C6F97">
              <w:rPr>
                <w:rFonts w:ascii="Arial" w:hAnsi="Arial" w:cs="Arial"/>
                <w:sz w:val="20"/>
                <w:szCs w:val="20"/>
              </w:rPr>
              <w:t xml:space="preserve"> with adjectives you could use in your story – grey </w:t>
            </w:r>
            <w:r w:rsidR="00617209" w:rsidRPr="002C6F97">
              <w:rPr>
                <w:rFonts w:ascii="Arial" w:hAnsi="Arial" w:cs="Arial"/>
                <w:sz w:val="20"/>
                <w:szCs w:val="20"/>
              </w:rPr>
              <w:t>elephant</w:t>
            </w:r>
            <w:r w:rsidRPr="002C6F97">
              <w:rPr>
                <w:rFonts w:ascii="Arial" w:hAnsi="Arial" w:cs="Arial"/>
                <w:sz w:val="20"/>
                <w:szCs w:val="20"/>
              </w:rPr>
              <w:t xml:space="preserve">, ling trunk, hairy toes, </w:t>
            </w:r>
            <w:r w:rsidR="00617209" w:rsidRPr="002C6F97">
              <w:rPr>
                <w:rFonts w:ascii="Arial" w:hAnsi="Arial" w:cs="Arial"/>
                <w:sz w:val="20"/>
                <w:szCs w:val="20"/>
              </w:rPr>
              <w:t>and shiny</w:t>
            </w:r>
            <w:r w:rsidRPr="002C6F97">
              <w:rPr>
                <w:rFonts w:ascii="Arial" w:hAnsi="Arial" w:cs="Arial"/>
                <w:sz w:val="20"/>
                <w:szCs w:val="20"/>
              </w:rPr>
              <w:t xml:space="preserve"> </w:t>
            </w:r>
            <w:r w:rsidR="00617209" w:rsidRPr="002C6F97">
              <w:rPr>
                <w:rFonts w:ascii="Arial" w:hAnsi="Arial" w:cs="Arial"/>
                <w:sz w:val="20"/>
                <w:szCs w:val="20"/>
              </w:rPr>
              <w:t>tusks</w:t>
            </w:r>
            <w:r w:rsidRPr="002C6F97">
              <w:rPr>
                <w:rFonts w:ascii="Arial" w:hAnsi="Arial" w:cs="Arial"/>
                <w:sz w:val="20"/>
                <w:szCs w:val="20"/>
              </w:rPr>
              <w:t xml:space="preserve">. </w:t>
            </w:r>
          </w:p>
        </w:tc>
        <w:tc>
          <w:tcPr>
            <w:tcW w:w="2693" w:type="dxa"/>
            <w:shd w:val="clear" w:color="auto" w:fill="BDD6EE" w:themeFill="accent1" w:themeFillTint="66"/>
          </w:tcPr>
          <w:p w14:paraId="1C5BBB95" w14:textId="68B824E9" w:rsidR="006A6367" w:rsidRPr="002C6F97" w:rsidRDefault="006A6367" w:rsidP="0072357D">
            <w:pPr>
              <w:jc w:val="center"/>
              <w:rPr>
                <w:rFonts w:ascii="Arial" w:hAnsi="Arial" w:cs="Arial"/>
                <w:sz w:val="20"/>
                <w:szCs w:val="20"/>
              </w:rPr>
            </w:pPr>
            <w:r w:rsidRPr="002C6F97">
              <w:rPr>
                <w:rFonts w:ascii="Arial" w:hAnsi="Arial" w:cs="Arial"/>
                <w:sz w:val="20"/>
                <w:szCs w:val="20"/>
              </w:rPr>
              <w:t xml:space="preserve">Make a plan for your story- what will happen at the beginning, middle and end. (For example the </w:t>
            </w:r>
            <w:r w:rsidR="00617209" w:rsidRPr="002C6F97">
              <w:rPr>
                <w:rFonts w:ascii="Arial" w:hAnsi="Arial" w:cs="Arial"/>
                <w:sz w:val="20"/>
                <w:szCs w:val="20"/>
              </w:rPr>
              <w:t>elephant</w:t>
            </w:r>
            <w:r w:rsidRPr="002C6F97">
              <w:rPr>
                <w:rFonts w:ascii="Arial" w:hAnsi="Arial" w:cs="Arial"/>
                <w:sz w:val="20"/>
                <w:szCs w:val="20"/>
              </w:rPr>
              <w:t xml:space="preserve"> couldn’t swim, then there was the </w:t>
            </w:r>
            <w:r w:rsidR="00617209" w:rsidRPr="002C6F97">
              <w:rPr>
                <w:rFonts w:ascii="Arial" w:hAnsi="Arial" w:cs="Arial"/>
                <w:sz w:val="20"/>
                <w:szCs w:val="20"/>
              </w:rPr>
              <w:t>annual</w:t>
            </w:r>
            <w:r w:rsidRPr="002C6F97">
              <w:rPr>
                <w:rFonts w:ascii="Arial" w:hAnsi="Arial" w:cs="Arial"/>
                <w:sz w:val="20"/>
                <w:szCs w:val="20"/>
              </w:rPr>
              <w:t xml:space="preserve"> river swimming contest, a warthog taught him how to swim, he was able to enter the river swim!)</w:t>
            </w:r>
          </w:p>
          <w:p w14:paraId="0637FFE6" w14:textId="77777777" w:rsidR="006925F8" w:rsidRPr="002C6F97" w:rsidRDefault="006A6367" w:rsidP="006A6367">
            <w:pPr>
              <w:jc w:val="center"/>
              <w:rPr>
                <w:rFonts w:ascii="Arial" w:hAnsi="Arial" w:cs="Arial"/>
                <w:sz w:val="20"/>
                <w:szCs w:val="20"/>
              </w:rPr>
            </w:pPr>
            <w:r w:rsidRPr="002C6F97">
              <w:rPr>
                <w:rFonts w:ascii="Arial" w:hAnsi="Arial" w:cs="Arial"/>
                <w:sz w:val="20"/>
                <w:szCs w:val="20"/>
              </w:rPr>
              <w:t xml:space="preserve">You can record this plan using </w:t>
            </w:r>
            <w:r w:rsidR="00617209" w:rsidRPr="002C6F97">
              <w:rPr>
                <w:rFonts w:ascii="Arial" w:hAnsi="Arial" w:cs="Arial"/>
                <w:sz w:val="20"/>
                <w:szCs w:val="20"/>
              </w:rPr>
              <w:t>drawings</w:t>
            </w:r>
            <w:r w:rsidRPr="002C6F97">
              <w:rPr>
                <w:rFonts w:ascii="Arial" w:hAnsi="Arial" w:cs="Arial"/>
                <w:sz w:val="20"/>
                <w:szCs w:val="20"/>
              </w:rPr>
              <w:t xml:space="preserve"> and notes</w:t>
            </w:r>
          </w:p>
        </w:tc>
        <w:tc>
          <w:tcPr>
            <w:tcW w:w="2410" w:type="dxa"/>
            <w:shd w:val="clear" w:color="auto" w:fill="F7CAAC" w:themeFill="accent2" w:themeFillTint="66"/>
          </w:tcPr>
          <w:p w14:paraId="2D60D9F2" w14:textId="77777777" w:rsidR="006925F8" w:rsidRPr="002C6F97" w:rsidRDefault="006A6367" w:rsidP="00D47AB7">
            <w:pPr>
              <w:jc w:val="center"/>
              <w:rPr>
                <w:rFonts w:ascii="Arial" w:hAnsi="Arial" w:cs="Arial"/>
                <w:sz w:val="20"/>
                <w:szCs w:val="20"/>
              </w:rPr>
            </w:pPr>
            <w:r w:rsidRPr="002C6F97">
              <w:rPr>
                <w:rFonts w:ascii="Arial" w:hAnsi="Arial" w:cs="Arial"/>
                <w:sz w:val="20"/>
                <w:szCs w:val="20"/>
              </w:rPr>
              <w:t xml:space="preserve">Create an oral news report on the jungle dance contest. Can you report on </w:t>
            </w:r>
            <w:r w:rsidR="00617209" w:rsidRPr="002C6F97">
              <w:rPr>
                <w:rFonts w:ascii="Arial" w:hAnsi="Arial" w:cs="Arial"/>
                <w:sz w:val="20"/>
                <w:szCs w:val="20"/>
              </w:rPr>
              <w:t>Gerald’s</w:t>
            </w:r>
            <w:r w:rsidRPr="002C6F97">
              <w:rPr>
                <w:rFonts w:ascii="Arial" w:hAnsi="Arial" w:cs="Arial"/>
                <w:sz w:val="20"/>
                <w:szCs w:val="20"/>
              </w:rPr>
              <w:t xml:space="preserve"> performance! You might even want to record it and make a microphone to help you. </w:t>
            </w:r>
          </w:p>
        </w:tc>
        <w:tc>
          <w:tcPr>
            <w:tcW w:w="2693" w:type="dxa"/>
            <w:shd w:val="clear" w:color="auto" w:fill="C5E0B3" w:themeFill="accent6" w:themeFillTint="66"/>
          </w:tcPr>
          <w:p w14:paraId="42CD7B30" w14:textId="77777777" w:rsidR="006925F8" w:rsidRDefault="002A0882" w:rsidP="00D47AB7">
            <w:pPr>
              <w:jc w:val="center"/>
              <w:rPr>
                <w:rFonts w:ascii="Arial" w:hAnsi="Arial" w:cs="Arial"/>
                <w:sz w:val="20"/>
                <w:szCs w:val="20"/>
              </w:rPr>
            </w:pPr>
            <w:r>
              <w:rPr>
                <w:rFonts w:ascii="Arial" w:hAnsi="Arial" w:cs="Arial"/>
                <w:sz w:val="20"/>
                <w:szCs w:val="20"/>
              </w:rPr>
              <w:t>Gerald has 10 spots, some are triangles and some are circles. How many could be circles and how many could be spots?</w:t>
            </w:r>
          </w:p>
          <w:p w14:paraId="351E8B72" w14:textId="77777777" w:rsidR="002A0882" w:rsidRDefault="002A0882" w:rsidP="00D47AB7">
            <w:pPr>
              <w:jc w:val="center"/>
              <w:rPr>
                <w:rFonts w:ascii="Arial" w:hAnsi="Arial" w:cs="Arial"/>
                <w:sz w:val="20"/>
                <w:szCs w:val="20"/>
              </w:rPr>
            </w:pPr>
            <w:r>
              <w:rPr>
                <w:rFonts w:ascii="Arial" w:hAnsi="Arial" w:cs="Arial"/>
                <w:sz w:val="20"/>
                <w:szCs w:val="20"/>
              </w:rPr>
              <w:t xml:space="preserve">You could do this practically with objects or draw each possibility. </w:t>
            </w:r>
          </w:p>
          <w:p w14:paraId="09819911" w14:textId="77777777" w:rsidR="002A0882" w:rsidRDefault="002A0882" w:rsidP="00D47AB7">
            <w:pPr>
              <w:jc w:val="center"/>
              <w:rPr>
                <w:rFonts w:ascii="Arial" w:hAnsi="Arial" w:cs="Arial"/>
                <w:sz w:val="20"/>
                <w:szCs w:val="20"/>
              </w:rPr>
            </w:pPr>
            <w:r>
              <w:rPr>
                <w:rFonts w:ascii="Arial" w:hAnsi="Arial" w:cs="Arial"/>
                <w:sz w:val="20"/>
                <w:szCs w:val="20"/>
              </w:rPr>
              <w:t>Can you write them as number sentences?</w:t>
            </w:r>
          </w:p>
          <w:p w14:paraId="7795E603" w14:textId="611DADFE" w:rsidR="002A0882" w:rsidRPr="002C6F97" w:rsidRDefault="002A0882" w:rsidP="00D47AB7">
            <w:pPr>
              <w:jc w:val="center"/>
              <w:rPr>
                <w:rFonts w:ascii="Arial" w:hAnsi="Arial" w:cs="Arial"/>
                <w:sz w:val="20"/>
                <w:szCs w:val="20"/>
              </w:rPr>
            </w:pPr>
            <w:r>
              <w:rPr>
                <w:rFonts w:ascii="Arial" w:hAnsi="Arial" w:cs="Arial"/>
                <w:sz w:val="20"/>
                <w:szCs w:val="20"/>
              </w:rPr>
              <w:t>eg. 5+5=10</w:t>
            </w:r>
          </w:p>
        </w:tc>
        <w:tc>
          <w:tcPr>
            <w:tcW w:w="2693" w:type="dxa"/>
            <w:shd w:val="clear" w:color="auto" w:fill="C5E0B3" w:themeFill="accent6" w:themeFillTint="66"/>
          </w:tcPr>
          <w:p w14:paraId="57376E36" w14:textId="0366949B" w:rsidR="006925F8" w:rsidRDefault="00D30474" w:rsidP="00D47AB7">
            <w:pPr>
              <w:jc w:val="center"/>
              <w:rPr>
                <w:rFonts w:ascii="Arial" w:hAnsi="Arial" w:cs="Arial"/>
                <w:sz w:val="20"/>
                <w:szCs w:val="20"/>
              </w:rPr>
            </w:pPr>
            <w:r>
              <w:rPr>
                <w:rFonts w:ascii="Arial" w:hAnsi="Arial" w:cs="Arial"/>
                <w:sz w:val="20"/>
                <w:szCs w:val="20"/>
              </w:rPr>
              <w:t>Practise your number bonds to 10 (2 numbers that ad</w:t>
            </w:r>
            <w:r w:rsidR="0072357D">
              <w:rPr>
                <w:rFonts w:ascii="Arial" w:hAnsi="Arial" w:cs="Arial"/>
                <w:sz w:val="20"/>
                <w:szCs w:val="20"/>
              </w:rPr>
              <w:t>d together to make 10) with these</w:t>
            </w:r>
            <w:r>
              <w:rPr>
                <w:rFonts w:ascii="Arial" w:hAnsi="Arial" w:cs="Arial"/>
                <w:sz w:val="20"/>
                <w:szCs w:val="20"/>
              </w:rPr>
              <w:t xml:space="preserve"> game</w:t>
            </w:r>
            <w:r w:rsidR="0072357D">
              <w:rPr>
                <w:rFonts w:ascii="Arial" w:hAnsi="Arial" w:cs="Arial"/>
                <w:sz w:val="20"/>
                <w:szCs w:val="20"/>
              </w:rPr>
              <w:t>s</w:t>
            </w:r>
            <w:r>
              <w:rPr>
                <w:rFonts w:ascii="Arial" w:hAnsi="Arial" w:cs="Arial"/>
                <w:sz w:val="20"/>
                <w:szCs w:val="20"/>
              </w:rPr>
              <w:t>:</w:t>
            </w:r>
          </w:p>
          <w:p w14:paraId="20CC6B54" w14:textId="6D64E91C" w:rsidR="00D30474" w:rsidRDefault="00C32228" w:rsidP="00D47AB7">
            <w:pPr>
              <w:jc w:val="center"/>
              <w:rPr>
                <w:rFonts w:ascii="Arial" w:hAnsi="Arial" w:cs="Arial"/>
                <w:sz w:val="20"/>
                <w:szCs w:val="20"/>
              </w:rPr>
            </w:pPr>
            <w:hyperlink r:id="rId11" w:history="1">
              <w:r w:rsidR="0072357D" w:rsidRPr="005E1320">
                <w:rPr>
                  <w:rStyle w:val="Hyperlink"/>
                  <w:rFonts w:ascii="Arial" w:hAnsi="Arial" w:cs="Arial"/>
                  <w:sz w:val="20"/>
                  <w:szCs w:val="20"/>
                </w:rPr>
                <w:t>https://pbskids.org/curiousgeorge/busyday/ten/</w:t>
              </w:r>
            </w:hyperlink>
            <w:r w:rsidR="0072357D">
              <w:rPr>
                <w:rFonts w:ascii="Arial" w:hAnsi="Arial" w:cs="Arial"/>
                <w:sz w:val="20"/>
                <w:szCs w:val="20"/>
              </w:rPr>
              <w:t xml:space="preserve"> </w:t>
            </w:r>
          </w:p>
          <w:p w14:paraId="534FD0C8" w14:textId="77777777" w:rsidR="0072357D" w:rsidRDefault="0072357D" w:rsidP="00D47AB7">
            <w:pPr>
              <w:jc w:val="center"/>
              <w:rPr>
                <w:rFonts w:ascii="Arial" w:hAnsi="Arial" w:cs="Arial"/>
                <w:sz w:val="20"/>
                <w:szCs w:val="20"/>
              </w:rPr>
            </w:pPr>
          </w:p>
          <w:p w14:paraId="4CA5FDC5" w14:textId="546CCF98" w:rsidR="0072357D" w:rsidRPr="002C6F97" w:rsidRDefault="00C32228" w:rsidP="00D47AB7">
            <w:pPr>
              <w:jc w:val="center"/>
              <w:rPr>
                <w:rFonts w:ascii="Arial" w:hAnsi="Arial" w:cs="Arial"/>
                <w:sz w:val="20"/>
                <w:szCs w:val="20"/>
              </w:rPr>
            </w:pPr>
            <w:hyperlink r:id="rId12" w:history="1">
              <w:r w:rsidR="0072357D" w:rsidRPr="005E1320">
                <w:rPr>
                  <w:rStyle w:val="Hyperlink"/>
                  <w:rFonts w:ascii="Arial" w:hAnsi="Arial" w:cs="Arial"/>
                  <w:sz w:val="20"/>
                  <w:szCs w:val="20"/>
                </w:rPr>
                <w:t>https://www.ictgames.com/saveTheWhale/index.html</w:t>
              </w:r>
            </w:hyperlink>
            <w:r w:rsidR="0072357D">
              <w:rPr>
                <w:rFonts w:ascii="Arial" w:hAnsi="Arial" w:cs="Arial"/>
                <w:sz w:val="20"/>
                <w:szCs w:val="20"/>
              </w:rPr>
              <w:t xml:space="preserve"> </w:t>
            </w:r>
          </w:p>
        </w:tc>
        <w:tc>
          <w:tcPr>
            <w:tcW w:w="2777" w:type="dxa"/>
            <w:shd w:val="clear" w:color="auto" w:fill="D9E2F3" w:themeFill="accent5" w:themeFillTint="33"/>
          </w:tcPr>
          <w:p w14:paraId="17055200" w14:textId="77777777" w:rsidR="006925F8" w:rsidRPr="002C6F97" w:rsidRDefault="007A4218" w:rsidP="0070775D">
            <w:pPr>
              <w:jc w:val="center"/>
              <w:rPr>
                <w:rFonts w:ascii="Arial" w:hAnsi="Arial" w:cs="Arial"/>
                <w:sz w:val="20"/>
                <w:szCs w:val="20"/>
              </w:rPr>
            </w:pPr>
            <w:r w:rsidRPr="002C6F97">
              <w:rPr>
                <w:rFonts w:ascii="Arial" w:hAnsi="Arial" w:cs="Arial"/>
                <w:sz w:val="20"/>
                <w:szCs w:val="20"/>
              </w:rPr>
              <w:t xml:space="preserve">Put the numbers 1-6 in a bag. On a poster write </w:t>
            </w:r>
            <w:r w:rsidR="00617209" w:rsidRPr="002C6F97">
              <w:rPr>
                <w:rFonts w:ascii="Arial" w:hAnsi="Arial" w:cs="Arial"/>
                <w:sz w:val="20"/>
                <w:szCs w:val="20"/>
              </w:rPr>
              <w:t>down</w:t>
            </w:r>
            <w:r w:rsidRPr="002C6F97">
              <w:rPr>
                <w:rFonts w:ascii="Arial" w:hAnsi="Arial" w:cs="Arial"/>
                <w:sz w:val="20"/>
                <w:szCs w:val="20"/>
              </w:rPr>
              <w:t xml:space="preserve"> different activities that you need to do for 1 minute for each of the numbers e.g. 1 star jumps, 2 press ups etc. Take turns to pull an exercise from the bag and s</w:t>
            </w:r>
            <w:r w:rsidR="00322BB9" w:rsidRPr="002C6F97">
              <w:rPr>
                <w:rFonts w:ascii="Arial" w:hAnsi="Arial" w:cs="Arial"/>
                <w:sz w:val="20"/>
                <w:szCs w:val="20"/>
              </w:rPr>
              <w:t>e</w:t>
            </w:r>
            <w:r w:rsidRPr="002C6F97">
              <w:rPr>
                <w:rFonts w:ascii="Arial" w:hAnsi="Arial" w:cs="Arial"/>
                <w:sz w:val="20"/>
                <w:szCs w:val="20"/>
              </w:rPr>
              <w:t xml:space="preserve">e if you can complete it for one minute. </w:t>
            </w:r>
          </w:p>
        </w:tc>
      </w:tr>
      <w:tr w:rsidR="006925F8" w:rsidRPr="002C6F97" w14:paraId="5806B28A" w14:textId="77777777" w:rsidTr="0072357D">
        <w:tc>
          <w:tcPr>
            <w:tcW w:w="2122" w:type="dxa"/>
            <w:shd w:val="clear" w:color="auto" w:fill="BDD6EE" w:themeFill="accent1" w:themeFillTint="66"/>
          </w:tcPr>
          <w:p w14:paraId="6CAB468A" w14:textId="77777777" w:rsidR="00D30474" w:rsidRDefault="006A6367" w:rsidP="00D47AB7">
            <w:pPr>
              <w:jc w:val="center"/>
              <w:rPr>
                <w:rFonts w:ascii="Arial" w:hAnsi="Arial" w:cs="Arial"/>
                <w:sz w:val="20"/>
                <w:szCs w:val="20"/>
              </w:rPr>
            </w:pPr>
            <w:r w:rsidRPr="002C6F97">
              <w:rPr>
                <w:rFonts w:ascii="Arial" w:hAnsi="Arial" w:cs="Arial"/>
                <w:sz w:val="20"/>
                <w:szCs w:val="20"/>
              </w:rPr>
              <w:t>Story writing session one- begin to write your story. Focussing in finger spaces,</w:t>
            </w:r>
          </w:p>
          <w:p w14:paraId="003C208A" w14:textId="01BE1838" w:rsidR="006925F8" w:rsidRPr="002C6F97" w:rsidRDefault="006A6367" w:rsidP="00D47AB7">
            <w:pPr>
              <w:jc w:val="center"/>
              <w:rPr>
                <w:rFonts w:ascii="Arial" w:hAnsi="Arial" w:cs="Arial"/>
                <w:sz w:val="20"/>
                <w:szCs w:val="20"/>
              </w:rPr>
            </w:pPr>
            <w:r w:rsidRPr="002C6F97">
              <w:rPr>
                <w:rFonts w:ascii="Arial" w:hAnsi="Arial" w:cs="Arial"/>
                <w:sz w:val="20"/>
                <w:szCs w:val="20"/>
              </w:rPr>
              <w:t>capita</w:t>
            </w:r>
            <w:r w:rsidR="00D30474">
              <w:rPr>
                <w:rFonts w:ascii="Arial" w:hAnsi="Arial" w:cs="Arial"/>
                <w:sz w:val="20"/>
                <w:szCs w:val="20"/>
              </w:rPr>
              <w:t>l</w:t>
            </w:r>
            <w:r w:rsidRPr="002C6F97">
              <w:rPr>
                <w:rFonts w:ascii="Arial" w:hAnsi="Arial" w:cs="Arial"/>
                <w:sz w:val="20"/>
                <w:szCs w:val="20"/>
              </w:rPr>
              <w:t xml:space="preserve"> letter and full stops. </w:t>
            </w:r>
          </w:p>
        </w:tc>
        <w:tc>
          <w:tcPr>
            <w:tcW w:w="2693" w:type="dxa"/>
            <w:shd w:val="clear" w:color="auto" w:fill="BDD6EE" w:themeFill="accent1" w:themeFillTint="66"/>
          </w:tcPr>
          <w:p w14:paraId="1DB8FF97" w14:textId="77777777" w:rsidR="006925F8" w:rsidRPr="002C6F97" w:rsidRDefault="006A6367" w:rsidP="00D47AB7">
            <w:pPr>
              <w:jc w:val="center"/>
              <w:rPr>
                <w:rFonts w:ascii="Arial" w:hAnsi="Arial" w:cs="Arial"/>
                <w:sz w:val="20"/>
                <w:szCs w:val="20"/>
              </w:rPr>
            </w:pPr>
            <w:r w:rsidRPr="002C6F97">
              <w:rPr>
                <w:rFonts w:ascii="Arial" w:hAnsi="Arial" w:cs="Arial"/>
                <w:sz w:val="20"/>
                <w:szCs w:val="20"/>
              </w:rPr>
              <w:t xml:space="preserve">Story writing session Two- complete your story. </w:t>
            </w:r>
          </w:p>
        </w:tc>
        <w:tc>
          <w:tcPr>
            <w:tcW w:w="2410" w:type="dxa"/>
            <w:shd w:val="clear" w:color="auto" w:fill="F7CAAC" w:themeFill="accent2" w:themeFillTint="66"/>
          </w:tcPr>
          <w:p w14:paraId="5D31F2D6" w14:textId="77777777" w:rsidR="006925F8" w:rsidRPr="002C6F97" w:rsidRDefault="006925F8" w:rsidP="00D47AB7">
            <w:pPr>
              <w:jc w:val="center"/>
              <w:rPr>
                <w:rFonts w:ascii="Arial" w:hAnsi="Arial" w:cs="Arial"/>
                <w:sz w:val="20"/>
                <w:szCs w:val="20"/>
              </w:rPr>
            </w:pPr>
          </w:p>
        </w:tc>
        <w:tc>
          <w:tcPr>
            <w:tcW w:w="2693" w:type="dxa"/>
            <w:shd w:val="clear" w:color="auto" w:fill="C5E0B3" w:themeFill="accent6" w:themeFillTint="66"/>
          </w:tcPr>
          <w:p w14:paraId="015578E7" w14:textId="77777777" w:rsidR="006925F8" w:rsidRDefault="00D30474" w:rsidP="00D47AB7">
            <w:pPr>
              <w:jc w:val="center"/>
              <w:rPr>
                <w:rFonts w:ascii="Arial" w:hAnsi="Arial" w:cs="Arial"/>
                <w:sz w:val="20"/>
                <w:szCs w:val="20"/>
              </w:rPr>
            </w:pPr>
            <w:r>
              <w:rPr>
                <w:rFonts w:ascii="Arial" w:hAnsi="Arial" w:cs="Arial"/>
                <w:sz w:val="20"/>
                <w:szCs w:val="20"/>
              </w:rPr>
              <w:t>Practise ordering and sequencing numbers with this caterpillar game:</w:t>
            </w:r>
          </w:p>
          <w:p w14:paraId="43703CA4" w14:textId="77777777" w:rsidR="00D30474" w:rsidRPr="000B308C" w:rsidRDefault="00C32228" w:rsidP="00D30474">
            <w:pPr>
              <w:rPr>
                <w:sz w:val="16"/>
                <w:szCs w:val="16"/>
              </w:rPr>
            </w:pPr>
            <w:hyperlink r:id="rId13" w:history="1">
              <w:r w:rsidR="00D30474" w:rsidRPr="005E1320">
                <w:rPr>
                  <w:rStyle w:val="Hyperlink"/>
                  <w:sz w:val="16"/>
                  <w:szCs w:val="16"/>
                </w:rPr>
                <w:t>https://www.topmarks.co.uk/ordering-and-sequencing/caterpillar-ordering</w:t>
              </w:r>
            </w:hyperlink>
            <w:r w:rsidR="00D30474">
              <w:rPr>
                <w:sz w:val="16"/>
                <w:szCs w:val="16"/>
              </w:rPr>
              <w:t xml:space="preserve"> </w:t>
            </w:r>
          </w:p>
          <w:p w14:paraId="603DDFB2" w14:textId="6522C110" w:rsidR="00D30474" w:rsidRPr="002C6F97" w:rsidRDefault="00D30474" w:rsidP="00D47AB7">
            <w:pPr>
              <w:jc w:val="center"/>
              <w:rPr>
                <w:rFonts w:ascii="Arial" w:hAnsi="Arial" w:cs="Arial"/>
                <w:sz w:val="20"/>
                <w:szCs w:val="20"/>
              </w:rPr>
            </w:pPr>
          </w:p>
        </w:tc>
        <w:tc>
          <w:tcPr>
            <w:tcW w:w="2693" w:type="dxa"/>
            <w:shd w:val="clear" w:color="auto" w:fill="C5E0B3" w:themeFill="accent6" w:themeFillTint="66"/>
          </w:tcPr>
          <w:p w14:paraId="738B0AFC" w14:textId="77777777" w:rsidR="006925F8" w:rsidRDefault="0072357D" w:rsidP="00D47AB7">
            <w:pPr>
              <w:jc w:val="center"/>
              <w:rPr>
                <w:rFonts w:ascii="Arial" w:hAnsi="Arial" w:cs="Arial"/>
                <w:sz w:val="20"/>
                <w:szCs w:val="20"/>
              </w:rPr>
            </w:pPr>
            <w:r>
              <w:rPr>
                <w:rFonts w:ascii="Arial" w:hAnsi="Arial" w:cs="Arial"/>
                <w:sz w:val="20"/>
                <w:szCs w:val="20"/>
              </w:rPr>
              <w:t>Can you make your own numberline? Try to write all the numbers up to 30 (go to 50 if you can!)</w:t>
            </w:r>
          </w:p>
          <w:p w14:paraId="40BB9558" w14:textId="23C333EF" w:rsidR="0072357D" w:rsidRPr="002C6F97" w:rsidRDefault="0072357D" w:rsidP="00D47AB7">
            <w:pPr>
              <w:jc w:val="center"/>
              <w:rPr>
                <w:rFonts w:ascii="Arial" w:hAnsi="Arial" w:cs="Arial"/>
                <w:sz w:val="20"/>
                <w:szCs w:val="20"/>
              </w:rPr>
            </w:pPr>
            <w:r>
              <w:rPr>
                <w:rFonts w:ascii="Arial" w:hAnsi="Arial" w:cs="Arial"/>
                <w:sz w:val="20"/>
                <w:szCs w:val="20"/>
              </w:rPr>
              <w:t>This can be done however you like indoors or out!</w:t>
            </w:r>
          </w:p>
        </w:tc>
        <w:tc>
          <w:tcPr>
            <w:tcW w:w="2777" w:type="dxa"/>
            <w:shd w:val="clear" w:color="auto" w:fill="D9E2F3" w:themeFill="accent5" w:themeFillTint="33"/>
          </w:tcPr>
          <w:p w14:paraId="775D1719" w14:textId="77777777" w:rsidR="006925F8" w:rsidRPr="002C6F97" w:rsidRDefault="00784398" w:rsidP="0070775D">
            <w:pPr>
              <w:jc w:val="center"/>
              <w:rPr>
                <w:rFonts w:ascii="Arial" w:hAnsi="Arial" w:cs="Arial"/>
                <w:sz w:val="20"/>
                <w:szCs w:val="20"/>
              </w:rPr>
            </w:pPr>
            <w:r w:rsidRPr="002C6F97">
              <w:rPr>
                <w:rFonts w:ascii="Arial" w:hAnsi="Arial" w:cs="Arial"/>
                <w:sz w:val="20"/>
                <w:szCs w:val="20"/>
              </w:rPr>
              <w:t xml:space="preserve">Choose an exercise video from Jump Start Jonny </w:t>
            </w:r>
          </w:p>
          <w:p w14:paraId="494C1AE2" w14:textId="77777777" w:rsidR="00784398" w:rsidRPr="002C6F97" w:rsidRDefault="00C32228" w:rsidP="0070775D">
            <w:pPr>
              <w:jc w:val="center"/>
              <w:rPr>
                <w:rFonts w:ascii="Arial" w:hAnsi="Arial" w:cs="Arial"/>
                <w:sz w:val="20"/>
                <w:szCs w:val="20"/>
              </w:rPr>
            </w:pPr>
            <w:hyperlink r:id="rId14" w:history="1">
              <w:r w:rsidR="00784398" w:rsidRPr="002C6F97">
                <w:rPr>
                  <w:rStyle w:val="Hyperlink"/>
                  <w:rFonts w:ascii="Arial" w:hAnsi="Arial" w:cs="Arial"/>
                  <w:sz w:val="20"/>
                  <w:szCs w:val="20"/>
                </w:rPr>
                <w:t>https://www.jumpstartjonny.co.uk/home</w:t>
              </w:r>
            </w:hyperlink>
          </w:p>
          <w:p w14:paraId="0DAA4431" w14:textId="79DA9FF4" w:rsidR="00784398" w:rsidRPr="002C6F97" w:rsidRDefault="00617209" w:rsidP="00784398">
            <w:pPr>
              <w:rPr>
                <w:rFonts w:ascii="Arial" w:hAnsi="Arial" w:cs="Arial"/>
                <w:sz w:val="20"/>
                <w:szCs w:val="20"/>
              </w:rPr>
            </w:pPr>
            <w:r w:rsidRPr="002C6F97">
              <w:rPr>
                <w:rFonts w:ascii="Arial" w:hAnsi="Arial" w:cs="Arial"/>
                <w:sz w:val="20"/>
                <w:szCs w:val="20"/>
              </w:rPr>
              <w:t>And</w:t>
            </w:r>
            <w:r w:rsidR="00784398" w:rsidRPr="002C6F97">
              <w:rPr>
                <w:rFonts w:ascii="Arial" w:hAnsi="Arial" w:cs="Arial"/>
                <w:sz w:val="20"/>
                <w:szCs w:val="20"/>
              </w:rPr>
              <w:t xml:space="preserve"> have fun working out. </w:t>
            </w:r>
          </w:p>
        </w:tc>
      </w:tr>
      <w:tr w:rsidR="00B55CB1" w:rsidRPr="002C6F97" w14:paraId="6A1DD6D1" w14:textId="77777777" w:rsidTr="0072357D">
        <w:tc>
          <w:tcPr>
            <w:tcW w:w="2122" w:type="dxa"/>
            <w:shd w:val="clear" w:color="auto" w:fill="BDD6EE" w:themeFill="accent1" w:themeFillTint="66"/>
          </w:tcPr>
          <w:p w14:paraId="13FC2E74" w14:textId="77777777" w:rsidR="00B55CB1" w:rsidRPr="002C6F97" w:rsidRDefault="00B55CB1" w:rsidP="00B55CB1">
            <w:pPr>
              <w:jc w:val="center"/>
              <w:rPr>
                <w:rFonts w:ascii="Arial" w:hAnsi="Arial" w:cs="Arial"/>
                <w:sz w:val="20"/>
                <w:szCs w:val="20"/>
              </w:rPr>
            </w:pPr>
          </w:p>
        </w:tc>
        <w:tc>
          <w:tcPr>
            <w:tcW w:w="2693" w:type="dxa"/>
            <w:shd w:val="clear" w:color="auto" w:fill="BDD6EE" w:themeFill="accent1" w:themeFillTint="66"/>
          </w:tcPr>
          <w:p w14:paraId="4C8ED535" w14:textId="77777777" w:rsidR="00B55CB1" w:rsidRPr="002C6F97" w:rsidRDefault="00B55CB1" w:rsidP="00B55CB1">
            <w:pPr>
              <w:jc w:val="center"/>
              <w:rPr>
                <w:rFonts w:ascii="Arial" w:hAnsi="Arial" w:cs="Arial"/>
                <w:sz w:val="20"/>
                <w:szCs w:val="20"/>
              </w:rPr>
            </w:pPr>
          </w:p>
        </w:tc>
        <w:tc>
          <w:tcPr>
            <w:tcW w:w="2410" w:type="dxa"/>
            <w:shd w:val="clear" w:color="auto" w:fill="F7CAAC" w:themeFill="accent2" w:themeFillTint="66"/>
          </w:tcPr>
          <w:p w14:paraId="1E962D85" w14:textId="77777777" w:rsidR="00B55CB1" w:rsidRPr="002C6F97" w:rsidRDefault="00B55CB1" w:rsidP="00B55CB1">
            <w:pPr>
              <w:jc w:val="center"/>
              <w:rPr>
                <w:rFonts w:ascii="Arial" w:hAnsi="Arial" w:cs="Arial"/>
                <w:sz w:val="20"/>
                <w:szCs w:val="20"/>
              </w:rPr>
            </w:pPr>
          </w:p>
        </w:tc>
        <w:tc>
          <w:tcPr>
            <w:tcW w:w="2693" w:type="dxa"/>
            <w:shd w:val="clear" w:color="auto" w:fill="C5E0B3" w:themeFill="accent6" w:themeFillTint="66"/>
          </w:tcPr>
          <w:p w14:paraId="025D03F0" w14:textId="77777777" w:rsidR="00B55CB1" w:rsidRPr="002C6F97" w:rsidRDefault="00B55CB1" w:rsidP="00B55CB1">
            <w:pPr>
              <w:jc w:val="center"/>
              <w:rPr>
                <w:rFonts w:ascii="Arial" w:hAnsi="Arial" w:cs="Arial"/>
                <w:sz w:val="20"/>
                <w:szCs w:val="20"/>
              </w:rPr>
            </w:pPr>
          </w:p>
        </w:tc>
        <w:tc>
          <w:tcPr>
            <w:tcW w:w="2693" w:type="dxa"/>
            <w:shd w:val="clear" w:color="auto" w:fill="C5E0B3" w:themeFill="accent6" w:themeFillTint="66"/>
          </w:tcPr>
          <w:p w14:paraId="456CBFA4" w14:textId="77777777" w:rsidR="00B55CB1" w:rsidRPr="002C6F97" w:rsidRDefault="00B55CB1" w:rsidP="00B55CB1">
            <w:pPr>
              <w:jc w:val="center"/>
              <w:rPr>
                <w:rFonts w:ascii="Arial" w:hAnsi="Arial" w:cs="Arial"/>
                <w:sz w:val="20"/>
                <w:szCs w:val="20"/>
              </w:rPr>
            </w:pPr>
          </w:p>
        </w:tc>
        <w:tc>
          <w:tcPr>
            <w:tcW w:w="2777" w:type="dxa"/>
            <w:shd w:val="clear" w:color="auto" w:fill="D9E2F3" w:themeFill="accent5" w:themeFillTint="33"/>
          </w:tcPr>
          <w:p w14:paraId="7800CBEC"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Make an assault course in your back garden or sitting room.</w:t>
            </w:r>
          </w:p>
          <w:p w14:paraId="519C094E" w14:textId="77777777" w:rsidR="00C63194" w:rsidRPr="002C6F97" w:rsidRDefault="00B55CB1" w:rsidP="006A6367">
            <w:pPr>
              <w:jc w:val="center"/>
              <w:rPr>
                <w:rFonts w:ascii="Arial" w:hAnsi="Arial" w:cs="Arial"/>
                <w:sz w:val="20"/>
                <w:szCs w:val="20"/>
              </w:rPr>
            </w:pPr>
            <w:r w:rsidRPr="002C6F97">
              <w:rPr>
                <w:rFonts w:ascii="Arial" w:hAnsi="Arial" w:cs="Arial"/>
                <w:sz w:val="20"/>
                <w:szCs w:val="20"/>
              </w:rPr>
              <w:t>How quickly can you complete circuits of the course?</w:t>
            </w:r>
          </w:p>
        </w:tc>
      </w:tr>
      <w:tr w:rsidR="00B55CB1" w:rsidRPr="002C6F97" w14:paraId="156E7620" w14:textId="77777777" w:rsidTr="00D30474">
        <w:tc>
          <w:tcPr>
            <w:tcW w:w="2122" w:type="dxa"/>
            <w:shd w:val="clear" w:color="auto" w:fill="FECFCE"/>
          </w:tcPr>
          <w:p w14:paraId="15C6F5D5" w14:textId="77777777" w:rsidR="00B55CB1" w:rsidRPr="00A67FC2" w:rsidRDefault="00B55CB1" w:rsidP="00B55CB1">
            <w:pPr>
              <w:jc w:val="center"/>
              <w:rPr>
                <w:rFonts w:ascii="Arial" w:hAnsi="Arial" w:cs="Arial"/>
                <w:b/>
                <w:bCs/>
              </w:rPr>
            </w:pPr>
            <w:r w:rsidRPr="00A67FC2">
              <w:rPr>
                <w:rFonts w:ascii="Arial" w:hAnsi="Arial" w:cs="Arial"/>
                <w:b/>
                <w:bCs/>
              </w:rPr>
              <w:t xml:space="preserve">Religious Education </w:t>
            </w:r>
          </w:p>
        </w:tc>
        <w:tc>
          <w:tcPr>
            <w:tcW w:w="5103" w:type="dxa"/>
            <w:gridSpan w:val="2"/>
            <w:shd w:val="clear" w:color="auto" w:fill="CEFDFE"/>
          </w:tcPr>
          <w:p w14:paraId="0CD1A10F" w14:textId="77777777" w:rsidR="00B55CB1" w:rsidRPr="00A67FC2" w:rsidRDefault="00B55CB1" w:rsidP="00B55CB1">
            <w:pPr>
              <w:jc w:val="center"/>
              <w:rPr>
                <w:rFonts w:ascii="Arial" w:hAnsi="Arial" w:cs="Arial"/>
                <w:b/>
                <w:bCs/>
              </w:rPr>
            </w:pPr>
            <w:r w:rsidRPr="00A67FC2">
              <w:rPr>
                <w:rFonts w:ascii="Arial" w:hAnsi="Arial" w:cs="Arial"/>
                <w:b/>
                <w:bCs/>
              </w:rPr>
              <w:t xml:space="preserve">Phonics </w:t>
            </w:r>
          </w:p>
        </w:tc>
        <w:tc>
          <w:tcPr>
            <w:tcW w:w="2693" w:type="dxa"/>
            <w:shd w:val="clear" w:color="auto" w:fill="FECEF0"/>
          </w:tcPr>
          <w:p w14:paraId="611C6429" w14:textId="77777777" w:rsidR="00B55CB1" w:rsidRPr="00A67FC2" w:rsidRDefault="00B55CB1" w:rsidP="00B55CB1">
            <w:pPr>
              <w:jc w:val="center"/>
              <w:rPr>
                <w:rFonts w:ascii="Arial" w:hAnsi="Arial" w:cs="Arial"/>
                <w:b/>
                <w:bCs/>
              </w:rPr>
            </w:pPr>
            <w:r w:rsidRPr="00A67FC2">
              <w:rPr>
                <w:rFonts w:ascii="Arial" w:hAnsi="Arial" w:cs="Arial"/>
                <w:b/>
                <w:bCs/>
              </w:rPr>
              <w:t>Personal, Social and Health Education</w:t>
            </w:r>
          </w:p>
        </w:tc>
        <w:tc>
          <w:tcPr>
            <w:tcW w:w="5470" w:type="dxa"/>
            <w:gridSpan w:val="2"/>
            <w:shd w:val="clear" w:color="auto" w:fill="FFF2CC" w:themeFill="accent4" w:themeFillTint="33"/>
          </w:tcPr>
          <w:p w14:paraId="193B5D14" w14:textId="77777777" w:rsidR="00B55CB1" w:rsidRPr="00A67FC2" w:rsidRDefault="00B55CB1" w:rsidP="00B55CB1">
            <w:pPr>
              <w:jc w:val="center"/>
              <w:rPr>
                <w:rFonts w:ascii="Arial" w:hAnsi="Arial" w:cs="Arial"/>
                <w:b/>
                <w:bCs/>
              </w:rPr>
            </w:pPr>
            <w:r w:rsidRPr="00A67FC2">
              <w:rPr>
                <w:rFonts w:ascii="Arial" w:hAnsi="Arial" w:cs="Arial"/>
                <w:b/>
                <w:bCs/>
              </w:rPr>
              <w:t xml:space="preserve">Topic Activities </w:t>
            </w:r>
          </w:p>
        </w:tc>
      </w:tr>
      <w:tr w:rsidR="00B55CB1" w:rsidRPr="002C6F97" w14:paraId="0B088B1F" w14:textId="77777777" w:rsidTr="0072357D">
        <w:tc>
          <w:tcPr>
            <w:tcW w:w="2122" w:type="dxa"/>
            <w:shd w:val="clear" w:color="auto" w:fill="FECFCE"/>
          </w:tcPr>
          <w:p w14:paraId="49B66365"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In KS1 we learn about the Jewish faith and the Christian faith but also recognise and share the faiths of all of the children in our school where relevant to the learning as well as understanding that some children don’t have a particular faith. With that in mind could you find out if any of the faiths (Jewish, Christian, Muslim, Hindu, Buddhism, Sikhism) have stories about the sea or sea creatures?</w:t>
            </w:r>
          </w:p>
          <w:p w14:paraId="750FF540" w14:textId="77777777" w:rsidR="00B55CB1" w:rsidRPr="002C6F97" w:rsidRDefault="00B55CB1" w:rsidP="00B55CB1">
            <w:pPr>
              <w:rPr>
                <w:rFonts w:ascii="Arial" w:hAnsi="Arial" w:cs="Arial"/>
                <w:sz w:val="20"/>
                <w:szCs w:val="20"/>
              </w:rPr>
            </w:pPr>
            <w:r w:rsidRPr="002C6F97">
              <w:rPr>
                <w:rFonts w:ascii="Arial" w:hAnsi="Arial" w:cs="Arial"/>
                <w:sz w:val="20"/>
                <w:szCs w:val="20"/>
              </w:rPr>
              <w:t>This is a general understanding that some people have a faith and even if we don’t we can learn about faith in its broadest sense.</w:t>
            </w:r>
          </w:p>
          <w:p w14:paraId="0040971C" w14:textId="77777777" w:rsidR="00B55CB1" w:rsidRPr="002C6F97" w:rsidRDefault="00B55CB1" w:rsidP="00B55CB1">
            <w:pPr>
              <w:jc w:val="center"/>
              <w:rPr>
                <w:rFonts w:ascii="Arial" w:hAnsi="Arial" w:cs="Arial"/>
                <w:sz w:val="20"/>
                <w:szCs w:val="20"/>
              </w:rPr>
            </w:pPr>
          </w:p>
        </w:tc>
        <w:tc>
          <w:tcPr>
            <w:tcW w:w="2693" w:type="dxa"/>
            <w:shd w:val="clear" w:color="auto" w:fill="CEFDFE"/>
          </w:tcPr>
          <w:p w14:paraId="48F1AE37"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The book is written in rhyme. Can you go through and find the rhyming pairs. Can you think of other words that rhyme with each pair? You could record this in a list. </w:t>
            </w:r>
          </w:p>
        </w:tc>
        <w:tc>
          <w:tcPr>
            <w:tcW w:w="2410" w:type="dxa"/>
            <w:shd w:val="clear" w:color="auto" w:fill="CEFDFE"/>
          </w:tcPr>
          <w:p w14:paraId="7AB551CA"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Week One Spelling Test</w:t>
            </w:r>
          </w:p>
          <w:p w14:paraId="190FAA7F"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Chose 5 of the words in the 100 first word list below that your child does not know how to spell and use these as the focus for the spelling test, using the same look, say, cover and hide and check method we use for spellings in school. </w:t>
            </w:r>
          </w:p>
        </w:tc>
        <w:tc>
          <w:tcPr>
            <w:tcW w:w="2693" w:type="dxa"/>
            <w:shd w:val="clear" w:color="auto" w:fill="FECEF0"/>
          </w:tcPr>
          <w:p w14:paraId="090C8436" w14:textId="77777777" w:rsidR="00B55CB1" w:rsidRPr="002C6F97" w:rsidRDefault="00B55CB1" w:rsidP="00617209">
            <w:pPr>
              <w:jc w:val="center"/>
              <w:rPr>
                <w:rFonts w:ascii="Arial" w:hAnsi="Arial" w:cs="Arial"/>
                <w:sz w:val="20"/>
                <w:szCs w:val="20"/>
              </w:rPr>
            </w:pPr>
            <w:r w:rsidRPr="002C6F97">
              <w:rPr>
                <w:rFonts w:ascii="Arial" w:hAnsi="Arial" w:cs="Arial"/>
                <w:sz w:val="20"/>
                <w:szCs w:val="20"/>
              </w:rPr>
              <w:t xml:space="preserve">Discuss how </w:t>
            </w:r>
            <w:r w:rsidR="00617209" w:rsidRPr="002C6F97">
              <w:rPr>
                <w:rFonts w:ascii="Arial" w:hAnsi="Arial" w:cs="Arial"/>
                <w:sz w:val="20"/>
                <w:szCs w:val="20"/>
              </w:rPr>
              <w:t>Gerald</w:t>
            </w:r>
            <w:r w:rsidRPr="002C6F97">
              <w:rPr>
                <w:rFonts w:ascii="Arial" w:hAnsi="Arial" w:cs="Arial"/>
                <w:sz w:val="20"/>
                <w:szCs w:val="20"/>
              </w:rPr>
              <w:t xml:space="preserve"> feels on the page where he turns up at the Jungle dance. Why do you think he is sad? What other things make people sad? In the story the </w:t>
            </w:r>
            <w:r w:rsidR="00617209" w:rsidRPr="002C6F97">
              <w:rPr>
                <w:rFonts w:ascii="Arial" w:hAnsi="Arial" w:cs="Arial"/>
                <w:sz w:val="20"/>
                <w:szCs w:val="20"/>
              </w:rPr>
              <w:t>friendly</w:t>
            </w:r>
            <w:r w:rsidRPr="002C6F97">
              <w:rPr>
                <w:rFonts w:ascii="Arial" w:hAnsi="Arial" w:cs="Arial"/>
                <w:sz w:val="20"/>
                <w:szCs w:val="20"/>
              </w:rPr>
              <w:t xml:space="preserve"> </w:t>
            </w:r>
            <w:r w:rsidR="00617209" w:rsidRPr="002C6F97">
              <w:rPr>
                <w:rFonts w:ascii="Arial" w:hAnsi="Arial" w:cs="Arial"/>
                <w:sz w:val="20"/>
                <w:szCs w:val="20"/>
              </w:rPr>
              <w:t>cricket</w:t>
            </w:r>
            <w:r w:rsidRPr="002C6F97">
              <w:rPr>
                <w:rFonts w:ascii="Arial" w:hAnsi="Arial" w:cs="Arial"/>
                <w:sz w:val="20"/>
                <w:szCs w:val="20"/>
              </w:rPr>
              <w:t xml:space="preserve"> helps </w:t>
            </w:r>
            <w:r w:rsidR="00617209" w:rsidRPr="002C6F97">
              <w:rPr>
                <w:rFonts w:ascii="Arial" w:hAnsi="Arial" w:cs="Arial"/>
                <w:sz w:val="20"/>
                <w:szCs w:val="20"/>
              </w:rPr>
              <w:t>Gerald</w:t>
            </w:r>
            <w:r w:rsidRPr="002C6F97">
              <w:rPr>
                <w:rFonts w:ascii="Arial" w:hAnsi="Arial" w:cs="Arial"/>
                <w:sz w:val="20"/>
                <w:szCs w:val="20"/>
              </w:rPr>
              <w:t xml:space="preserve">. What can we do if we feel sad? </w:t>
            </w:r>
          </w:p>
        </w:tc>
        <w:tc>
          <w:tcPr>
            <w:tcW w:w="2693" w:type="dxa"/>
            <w:shd w:val="clear" w:color="auto" w:fill="FFF2CC" w:themeFill="accent4" w:themeFillTint="33"/>
          </w:tcPr>
          <w:p w14:paraId="4038B654" w14:textId="77777777" w:rsidR="008C00B6" w:rsidRPr="00A67FC2" w:rsidRDefault="008C00B6" w:rsidP="00B55CB1">
            <w:pPr>
              <w:jc w:val="center"/>
              <w:rPr>
                <w:rFonts w:ascii="Arial" w:hAnsi="Arial" w:cs="Arial"/>
                <w:b/>
                <w:bCs/>
                <w:sz w:val="20"/>
                <w:szCs w:val="20"/>
              </w:rPr>
            </w:pPr>
            <w:r w:rsidRPr="00A67FC2">
              <w:rPr>
                <w:rFonts w:ascii="Arial" w:hAnsi="Arial" w:cs="Arial"/>
                <w:b/>
                <w:bCs/>
                <w:sz w:val="20"/>
                <w:szCs w:val="20"/>
              </w:rPr>
              <w:t>ART</w:t>
            </w:r>
          </w:p>
          <w:p w14:paraId="5AB77C85"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Make a Collage Giraffe. Can you find </w:t>
            </w:r>
            <w:r w:rsidR="00617209" w:rsidRPr="002C6F97">
              <w:rPr>
                <w:rFonts w:ascii="Arial" w:hAnsi="Arial" w:cs="Arial"/>
                <w:sz w:val="20"/>
                <w:szCs w:val="20"/>
              </w:rPr>
              <w:t>objects</w:t>
            </w:r>
            <w:r w:rsidRPr="002C6F97">
              <w:rPr>
                <w:rFonts w:ascii="Arial" w:hAnsi="Arial" w:cs="Arial"/>
                <w:sz w:val="20"/>
                <w:szCs w:val="20"/>
              </w:rPr>
              <w:t xml:space="preserve"> around your house to help you make the different colours e.g. yellow </w:t>
            </w:r>
            <w:r w:rsidR="00617209" w:rsidRPr="002C6F97">
              <w:rPr>
                <w:rFonts w:ascii="Arial" w:hAnsi="Arial" w:cs="Arial"/>
                <w:sz w:val="20"/>
                <w:szCs w:val="20"/>
              </w:rPr>
              <w:t>magazines</w:t>
            </w:r>
            <w:r w:rsidRPr="002C6F97">
              <w:rPr>
                <w:rFonts w:ascii="Arial" w:hAnsi="Arial" w:cs="Arial"/>
                <w:sz w:val="20"/>
                <w:szCs w:val="20"/>
              </w:rPr>
              <w:t xml:space="preserve">, leaves, poms poms, tissue </w:t>
            </w:r>
            <w:r w:rsidR="00617209" w:rsidRPr="002C6F97">
              <w:rPr>
                <w:rFonts w:ascii="Arial" w:hAnsi="Arial" w:cs="Arial"/>
                <w:sz w:val="20"/>
                <w:szCs w:val="20"/>
              </w:rPr>
              <w:t>etc.?</w:t>
            </w:r>
            <w:r w:rsidRPr="002C6F97">
              <w:rPr>
                <w:rFonts w:ascii="Arial" w:hAnsi="Arial" w:cs="Arial"/>
                <w:sz w:val="20"/>
                <w:szCs w:val="20"/>
              </w:rPr>
              <w:t xml:space="preserve"> You might even want to make your collage 3D so your Giraffe stands yup. </w:t>
            </w:r>
          </w:p>
        </w:tc>
        <w:tc>
          <w:tcPr>
            <w:tcW w:w="2777" w:type="dxa"/>
            <w:shd w:val="clear" w:color="auto" w:fill="FFF2CC" w:themeFill="accent4" w:themeFillTint="33"/>
          </w:tcPr>
          <w:p w14:paraId="4C30E982" w14:textId="77777777" w:rsidR="008C00B6" w:rsidRPr="00A67FC2" w:rsidRDefault="008C00B6" w:rsidP="00B55CB1">
            <w:pPr>
              <w:jc w:val="center"/>
              <w:rPr>
                <w:rFonts w:ascii="Arial" w:hAnsi="Arial" w:cs="Arial"/>
                <w:b/>
                <w:bCs/>
                <w:sz w:val="20"/>
                <w:szCs w:val="20"/>
              </w:rPr>
            </w:pPr>
            <w:r w:rsidRPr="00A67FC2">
              <w:rPr>
                <w:rFonts w:ascii="Arial" w:hAnsi="Arial" w:cs="Arial"/>
                <w:b/>
                <w:bCs/>
                <w:sz w:val="20"/>
                <w:szCs w:val="20"/>
              </w:rPr>
              <w:t>ART</w:t>
            </w:r>
          </w:p>
          <w:p w14:paraId="0B7B0F59" w14:textId="77777777" w:rsidR="00B55CB1" w:rsidRPr="002C6F97" w:rsidRDefault="00B55CB1" w:rsidP="00617209">
            <w:pPr>
              <w:jc w:val="center"/>
              <w:rPr>
                <w:rFonts w:ascii="Arial" w:hAnsi="Arial" w:cs="Arial"/>
                <w:sz w:val="20"/>
                <w:szCs w:val="20"/>
              </w:rPr>
            </w:pPr>
            <w:r w:rsidRPr="002C6F97">
              <w:rPr>
                <w:rFonts w:ascii="Arial" w:hAnsi="Arial" w:cs="Arial"/>
                <w:sz w:val="20"/>
                <w:szCs w:val="20"/>
              </w:rPr>
              <w:t xml:space="preserve">On the Jungle Dance page there is a sunset in the background. Can you colour mix different </w:t>
            </w:r>
            <w:r w:rsidR="00617209" w:rsidRPr="002C6F97">
              <w:rPr>
                <w:rFonts w:ascii="Arial" w:hAnsi="Arial" w:cs="Arial"/>
                <w:sz w:val="20"/>
                <w:szCs w:val="20"/>
              </w:rPr>
              <w:t>shades</w:t>
            </w:r>
            <w:r w:rsidRPr="002C6F97">
              <w:rPr>
                <w:rFonts w:ascii="Arial" w:hAnsi="Arial" w:cs="Arial"/>
                <w:sz w:val="20"/>
                <w:szCs w:val="20"/>
              </w:rPr>
              <w:t xml:space="preserve"> of </w:t>
            </w:r>
            <w:r w:rsidR="00617209" w:rsidRPr="002C6F97">
              <w:rPr>
                <w:rFonts w:ascii="Arial" w:hAnsi="Arial" w:cs="Arial"/>
                <w:sz w:val="20"/>
                <w:szCs w:val="20"/>
              </w:rPr>
              <w:t>yellow</w:t>
            </w:r>
            <w:r w:rsidRPr="002C6F97">
              <w:rPr>
                <w:rFonts w:ascii="Arial" w:hAnsi="Arial" w:cs="Arial"/>
                <w:sz w:val="20"/>
                <w:szCs w:val="20"/>
              </w:rPr>
              <w:t xml:space="preserve"> and red paint to</w:t>
            </w:r>
            <w:r w:rsidR="00617209" w:rsidRPr="002C6F97">
              <w:rPr>
                <w:rFonts w:ascii="Arial" w:hAnsi="Arial" w:cs="Arial"/>
                <w:sz w:val="20"/>
                <w:szCs w:val="20"/>
              </w:rPr>
              <w:t xml:space="preserve"> make oranges and other sunset</w:t>
            </w:r>
            <w:r w:rsidRPr="002C6F97">
              <w:rPr>
                <w:rFonts w:ascii="Arial" w:hAnsi="Arial" w:cs="Arial"/>
                <w:sz w:val="20"/>
                <w:szCs w:val="20"/>
              </w:rPr>
              <w:t xml:space="preserve"> </w:t>
            </w:r>
            <w:r w:rsidR="00617209" w:rsidRPr="002C6F97">
              <w:rPr>
                <w:rFonts w:ascii="Arial" w:hAnsi="Arial" w:cs="Arial"/>
                <w:sz w:val="20"/>
                <w:szCs w:val="20"/>
              </w:rPr>
              <w:t>shades</w:t>
            </w:r>
            <w:r w:rsidRPr="002C6F97">
              <w:rPr>
                <w:rFonts w:ascii="Arial" w:hAnsi="Arial" w:cs="Arial"/>
                <w:sz w:val="20"/>
                <w:szCs w:val="20"/>
              </w:rPr>
              <w:t xml:space="preserve"> to create a sunset design.  (See images below) </w:t>
            </w:r>
          </w:p>
        </w:tc>
      </w:tr>
      <w:tr w:rsidR="00B55CB1" w:rsidRPr="002C6F97" w14:paraId="038FB764" w14:textId="77777777" w:rsidTr="0072357D">
        <w:tc>
          <w:tcPr>
            <w:tcW w:w="2122" w:type="dxa"/>
            <w:shd w:val="clear" w:color="auto" w:fill="FECFCE"/>
          </w:tcPr>
          <w:p w14:paraId="61CDEA2B"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Once you have found a story that you really like draw a storyboard of the beginning, middle and end.</w:t>
            </w:r>
          </w:p>
          <w:p w14:paraId="339D5F85"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Does it have a special meaning to the people of the faith?</w:t>
            </w:r>
          </w:p>
          <w:p w14:paraId="37663A5F"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Do you have a story that is special to you?</w:t>
            </w:r>
          </w:p>
          <w:p w14:paraId="67DA2C2C"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Why is it special to you?</w:t>
            </w:r>
          </w:p>
        </w:tc>
        <w:tc>
          <w:tcPr>
            <w:tcW w:w="2693" w:type="dxa"/>
            <w:shd w:val="clear" w:color="auto" w:fill="CEFDFE"/>
          </w:tcPr>
          <w:p w14:paraId="37DD6FC6"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Find the page in the book where the chimps do the cha cha cha. Can you make a ‘ch’ </w:t>
            </w:r>
            <w:r w:rsidR="00617209" w:rsidRPr="002C6F97">
              <w:rPr>
                <w:rFonts w:ascii="Arial" w:hAnsi="Arial" w:cs="Arial"/>
                <w:sz w:val="20"/>
                <w:szCs w:val="20"/>
              </w:rPr>
              <w:t>poster?</w:t>
            </w:r>
            <w:r w:rsidRPr="002C6F97">
              <w:rPr>
                <w:rFonts w:ascii="Arial" w:hAnsi="Arial" w:cs="Arial"/>
                <w:sz w:val="20"/>
                <w:szCs w:val="20"/>
              </w:rPr>
              <w:t xml:space="preserve"> You could write down things that start with ch, or cut them out of magazines and stick them on. </w:t>
            </w:r>
          </w:p>
        </w:tc>
        <w:tc>
          <w:tcPr>
            <w:tcW w:w="2410" w:type="dxa"/>
            <w:shd w:val="clear" w:color="auto" w:fill="CEFDFE"/>
          </w:tcPr>
          <w:p w14:paraId="4515C5F6"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Week Two Spelling Test</w:t>
            </w:r>
          </w:p>
          <w:p w14:paraId="6F584FB2"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Chose another 5 of the words in the 100 first word list </w:t>
            </w:r>
            <w:r w:rsidR="00617209" w:rsidRPr="002C6F97">
              <w:rPr>
                <w:rFonts w:ascii="Arial" w:hAnsi="Arial" w:cs="Arial"/>
                <w:sz w:val="20"/>
                <w:szCs w:val="20"/>
              </w:rPr>
              <w:t>below</w:t>
            </w:r>
            <w:r w:rsidRPr="002C6F97">
              <w:rPr>
                <w:rFonts w:ascii="Arial" w:hAnsi="Arial" w:cs="Arial"/>
                <w:sz w:val="20"/>
                <w:szCs w:val="20"/>
              </w:rPr>
              <w:t xml:space="preserve"> that your child does not know how to spell and use these as the focus for the spelling test, using the same look, say, cover and hide and check method we use for spellings in school. </w:t>
            </w:r>
          </w:p>
        </w:tc>
        <w:tc>
          <w:tcPr>
            <w:tcW w:w="2693" w:type="dxa"/>
            <w:shd w:val="clear" w:color="auto" w:fill="FECEF0"/>
          </w:tcPr>
          <w:p w14:paraId="29F65DFF" w14:textId="77777777" w:rsidR="00B55CB1" w:rsidRPr="002C6F97" w:rsidRDefault="00B55CB1" w:rsidP="00B55CB1">
            <w:pPr>
              <w:jc w:val="center"/>
              <w:rPr>
                <w:rFonts w:ascii="Arial" w:hAnsi="Arial" w:cs="Arial"/>
                <w:sz w:val="20"/>
                <w:szCs w:val="20"/>
              </w:rPr>
            </w:pPr>
            <w:r w:rsidRPr="002C6F97">
              <w:rPr>
                <w:rFonts w:ascii="Arial" w:hAnsi="Arial" w:cs="Arial"/>
                <w:sz w:val="20"/>
                <w:szCs w:val="20"/>
              </w:rPr>
              <w:t xml:space="preserve">Following on from last session on being ‘sad’ can you make a poster of different emotions. </w:t>
            </w:r>
            <w:r w:rsidR="00617209" w:rsidRPr="002C6F97">
              <w:rPr>
                <w:rFonts w:ascii="Arial" w:hAnsi="Arial" w:cs="Arial"/>
                <w:sz w:val="20"/>
                <w:szCs w:val="20"/>
              </w:rPr>
              <w:t>Discuss</w:t>
            </w:r>
            <w:r w:rsidRPr="002C6F97">
              <w:rPr>
                <w:rFonts w:ascii="Arial" w:hAnsi="Arial" w:cs="Arial"/>
                <w:sz w:val="20"/>
                <w:szCs w:val="20"/>
              </w:rPr>
              <w:t xml:space="preserve"> when you might feel happy, angry, excited, nervous etc. Reinforce the message that it is fine to feel different emotions. </w:t>
            </w:r>
          </w:p>
        </w:tc>
        <w:tc>
          <w:tcPr>
            <w:tcW w:w="2693" w:type="dxa"/>
            <w:shd w:val="clear" w:color="auto" w:fill="FFF2CC" w:themeFill="accent4" w:themeFillTint="33"/>
          </w:tcPr>
          <w:p w14:paraId="6B80BCB3" w14:textId="77777777" w:rsidR="00B55CB1" w:rsidRPr="00A67FC2" w:rsidRDefault="008C00B6" w:rsidP="00B55CB1">
            <w:pPr>
              <w:jc w:val="center"/>
              <w:rPr>
                <w:rFonts w:ascii="Arial" w:hAnsi="Arial" w:cs="Arial"/>
                <w:b/>
                <w:bCs/>
                <w:sz w:val="20"/>
                <w:szCs w:val="20"/>
              </w:rPr>
            </w:pPr>
            <w:r w:rsidRPr="00A67FC2">
              <w:rPr>
                <w:rFonts w:ascii="Arial" w:hAnsi="Arial" w:cs="Arial"/>
                <w:b/>
                <w:bCs/>
                <w:sz w:val="20"/>
                <w:szCs w:val="20"/>
              </w:rPr>
              <w:t>GEOGRAPHY</w:t>
            </w:r>
          </w:p>
          <w:p w14:paraId="44D420A7" w14:textId="77777777" w:rsidR="008C00B6" w:rsidRPr="002C6F97" w:rsidRDefault="00617209" w:rsidP="00B55CB1">
            <w:pPr>
              <w:jc w:val="center"/>
              <w:rPr>
                <w:rFonts w:ascii="Arial" w:hAnsi="Arial" w:cs="Arial"/>
                <w:sz w:val="20"/>
                <w:szCs w:val="20"/>
              </w:rPr>
            </w:pPr>
            <w:r w:rsidRPr="002C6F97">
              <w:rPr>
                <w:rFonts w:ascii="Arial" w:hAnsi="Arial" w:cs="Arial"/>
                <w:sz w:val="20"/>
                <w:szCs w:val="20"/>
              </w:rPr>
              <w:t>Research</w:t>
            </w:r>
            <w:r w:rsidR="008C00B6" w:rsidRPr="002C6F97">
              <w:rPr>
                <w:rFonts w:ascii="Arial" w:hAnsi="Arial" w:cs="Arial"/>
                <w:sz w:val="20"/>
                <w:szCs w:val="20"/>
              </w:rPr>
              <w:t xml:space="preserve"> where Giraffes are from. What can you find out about Sub-Saharan Africa? Use a globe, google Earth to find out more. What other species live there?</w:t>
            </w:r>
          </w:p>
        </w:tc>
        <w:tc>
          <w:tcPr>
            <w:tcW w:w="2777" w:type="dxa"/>
            <w:shd w:val="clear" w:color="auto" w:fill="FFF2CC" w:themeFill="accent4" w:themeFillTint="33"/>
          </w:tcPr>
          <w:p w14:paraId="18F589CD" w14:textId="77777777" w:rsidR="00B55CB1" w:rsidRPr="00A67FC2" w:rsidRDefault="00282E6C" w:rsidP="00B55CB1">
            <w:pPr>
              <w:jc w:val="center"/>
              <w:rPr>
                <w:rFonts w:ascii="Arial" w:hAnsi="Arial" w:cs="Arial"/>
                <w:b/>
                <w:bCs/>
                <w:sz w:val="20"/>
                <w:szCs w:val="20"/>
              </w:rPr>
            </w:pPr>
            <w:r w:rsidRPr="00A67FC2">
              <w:rPr>
                <w:rFonts w:ascii="Arial" w:hAnsi="Arial" w:cs="Arial"/>
                <w:b/>
                <w:bCs/>
                <w:sz w:val="20"/>
                <w:szCs w:val="20"/>
              </w:rPr>
              <w:t>DESIGN AND TECHNOLOGY</w:t>
            </w:r>
          </w:p>
          <w:p w14:paraId="1EB43CDD" w14:textId="77777777" w:rsidR="00282E6C" w:rsidRPr="002C6F97" w:rsidRDefault="00282E6C" w:rsidP="00617209">
            <w:pPr>
              <w:jc w:val="center"/>
              <w:rPr>
                <w:rFonts w:ascii="Arial" w:hAnsi="Arial" w:cs="Arial"/>
                <w:sz w:val="20"/>
                <w:szCs w:val="20"/>
              </w:rPr>
            </w:pPr>
            <w:r w:rsidRPr="002C6F97">
              <w:rPr>
                <w:rFonts w:ascii="Arial" w:hAnsi="Arial" w:cs="Arial"/>
                <w:sz w:val="20"/>
                <w:szCs w:val="20"/>
              </w:rPr>
              <w:t xml:space="preserve">Can you design </w:t>
            </w:r>
            <w:r w:rsidR="00617209" w:rsidRPr="002C6F97">
              <w:rPr>
                <w:rFonts w:ascii="Arial" w:hAnsi="Arial" w:cs="Arial"/>
                <w:sz w:val="20"/>
                <w:szCs w:val="20"/>
              </w:rPr>
              <w:t>a new</w:t>
            </w:r>
            <w:r w:rsidRPr="002C6F97">
              <w:rPr>
                <w:rFonts w:ascii="Arial" w:hAnsi="Arial" w:cs="Arial"/>
                <w:sz w:val="20"/>
                <w:szCs w:val="20"/>
              </w:rPr>
              <w:t xml:space="preserve"> home for </w:t>
            </w:r>
            <w:r w:rsidR="00617209" w:rsidRPr="002C6F97">
              <w:rPr>
                <w:rFonts w:ascii="Arial" w:hAnsi="Arial" w:cs="Arial"/>
                <w:sz w:val="20"/>
                <w:szCs w:val="20"/>
              </w:rPr>
              <w:t>Gerald?</w:t>
            </w:r>
            <w:r w:rsidRPr="002C6F97">
              <w:rPr>
                <w:rFonts w:ascii="Arial" w:hAnsi="Arial" w:cs="Arial"/>
                <w:sz w:val="20"/>
                <w:szCs w:val="20"/>
              </w:rPr>
              <w:t xml:space="preserve"> You could use junk modelling materials and practise your joining skills. </w:t>
            </w:r>
            <w:r w:rsidR="00617209" w:rsidRPr="002C6F97">
              <w:rPr>
                <w:rFonts w:ascii="Arial" w:hAnsi="Arial" w:cs="Arial"/>
                <w:sz w:val="20"/>
                <w:szCs w:val="20"/>
              </w:rPr>
              <w:t>You</w:t>
            </w:r>
            <w:r w:rsidRPr="002C6F97">
              <w:rPr>
                <w:rFonts w:ascii="Arial" w:hAnsi="Arial" w:cs="Arial"/>
                <w:sz w:val="20"/>
                <w:szCs w:val="20"/>
              </w:rPr>
              <w:t xml:space="preserve"> might want to draft a design first. What special features will it have? A dancefloor? Watering hole? If you do not have junk modelling bits </w:t>
            </w:r>
            <w:r w:rsidR="00617209" w:rsidRPr="002C6F97">
              <w:rPr>
                <w:rFonts w:ascii="Arial" w:hAnsi="Arial" w:cs="Arial"/>
                <w:sz w:val="20"/>
                <w:szCs w:val="20"/>
              </w:rPr>
              <w:t>available</w:t>
            </w:r>
            <w:r w:rsidRPr="002C6F97">
              <w:rPr>
                <w:rFonts w:ascii="Arial" w:hAnsi="Arial" w:cs="Arial"/>
                <w:sz w:val="20"/>
                <w:szCs w:val="20"/>
              </w:rPr>
              <w:t xml:space="preserve"> you could use Lego or other </w:t>
            </w:r>
            <w:r w:rsidR="00617209" w:rsidRPr="002C6F97">
              <w:rPr>
                <w:rFonts w:ascii="Arial" w:hAnsi="Arial" w:cs="Arial"/>
                <w:sz w:val="20"/>
                <w:szCs w:val="20"/>
              </w:rPr>
              <w:t>construction</w:t>
            </w:r>
            <w:r w:rsidRPr="002C6F97">
              <w:rPr>
                <w:rFonts w:ascii="Arial" w:hAnsi="Arial" w:cs="Arial"/>
                <w:sz w:val="20"/>
                <w:szCs w:val="20"/>
              </w:rPr>
              <w:t xml:space="preserve"> toys. </w:t>
            </w:r>
          </w:p>
        </w:tc>
      </w:tr>
      <w:tr w:rsidR="008C00B6" w:rsidRPr="002C6F97" w14:paraId="3F8F353D" w14:textId="77777777" w:rsidTr="0072357D">
        <w:tc>
          <w:tcPr>
            <w:tcW w:w="2122" w:type="dxa"/>
            <w:shd w:val="clear" w:color="auto" w:fill="F4B083" w:themeFill="accent2" w:themeFillTint="99"/>
          </w:tcPr>
          <w:p w14:paraId="3B7B2748"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 xml:space="preserve">Science </w:t>
            </w:r>
          </w:p>
          <w:p w14:paraId="7E9ED895" w14:textId="77777777" w:rsidR="008C00B6" w:rsidRPr="002C6F97" w:rsidRDefault="008C00B6" w:rsidP="008C00B6">
            <w:pPr>
              <w:jc w:val="center"/>
              <w:rPr>
                <w:rFonts w:ascii="Arial" w:hAnsi="Arial" w:cs="Arial"/>
                <w:sz w:val="20"/>
                <w:szCs w:val="20"/>
              </w:rPr>
            </w:pPr>
          </w:p>
          <w:p w14:paraId="2EE7CDC2" w14:textId="77777777" w:rsidR="008C00B6" w:rsidRPr="002C6F97" w:rsidRDefault="008C00B6" w:rsidP="008C00B6">
            <w:pPr>
              <w:rPr>
                <w:rFonts w:ascii="Arial" w:hAnsi="Arial" w:cs="Arial"/>
                <w:sz w:val="20"/>
                <w:szCs w:val="20"/>
              </w:rPr>
            </w:pPr>
            <w:r w:rsidRPr="002C6F97">
              <w:rPr>
                <w:rFonts w:ascii="Arial" w:hAnsi="Arial" w:cs="Arial"/>
                <w:sz w:val="20"/>
                <w:szCs w:val="20"/>
              </w:rPr>
              <w:t xml:space="preserve">Link to the </w:t>
            </w:r>
            <w:r w:rsidR="00617209" w:rsidRPr="002C6F97">
              <w:rPr>
                <w:rFonts w:ascii="Arial" w:hAnsi="Arial" w:cs="Arial"/>
                <w:sz w:val="20"/>
                <w:szCs w:val="20"/>
              </w:rPr>
              <w:t>Geography</w:t>
            </w:r>
            <w:r w:rsidRPr="002C6F97">
              <w:rPr>
                <w:rFonts w:ascii="Arial" w:hAnsi="Arial" w:cs="Arial"/>
                <w:sz w:val="20"/>
                <w:szCs w:val="20"/>
              </w:rPr>
              <w:t xml:space="preserve"> activity- what is the </w:t>
            </w:r>
            <w:r w:rsidR="00617209" w:rsidRPr="002C6F97">
              <w:rPr>
                <w:rFonts w:ascii="Arial" w:hAnsi="Arial" w:cs="Arial"/>
                <w:sz w:val="20"/>
                <w:szCs w:val="20"/>
              </w:rPr>
              <w:t>habitat</w:t>
            </w:r>
            <w:r w:rsidRPr="002C6F97">
              <w:rPr>
                <w:rFonts w:ascii="Arial" w:hAnsi="Arial" w:cs="Arial"/>
                <w:sz w:val="20"/>
                <w:szCs w:val="20"/>
              </w:rPr>
              <w:t xml:space="preserve"> like in Sub </w:t>
            </w:r>
            <w:r w:rsidR="00617209" w:rsidRPr="002C6F97">
              <w:rPr>
                <w:rFonts w:ascii="Arial" w:hAnsi="Arial" w:cs="Arial"/>
                <w:sz w:val="20"/>
                <w:szCs w:val="20"/>
              </w:rPr>
              <w:t>Saharan</w:t>
            </w:r>
            <w:r w:rsidRPr="002C6F97">
              <w:rPr>
                <w:rFonts w:ascii="Arial" w:hAnsi="Arial" w:cs="Arial"/>
                <w:sz w:val="20"/>
                <w:szCs w:val="20"/>
              </w:rPr>
              <w:t xml:space="preserve"> Africa where the story is set? Can you find out about the weather and </w:t>
            </w:r>
            <w:r w:rsidR="00617209" w:rsidRPr="002C6F97">
              <w:rPr>
                <w:rFonts w:ascii="Arial" w:hAnsi="Arial" w:cs="Arial"/>
                <w:sz w:val="20"/>
                <w:szCs w:val="20"/>
              </w:rPr>
              <w:t>vegetation?</w:t>
            </w:r>
            <w:r w:rsidRPr="002C6F97">
              <w:rPr>
                <w:rFonts w:ascii="Arial" w:hAnsi="Arial" w:cs="Arial"/>
                <w:sz w:val="20"/>
                <w:szCs w:val="20"/>
              </w:rPr>
              <w:t xml:space="preserve"> How does it compare to the </w:t>
            </w:r>
            <w:r w:rsidR="00617209" w:rsidRPr="002C6F97">
              <w:rPr>
                <w:rFonts w:ascii="Arial" w:hAnsi="Arial" w:cs="Arial"/>
                <w:sz w:val="20"/>
                <w:szCs w:val="20"/>
              </w:rPr>
              <w:t>habitat</w:t>
            </w:r>
            <w:r w:rsidRPr="002C6F97">
              <w:rPr>
                <w:rFonts w:ascii="Arial" w:hAnsi="Arial" w:cs="Arial"/>
                <w:sz w:val="20"/>
                <w:szCs w:val="20"/>
              </w:rPr>
              <w:t xml:space="preserve"> in Southwood? </w:t>
            </w:r>
          </w:p>
        </w:tc>
        <w:tc>
          <w:tcPr>
            <w:tcW w:w="2693" w:type="dxa"/>
            <w:shd w:val="clear" w:color="auto" w:fill="CEFDFE"/>
          </w:tcPr>
          <w:p w14:paraId="0DCD483F"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Play an online phonics games like Picnic on Pluto or Buried Treasure.</w:t>
            </w:r>
          </w:p>
          <w:p w14:paraId="17595847" w14:textId="77777777" w:rsidR="008C00B6" w:rsidRPr="002C6F97" w:rsidRDefault="00C32228" w:rsidP="008C00B6">
            <w:pPr>
              <w:jc w:val="center"/>
              <w:rPr>
                <w:rFonts w:ascii="Arial" w:hAnsi="Arial" w:cs="Arial"/>
                <w:sz w:val="20"/>
                <w:szCs w:val="20"/>
              </w:rPr>
            </w:pPr>
            <w:hyperlink r:id="rId15" w:history="1">
              <w:r w:rsidR="008C00B6" w:rsidRPr="002C6F97">
                <w:rPr>
                  <w:rStyle w:val="Hyperlink"/>
                  <w:rFonts w:ascii="Arial" w:hAnsi="Arial" w:cs="Arial"/>
                  <w:sz w:val="20"/>
                  <w:szCs w:val="20"/>
                </w:rPr>
                <w:t>www.phonicsbloom.com</w:t>
              </w:r>
            </w:hyperlink>
          </w:p>
          <w:p w14:paraId="599C68E5" w14:textId="77777777" w:rsidR="008C00B6" w:rsidRPr="002C6F97" w:rsidRDefault="00C32228" w:rsidP="008C00B6">
            <w:pPr>
              <w:jc w:val="center"/>
              <w:rPr>
                <w:rFonts w:ascii="Arial" w:hAnsi="Arial" w:cs="Arial"/>
                <w:sz w:val="20"/>
                <w:szCs w:val="20"/>
              </w:rPr>
            </w:pPr>
            <w:hyperlink r:id="rId16" w:history="1">
              <w:r w:rsidR="008C00B6" w:rsidRPr="002C6F97">
                <w:rPr>
                  <w:rStyle w:val="Hyperlink"/>
                  <w:rFonts w:ascii="Arial" w:hAnsi="Arial" w:cs="Arial"/>
                  <w:sz w:val="20"/>
                  <w:szCs w:val="20"/>
                </w:rPr>
                <w:t>www.phonicsplay.co.uk</w:t>
              </w:r>
            </w:hyperlink>
          </w:p>
          <w:p w14:paraId="6070EF82"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 xml:space="preserve">Choose sounds from Phase </w:t>
            </w:r>
          </w:p>
          <w:p w14:paraId="67A131A8"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3 or 4</w:t>
            </w:r>
          </w:p>
        </w:tc>
        <w:tc>
          <w:tcPr>
            <w:tcW w:w="2410" w:type="dxa"/>
            <w:shd w:val="clear" w:color="auto" w:fill="CEFDFE"/>
          </w:tcPr>
          <w:p w14:paraId="2DFAD54C"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Play an online phonics games like Picnic on Pluto or Buried Treasure.</w:t>
            </w:r>
          </w:p>
          <w:p w14:paraId="0AD5813B" w14:textId="77777777" w:rsidR="008C00B6" w:rsidRPr="002C6F97" w:rsidRDefault="00C32228" w:rsidP="008C00B6">
            <w:pPr>
              <w:jc w:val="center"/>
              <w:rPr>
                <w:rFonts w:ascii="Arial" w:hAnsi="Arial" w:cs="Arial"/>
                <w:sz w:val="20"/>
                <w:szCs w:val="20"/>
              </w:rPr>
            </w:pPr>
            <w:hyperlink r:id="rId17" w:history="1">
              <w:r w:rsidR="008C00B6" w:rsidRPr="002C6F97">
                <w:rPr>
                  <w:rStyle w:val="Hyperlink"/>
                  <w:rFonts w:ascii="Arial" w:hAnsi="Arial" w:cs="Arial"/>
                  <w:sz w:val="20"/>
                  <w:szCs w:val="20"/>
                </w:rPr>
                <w:t>www.phonicsbloom.com</w:t>
              </w:r>
            </w:hyperlink>
          </w:p>
          <w:p w14:paraId="3BCB65E3" w14:textId="77777777" w:rsidR="008C00B6" w:rsidRPr="002C6F97" w:rsidRDefault="00C32228" w:rsidP="008C00B6">
            <w:pPr>
              <w:jc w:val="center"/>
              <w:rPr>
                <w:rFonts w:ascii="Arial" w:hAnsi="Arial" w:cs="Arial"/>
                <w:sz w:val="20"/>
                <w:szCs w:val="20"/>
              </w:rPr>
            </w:pPr>
            <w:hyperlink r:id="rId18" w:history="1">
              <w:r w:rsidR="008C00B6" w:rsidRPr="002C6F97">
                <w:rPr>
                  <w:rStyle w:val="Hyperlink"/>
                  <w:rFonts w:ascii="Arial" w:hAnsi="Arial" w:cs="Arial"/>
                  <w:sz w:val="20"/>
                  <w:szCs w:val="20"/>
                </w:rPr>
                <w:t>www.phonicsplay.co.uk</w:t>
              </w:r>
            </w:hyperlink>
          </w:p>
          <w:p w14:paraId="05108AD0" w14:textId="77777777" w:rsidR="008C00B6" w:rsidRPr="002C6F97" w:rsidRDefault="008C00B6" w:rsidP="008C00B6">
            <w:pPr>
              <w:jc w:val="center"/>
              <w:rPr>
                <w:rFonts w:ascii="Arial" w:hAnsi="Arial" w:cs="Arial"/>
                <w:sz w:val="20"/>
                <w:szCs w:val="20"/>
              </w:rPr>
            </w:pPr>
            <w:r w:rsidRPr="002C6F97">
              <w:rPr>
                <w:rFonts w:ascii="Arial" w:hAnsi="Arial" w:cs="Arial"/>
                <w:sz w:val="20"/>
                <w:szCs w:val="20"/>
              </w:rPr>
              <w:t>Choose sounds from Phase 3 or 4</w:t>
            </w:r>
          </w:p>
        </w:tc>
        <w:tc>
          <w:tcPr>
            <w:tcW w:w="2693" w:type="dxa"/>
            <w:shd w:val="clear" w:color="auto" w:fill="FECEF0"/>
          </w:tcPr>
          <w:p w14:paraId="66A9FCC4" w14:textId="77777777" w:rsidR="008C00B6" w:rsidRPr="002C6F97" w:rsidRDefault="008C00B6" w:rsidP="008C00B6">
            <w:pPr>
              <w:jc w:val="center"/>
              <w:rPr>
                <w:rFonts w:ascii="Arial" w:hAnsi="Arial" w:cs="Arial"/>
                <w:sz w:val="20"/>
                <w:szCs w:val="20"/>
              </w:rPr>
            </w:pPr>
          </w:p>
        </w:tc>
        <w:tc>
          <w:tcPr>
            <w:tcW w:w="2693" w:type="dxa"/>
            <w:shd w:val="clear" w:color="auto" w:fill="FFF2CC" w:themeFill="accent4" w:themeFillTint="33"/>
          </w:tcPr>
          <w:p w14:paraId="2252D5AE" w14:textId="77777777" w:rsidR="008C00B6" w:rsidRPr="002C6F97" w:rsidRDefault="008C00B6" w:rsidP="008C00B6">
            <w:pPr>
              <w:jc w:val="center"/>
              <w:rPr>
                <w:rFonts w:ascii="Arial" w:hAnsi="Arial" w:cs="Arial"/>
                <w:sz w:val="20"/>
                <w:szCs w:val="20"/>
              </w:rPr>
            </w:pPr>
          </w:p>
        </w:tc>
        <w:tc>
          <w:tcPr>
            <w:tcW w:w="2777" w:type="dxa"/>
            <w:shd w:val="clear" w:color="auto" w:fill="FFF2CC" w:themeFill="accent4" w:themeFillTint="33"/>
          </w:tcPr>
          <w:p w14:paraId="5EDC2BF5" w14:textId="77777777" w:rsidR="008C00B6" w:rsidRPr="002C6F97" w:rsidRDefault="008C00B6" w:rsidP="008C00B6">
            <w:pPr>
              <w:jc w:val="center"/>
              <w:rPr>
                <w:rFonts w:ascii="Arial" w:hAnsi="Arial" w:cs="Arial"/>
                <w:sz w:val="20"/>
                <w:szCs w:val="20"/>
              </w:rPr>
            </w:pPr>
          </w:p>
        </w:tc>
      </w:tr>
      <w:tr w:rsidR="00B55CB1" w:rsidRPr="002C6F97" w14:paraId="549F3387" w14:textId="77777777" w:rsidTr="0072357D">
        <w:trPr>
          <w:trHeight w:val="2588"/>
        </w:trPr>
        <w:tc>
          <w:tcPr>
            <w:tcW w:w="2122" w:type="dxa"/>
            <w:shd w:val="clear" w:color="auto" w:fill="F4B083" w:themeFill="accent2" w:themeFillTint="99"/>
          </w:tcPr>
          <w:p w14:paraId="73FA39D4" w14:textId="77777777" w:rsidR="00B55CB1" w:rsidRPr="002C6F97" w:rsidRDefault="008C00B6" w:rsidP="00B55CB1">
            <w:pPr>
              <w:jc w:val="center"/>
              <w:rPr>
                <w:rFonts w:ascii="Arial" w:hAnsi="Arial" w:cs="Arial"/>
                <w:sz w:val="20"/>
                <w:szCs w:val="20"/>
              </w:rPr>
            </w:pPr>
            <w:r w:rsidRPr="002C6F97">
              <w:rPr>
                <w:rFonts w:ascii="Arial" w:hAnsi="Arial" w:cs="Arial"/>
                <w:sz w:val="20"/>
                <w:szCs w:val="20"/>
              </w:rPr>
              <w:t xml:space="preserve">Find out about another </w:t>
            </w:r>
            <w:r w:rsidR="00617209" w:rsidRPr="002C6F97">
              <w:rPr>
                <w:rFonts w:ascii="Arial" w:hAnsi="Arial" w:cs="Arial"/>
                <w:sz w:val="20"/>
                <w:szCs w:val="20"/>
              </w:rPr>
              <w:t>habitat</w:t>
            </w:r>
            <w:r w:rsidRPr="002C6F97">
              <w:rPr>
                <w:rFonts w:ascii="Arial" w:hAnsi="Arial" w:cs="Arial"/>
                <w:sz w:val="20"/>
                <w:szCs w:val="20"/>
              </w:rPr>
              <w:t xml:space="preserve"> (Artic, Rainforest etc.) and compare and contrast with Africa/ Southwood. You might want </w:t>
            </w:r>
            <w:r w:rsidR="00617209" w:rsidRPr="002C6F97">
              <w:rPr>
                <w:rFonts w:ascii="Arial" w:hAnsi="Arial" w:cs="Arial"/>
                <w:sz w:val="20"/>
                <w:szCs w:val="20"/>
              </w:rPr>
              <w:t>to</w:t>
            </w:r>
            <w:r w:rsidRPr="002C6F97">
              <w:rPr>
                <w:rFonts w:ascii="Arial" w:hAnsi="Arial" w:cs="Arial"/>
                <w:sz w:val="20"/>
                <w:szCs w:val="20"/>
              </w:rPr>
              <w:t xml:space="preserve"> make a list of what is the same and what is different.</w:t>
            </w:r>
          </w:p>
        </w:tc>
        <w:tc>
          <w:tcPr>
            <w:tcW w:w="2693" w:type="dxa"/>
            <w:shd w:val="clear" w:color="auto" w:fill="CEFDFE"/>
          </w:tcPr>
          <w:p w14:paraId="61895D98" w14:textId="77777777" w:rsidR="00B55CB1" w:rsidRPr="002C6F97" w:rsidRDefault="008C00B6" w:rsidP="00B55CB1">
            <w:pPr>
              <w:jc w:val="center"/>
              <w:rPr>
                <w:rFonts w:ascii="Arial" w:hAnsi="Arial" w:cs="Arial"/>
                <w:sz w:val="20"/>
                <w:szCs w:val="20"/>
              </w:rPr>
            </w:pPr>
            <w:r w:rsidRPr="002C6F97">
              <w:rPr>
                <w:rFonts w:ascii="Arial" w:hAnsi="Arial" w:cs="Arial"/>
                <w:sz w:val="20"/>
                <w:szCs w:val="20"/>
              </w:rPr>
              <w:t>Can you start with a simple CVC (</w:t>
            </w:r>
            <w:r w:rsidR="00617209" w:rsidRPr="002C6F97">
              <w:rPr>
                <w:rFonts w:ascii="Arial" w:hAnsi="Arial" w:cs="Arial"/>
                <w:sz w:val="20"/>
                <w:szCs w:val="20"/>
              </w:rPr>
              <w:t>Consonant</w:t>
            </w:r>
            <w:r w:rsidRPr="002C6F97">
              <w:rPr>
                <w:rFonts w:ascii="Arial" w:hAnsi="Arial" w:cs="Arial"/>
                <w:sz w:val="20"/>
                <w:szCs w:val="20"/>
              </w:rPr>
              <w:t xml:space="preserve"> Vowel </w:t>
            </w:r>
            <w:r w:rsidR="00617209" w:rsidRPr="002C6F97">
              <w:rPr>
                <w:rFonts w:ascii="Arial" w:hAnsi="Arial" w:cs="Arial"/>
                <w:sz w:val="20"/>
                <w:szCs w:val="20"/>
              </w:rPr>
              <w:t>Consonant</w:t>
            </w:r>
            <w:r w:rsidRPr="002C6F97">
              <w:rPr>
                <w:rFonts w:ascii="Arial" w:hAnsi="Arial" w:cs="Arial"/>
                <w:sz w:val="20"/>
                <w:szCs w:val="20"/>
              </w:rPr>
              <w:t>) word e.g. cat, can you change one letter at a time to make a new word. E.g. cat, can, fan, man, mat, sat, sit, six. How long can your string be?</w:t>
            </w:r>
          </w:p>
        </w:tc>
        <w:tc>
          <w:tcPr>
            <w:tcW w:w="2410" w:type="dxa"/>
            <w:shd w:val="clear" w:color="auto" w:fill="CEFDFE"/>
          </w:tcPr>
          <w:p w14:paraId="6DD8797E" w14:textId="77777777" w:rsidR="00B55CB1" w:rsidRPr="002C6F97" w:rsidRDefault="008C00B6" w:rsidP="00B55CB1">
            <w:pPr>
              <w:jc w:val="center"/>
              <w:rPr>
                <w:rFonts w:ascii="Arial" w:hAnsi="Arial" w:cs="Arial"/>
                <w:sz w:val="20"/>
                <w:szCs w:val="20"/>
              </w:rPr>
            </w:pPr>
            <w:r w:rsidRPr="002C6F97">
              <w:rPr>
                <w:rFonts w:ascii="Arial" w:hAnsi="Arial" w:cs="Arial"/>
                <w:sz w:val="20"/>
                <w:szCs w:val="20"/>
              </w:rPr>
              <w:t xml:space="preserve">Write down lots of vowels and </w:t>
            </w:r>
            <w:r w:rsidR="00617209" w:rsidRPr="002C6F97">
              <w:rPr>
                <w:rFonts w:ascii="Arial" w:hAnsi="Arial" w:cs="Arial"/>
                <w:sz w:val="20"/>
                <w:szCs w:val="20"/>
              </w:rPr>
              <w:t>consents</w:t>
            </w:r>
            <w:r w:rsidRPr="002C6F97">
              <w:rPr>
                <w:rFonts w:ascii="Arial" w:hAnsi="Arial" w:cs="Arial"/>
                <w:sz w:val="20"/>
                <w:szCs w:val="20"/>
              </w:rPr>
              <w:t xml:space="preserve"> on a piece of paper (</w:t>
            </w:r>
            <w:r w:rsidR="00617209" w:rsidRPr="002C6F97">
              <w:rPr>
                <w:rFonts w:ascii="Arial" w:hAnsi="Arial" w:cs="Arial"/>
                <w:sz w:val="20"/>
                <w:szCs w:val="20"/>
              </w:rPr>
              <w:t>Include</w:t>
            </w:r>
            <w:r w:rsidRPr="002C6F97">
              <w:rPr>
                <w:rFonts w:ascii="Arial" w:hAnsi="Arial" w:cs="Arial"/>
                <w:sz w:val="20"/>
                <w:szCs w:val="20"/>
              </w:rPr>
              <w:t xml:space="preserve"> ch, th and sh) </w:t>
            </w:r>
          </w:p>
          <w:p w14:paraId="24B9B87B" w14:textId="77777777" w:rsidR="008C00B6" w:rsidRPr="002C6F97" w:rsidRDefault="008C00B6" w:rsidP="00B55CB1">
            <w:pPr>
              <w:jc w:val="center"/>
              <w:rPr>
                <w:rFonts w:ascii="Arial" w:hAnsi="Arial" w:cs="Arial"/>
                <w:sz w:val="20"/>
                <w:szCs w:val="20"/>
              </w:rPr>
            </w:pPr>
          </w:p>
          <w:p w14:paraId="03E71B22" w14:textId="77777777" w:rsidR="008C00B6" w:rsidRPr="002C6F97" w:rsidRDefault="008C00B6" w:rsidP="00B55CB1">
            <w:pPr>
              <w:jc w:val="center"/>
              <w:rPr>
                <w:rFonts w:ascii="Arial" w:hAnsi="Arial" w:cs="Arial"/>
                <w:sz w:val="20"/>
                <w:szCs w:val="20"/>
              </w:rPr>
            </w:pPr>
            <w:r w:rsidRPr="002C6F97">
              <w:rPr>
                <w:rFonts w:ascii="Arial" w:hAnsi="Arial" w:cs="Arial"/>
                <w:sz w:val="20"/>
                <w:szCs w:val="20"/>
              </w:rPr>
              <w:t xml:space="preserve">Pull letters from the vowel bag and </w:t>
            </w:r>
            <w:r w:rsidR="00617209" w:rsidRPr="002C6F97">
              <w:rPr>
                <w:rFonts w:ascii="Arial" w:hAnsi="Arial" w:cs="Arial"/>
                <w:sz w:val="20"/>
                <w:szCs w:val="20"/>
              </w:rPr>
              <w:t>consonant</w:t>
            </w:r>
            <w:r w:rsidRPr="002C6F97">
              <w:rPr>
                <w:rFonts w:ascii="Arial" w:hAnsi="Arial" w:cs="Arial"/>
                <w:sz w:val="20"/>
                <w:szCs w:val="20"/>
              </w:rPr>
              <w:t xml:space="preserve"> bag. Can you rearrange them to make a </w:t>
            </w:r>
            <w:r w:rsidR="00617209" w:rsidRPr="002C6F97">
              <w:rPr>
                <w:rFonts w:ascii="Arial" w:hAnsi="Arial" w:cs="Arial"/>
                <w:sz w:val="20"/>
                <w:szCs w:val="20"/>
              </w:rPr>
              <w:t>word?</w:t>
            </w:r>
            <w:r w:rsidRPr="002C6F97">
              <w:rPr>
                <w:rFonts w:ascii="Arial" w:hAnsi="Arial" w:cs="Arial"/>
                <w:sz w:val="20"/>
                <w:szCs w:val="20"/>
              </w:rPr>
              <w:t xml:space="preserve"> Is it a real word or a fake word? E.g. farb, that</w:t>
            </w:r>
          </w:p>
        </w:tc>
        <w:tc>
          <w:tcPr>
            <w:tcW w:w="2693" w:type="dxa"/>
            <w:shd w:val="clear" w:color="auto" w:fill="FECEF0"/>
          </w:tcPr>
          <w:p w14:paraId="54088FA9" w14:textId="77777777" w:rsidR="00B55CB1" w:rsidRPr="002C6F97" w:rsidRDefault="00B55CB1" w:rsidP="00B55CB1">
            <w:pPr>
              <w:jc w:val="center"/>
              <w:rPr>
                <w:rFonts w:ascii="Arial" w:hAnsi="Arial" w:cs="Arial"/>
                <w:sz w:val="20"/>
                <w:szCs w:val="20"/>
              </w:rPr>
            </w:pPr>
          </w:p>
        </w:tc>
        <w:tc>
          <w:tcPr>
            <w:tcW w:w="2693" w:type="dxa"/>
            <w:shd w:val="clear" w:color="auto" w:fill="FFF2CC" w:themeFill="accent4" w:themeFillTint="33"/>
          </w:tcPr>
          <w:p w14:paraId="677C3BF4" w14:textId="77777777" w:rsidR="00B55CB1" w:rsidRPr="002C6F97" w:rsidRDefault="00B55CB1" w:rsidP="00B55CB1">
            <w:pPr>
              <w:jc w:val="center"/>
              <w:rPr>
                <w:rFonts w:ascii="Arial" w:hAnsi="Arial" w:cs="Arial"/>
                <w:sz w:val="20"/>
                <w:szCs w:val="20"/>
              </w:rPr>
            </w:pPr>
          </w:p>
        </w:tc>
        <w:tc>
          <w:tcPr>
            <w:tcW w:w="2777" w:type="dxa"/>
            <w:shd w:val="clear" w:color="auto" w:fill="FFF2CC" w:themeFill="accent4" w:themeFillTint="33"/>
          </w:tcPr>
          <w:p w14:paraId="2414FF9F" w14:textId="77777777" w:rsidR="00B55CB1" w:rsidRPr="002C6F97" w:rsidRDefault="00B55CB1" w:rsidP="00B55CB1">
            <w:pPr>
              <w:jc w:val="center"/>
              <w:rPr>
                <w:rFonts w:ascii="Arial" w:hAnsi="Arial" w:cs="Arial"/>
                <w:sz w:val="20"/>
                <w:szCs w:val="20"/>
              </w:rPr>
            </w:pPr>
          </w:p>
        </w:tc>
      </w:tr>
      <w:tr w:rsidR="00B55CB1" w:rsidRPr="002C6F97" w14:paraId="2EC0113F" w14:textId="77777777" w:rsidTr="0072357D">
        <w:tc>
          <w:tcPr>
            <w:tcW w:w="2122" w:type="dxa"/>
            <w:shd w:val="clear" w:color="auto" w:fill="F4B083" w:themeFill="accent2" w:themeFillTint="99"/>
          </w:tcPr>
          <w:p w14:paraId="7A88A7CB" w14:textId="77777777" w:rsidR="00B55CB1" w:rsidRPr="002C6F97" w:rsidRDefault="00363FF9" w:rsidP="00617209">
            <w:pPr>
              <w:jc w:val="center"/>
              <w:rPr>
                <w:rFonts w:ascii="Arial" w:hAnsi="Arial" w:cs="Arial"/>
                <w:sz w:val="20"/>
                <w:szCs w:val="20"/>
              </w:rPr>
            </w:pPr>
            <w:r w:rsidRPr="002C6F97">
              <w:rPr>
                <w:rFonts w:ascii="Arial" w:hAnsi="Arial" w:cs="Arial"/>
                <w:sz w:val="20"/>
                <w:szCs w:val="20"/>
              </w:rPr>
              <w:t xml:space="preserve">Can you </w:t>
            </w:r>
            <w:r w:rsidR="00617209" w:rsidRPr="002C6F97">
              <w:rPr>
                <w:rFonts w:ascii="Arial" w:hAnsi="Arial" w:cs="Arial"/>
                <w:sz w:val="20"/>
                <w:szCs w:val="20"/>
              </w:rPr>
              <w:t>create</w:t>
            </w:r>
            <w:r w:rsidRPr="002C6F97">
              <w:rPr>
                <w:rFonts w:ascii="Arial" w:hAnsi="Arial" w:cs="Arial"/>
                <w:sz w:val="20"/>
                <w:szCs w:val="20"/>
              </w:rPr>
              <w:t xml:space="preserve"> a jungle animal fact file? You might want to focus on a </w:t>
            </w:r>
            <w:r w:rsidR="00617209" w:rsidRPr="002C6F97">
              <w:rPr>
                <w:rFonts w:ascii="Arial" w:hAnsi="Arial" w:cs="Arial"/>
                <w:sz w:val="20"/>
                <w:szCs w:val="20"/>
              </w:rPr>
              <w:t>particular</w:t>
            </w:r>
            <w:r w:rsidRPr="002C6F97">
              <w:rPr>
                <w:rFonts w:ascii="Arial" w:hAnsi="Arial" w:cs="Arial"/>
                <w:sz w:val="20"/>
                <w:szCs w:val="20"/>
              </w:rPr>
              <w:t xml:space="preserve"> animal form the story, or find out lots of facts about different animals. </w:t>
            </w:r>
          </w:p>
        </w:tc>
        <w:tc>
          <w:tcPr>
            <w:tcW w:w="2693" w:type="dxa"/>
            <w:shd w:val="clear" w:color="auto" w:fill="CEFDFE"/>
          </w:tcPr>
          <w:p w14:paraId="679A0A35" w14:textId="77777777" w:rsidR="00B55CB1" w:rsidRPr="002C6F97" w:rsidRDefault="00363FF9" w:rsidP="00B55CB1">
            <w:pPr>
              <w:jc w:val="center"/>
              <w:rPr>
                <w:rFonts w:ascii="Arial" w:hAnsi="Arial" w:cs="Arial"/>
                <w:sz w:val="20"/>
                <w:szCs w:val="20"/>
              </w:rPr>
            </w:pPr>
            <w:r w:rsidRPr="002C6F97">
              <w:rPr>
                <w:rFonts w:ascii="Arial" w:hAnsi="Arial" w:cs="Arial"/>
                <w:sz w:val="20"/>
                <w:szCs w:val="20"/>
              </w:rPr>
              <w:t xml:space="preserve">Choose some of the words from the list below and write them on paper or post its. Stick them around the house and garden- use these as targets. If you can read the word you can throw a soft ball at them or hit them with a nerf gun bullet. </w:t>
            </w:r>
          </w:p>
        </w:tc>
        <w:tc>
          <w:tcPr>
            <w:tcW w:w="2410" w:type="dxa"/>
            <w:shd w:val="clear" w:color="auto" w:fill="CEFDFE"/>
          </w:tcPr>
          <w:p w14:paraId="1B869003" w14:textId="77777777" w:rsidR="00B55CB1" w:rsidRPr="002C6F97" w:rsidRDefault="00363FF9" w:rsidP="00B55CB1">
            <w:pPr>
              <w:jc w:val="center"/>
              <w:rPr>
                <w:rFonts w:ascii="Arial" w:hAnsi="Arial" w:cs="Arial"/>
                <w:sz w:val="20"/>
                <w:szCs w:val="20"/>
              </w:rPr>
            </w:pPr>
            <w:r w:rsidRPr="002C6F97">
              <w:rPr>
                <w:rFonts w:ascii="Arial" w:hAnsi="Arial" w:cs="Arial"/>
                <w:sz w:val="20"/>
                <w:szCs w:val="20"/>
              </w:rPr>
              <w:t xml:space="preserve">Use </w:t>
            </w:r>
            <w:hyperlink r:id="rId19" w:history="1">
              <w:r w:rsidRPr="002C6F97">
                <w:rPr>
                  <w:rStyle w:val="Hyperlink"/>
                  <w:rFonts w:ascii="Arial" w:hAnsi="Arial" w:cs="Arial"/>
                  <w:sz w:val="20"/>
                  <w:szCs w:val="20"/>
                </w:rPr>
                <w:t>www.ictgames.com</w:t>
              </w:r>
            </w:hyperlink>
            <w:r w:rsidRPr="002C6F97">
              <w:rPr>
                <w:rFonts w:ascii="Arial" w:hAnsi="Arial" w:cs="Arial"/>
                <w:sz w:val="20"/>
                <w:szCs w:val="20"/>
              </w:rPr>
              <w:t xml:space="preserve"> to play some of the phonics game. Phoneme pop if a favourite in school. </w:t>
            </w:r>
          </w:p>
        </w:tc>
        <w:tc>
          <w:tcPr>
            <w:tcW w:w="2693" w:type="dxa"/>
            <w:shd w:val="clear" w:color="auto" w:fill="FECEF0"/>
          </w:tcPr>
          <w:p w14:paraId="144F8721" w14:textId="77777777" w:rsidR="00B55CB1" w:rsidRPr="002C6F97" w:rsidRDefault="00B55CB1" w:rsidP="00B55CB1">
            <w:pPr>
              <w:jc w:val="center"/>
              <w:rPr>
                <w:rFonts w:ascii="Arial" w:hAnsi="Arial" w:cs="Arial"/>
                <w:sz w:val="20"/>
                <w:szCs w:val="20"/>
              </w:rPr>
            </w:pPr>
          </w:p>
        </w:tc>
        <w:tc>
          <w:tcPr>
            <w:tcW w:w="2693" w:type="dxa"/>
            <w:shd w:val="clear" w:color="auto" w:fill="FFF2CC" w:themeFill="accent4" w:themeFillTint="33"/>
          </w:tcPr>
          <w:p w14:paraId="49FFADC4" w14:textId="77777777" w:rsidR="00B55CB1" w:rsidRPr="002C6F97" w:rsidRDefault="00B55CB1" w:rsidP="00B55CB1">
            <w:pPr>
              <w:jc w:val="center"/>
              <w:rPr>
                <w:rFonts w:ascii="Arial" w:hAnsi="Arial" w:cs="Arial"/>
                <w:sz w:val="20"/>
                <w:szCs w:val="20"/>
              </w:rPr>
            </w:pPr>
          </w:p>
        </w:tc>
        <w:tc>
          <w:tcPr>
            <w:tcW w:w="2777" w:type="dxa"/>
            <w:shd w:val="clear" w:color="auto" w:fill="FFF2CC" w:themeFill="accent4" w:themeFillTint="33"/>
          </w:tcPr>
          <w:p w14:paraId="70BA1B8E" w14:textId="77777777" w:rsidR="00B55CB1" w:rsidRPr="002C6F97" w:rsidRDefault="00B55CB1" w:rsidP="00B55CB1">
            <w:pPr>
              <w:jc w:val="center"/>
              <w:rPr>
                <w:rFonts w:ascii="Arial" w:hAnsi="Arial" w:cs="Arial"/>
                <w:sz w:val="20"/>
                <w:szCs w:val="20"/>
              </w:rPr>
            </w:pPr>
          </w:p>
        </w:tc>
      </w:tr>
    </w:tbl>
    <w:p w14:paraId="19625EB4" w14:textId="79211C2C" w:rsidR="009D7C69" w:rsidRPr="002C6F97" w:rsidRDefault="002C6F97" w:rsidP="00FF3F6D">
      <w:pPr>
        <w:jc w:val="center"/>
        <w:rPr>
          <w:rFonts w:ascii="Arial" w:hAnsi="Arial" w:cs="Arial"/>
          <w:sz w:val="20"/>
          <w:szCs w:val="20"/>
        </w:rPr>
      </w:pPr>
      <w:r w:rsidRPr="002C6F97">
        <w:rPr>
          <w:rFonts w:ascii="Arial" w:hAnsi="Arial" w:cs="Arial"/>
          <w:noProof/>
          <w:sz w:val="20"/>
          <w:szCs w:val="20"/>
          <w:lang w:eastAsia="en-GB"/>
        </w:rPr>
        <w:drawing>
          <wp:anchor distT="0" distB="0" distL="114300" distR="114300" simplePos="0" relativeHeight="251662336" behindDoc="0" locked="0" layoutInCell="1" allowOverlap="1" wp14:anchorId="164DC62E" wp14:editId="3BA730F3">
            <wp:simplePos x="0" y="0"/>
            <wp:positionH relativeFrom="column">
              <wp:posOffset>247015</wp:posOffset>
            </wp:positionH>
            <wp:positionV relativeFrom="paragraph">
              <wp:posOffset>0</wp:posOffset>
            </wp:positionV>
            <wp:extent cx="4105275" cy="2309217"/>
            <wp:effectExtent l="0" t="0" r="0" b="0"/>
            <wp:wrapNone/>
            <wp:docPr id="2" name="Picture 2" descr="Easy Sunset Painting For Beginners / Step by step Tutori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Sunset Painting For Beginners / Step by step Tutorial - YouTub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05275" cy="230921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1ED972D6" wp14:editId="0EBA3D74">
            <wp:simplePos x="0" y="0"/>
            <wp:positionH relativeFrom="column">
              <wp:posOffset>4657725</wp:posOffset>
            </wp:positionH>
            <wp:positionV relativeFrom="paragraph">
              <wp:posOffset>-219075</wp:posOffset>
            </wp:positionV>
            <wp:extent cx="5114925" cy="7224471"/>
            <wp:effectExtent l="0" t="0" r="0" b="0"/>
            <wp:wrapNone/>
            <wp:docPr id="4" name="Picture 4" descr="First 100 high frequency word list precur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rst 100 high frequency word list precursiv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22176" cy="72347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7D76F" w14:textId="3466D3B0" w:rsidR="00911EA6" w:rsidRPr="00FF3F6D" w:rsidRDefault="002C6F97" w:rsidP="00FF3F6D">
      <w:pPr>
        <w:jc w:val="center"/>
        <w:rPr>
          <w:rFonts w:ascii="Comic Sans MS" w:hAnsi="Comic Sans MS"/>
        </w:rPr>
      </w:pPr>
      <w:r w:rsidRPr="002C6F97">
        <w:rPr>
          <w:rFonts w:ascii="Arial" w:hAnsi="Arial" w:cs="Arial"/>
          <w:noProof/>
          <w:sz w:val="20"/>
          <w:szCs w:val="20"/>
          <w:lang w:eastAsia="en-GB"/>
        </w:rPr>
        <w:drawing>
          <wp:anchor distT="0" distB="0" distL="114300" distR="114300" simplePos="0" relativeHeight="251663360" behindDoc="0" locked="0" layoutInCell="1" allowOverlap="1" wp14:anchorId="67D3E4D2" wp14:editId="1FFEBFE3">
            <wp:simplePos x="0" y="0"/>
            <wp:positionH relativeFrom="column">
              <wp:posOffset>723900</wp:posOffset>
            </wp:positionH>
            <wp:positionV relativeFrom="paragraph">
              <wp:posOffset>2264410</wp:posOffset>
            </wp:positionV>
            <wp:extent cx="3057525" cy="4120069"/>
            <wp:effectExtent l="0" t="0" r="0" b="0"/>
            <wp:wrapNone/>
            <wp:docPr id="3" name="Picture 3" descr="Sunset painting sunset art scenery painting scenery art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set painting sunset art scenery painting scenery art | Etsy"/>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3366" t="16790" r="14153" b="15318"/>
                    <a:stretch/>
                  </pic:blipFill>
                  <pic:spPr bwMode="auto">
                    <a:xfrm>
                      <a:off x="0" y="0"/>
                      <a:ext cx="3057525" cy="41200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2BB9" w:rsidRPr="002C6F97">
        <w:rPr>
          <w:rFonts w:ascii="Arial" w:hAnsi="Arial" w:cs="Arial"/>
          <w:sz w:val="20"/>
          <w:szCs w:val="20"/>
        </w:rPr>
        <w:t xml:space="preserve">   </w:t>
      </w:r>
      <w:r w:rsidR="00547955" w:rsidRPr="002C6F97">
        <w:rPr>
          <w:rFonts w:ascii="Arial" w:hAnsi="Arial" w:cs="Arial"/>
          <w:sz w:val="20"/>
          <w:szCs w:val="20"/>
        </w:rPr>
        <w:t xml:space="preserve">  </w:t>
      </w:r>
    </w:p>
    <w:sectPr w:rsidR="00911EA6" w:rsidRPr="00FF3F6D" w:rsidSect="00FF3F6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AA4AD" w14:textId="77777777" w:rsidR="00665CC4" w:rsidRDefault="00665CC4" w:rsidP="0037191D">
      <w:pPr>
        <w:spacing w:after="0" w:line="240" w:lineRule="auto"/>
      </w:pPr>
      <w:r>
        <w:separator/>
      </w:r>
    </w:p>
  </w:endnote>
  <w:endnote w:type="continuationSeparator" w:id="0">
    <w:p w14:paraId="5F6BFA6D" w14:textId="77777777" w:rsidR="00665CC4" w:rsidRDefault="00665CC4" w:rsidP="0037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C1691" w14:textId="77777777" w:rsidR="00665CC4" w:rsidRDefault="00665CC4" w:rsidP="0037191D">
      <w:pPr>
        <w:spacing w:after="0" w:line="240" w:lineRule="auto"/>
      </w:pPr>
      <w:r>
        <w:separator/>
      </w:r>
    </w:p>
  </w:footnote>
  <w:footnote w:type="continuationSeparator" w:id="0">
    <w:p w14:paraId="7C9D2D56" w14:textId="77777777" w:rsidR="00665CC4" w:rsidRDefault="00665CC4" w:rsidP="003719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F6D"/>
    <w:rsid w:val="0012206E"/>
    <w:rsid w:val="001D723A"/>
    <w:rsid w:val="00282E6C"/>
    <w:rsid w:val="002A0882"/>
    <w:rsid w:val="002C6F97"/>
    <w:rsid w:val="002D100D"/>
    <w:rsid w:val="00322BB9"/>
    <w:rsid w:val="00363FF9"/>
    <w:rsid w:val="0037191D"/>
    <w:rsid w:val="003F2A2B"/>
    <w:rsid w:val="004369B5"/>
    <w:rsid w:val="004D4636"/>
    <w:rsid w:val="004E1E2B"/>
    <w:rsid w:val="00547955"/>
    <w:rsid w:val="00613BA0"/>
    <w:rsid w:val="00617209"/>
    <w:rsid w:val="00665CC4"/>
    <w:rsid w:val="00672607"/>
    <w:rsid w:val="006925F8"/>
    <w:rsid w:val="006A6367"/>
    <w:rsid w:val="0070775D"/>
    <w:rsid w:val="007134F1"/>
    <w:rsid w:val="0072357D"/>
    <w:rsid w:val="0075454F"/>
    <w:rsid w:val="00784398"/>
    <w:rsid w:val="007A4218"/>
    <w:rsid w:val="0083273E"/>
    <w:rsid w:val="008650B9"/>
    <w:rsid w:val="008C00B6"/>
    <w:rsid w:val="00911EA6"/>
    <w:rsid w:val="0094330C"/>
    <w:rsid w:val="00963EFB"/>
    <w:rsid w:val="009B16F1"/>
    <w:rsid w:val="00A67FC2"/>
    <w:rsid w:val="00B55CB1"/>
    <w:rsid w:val="00C32228"/>
    <w:rsid w:val="00C63194"/>
    <w:rsid w:val="00D30474"/>
    <w:rsid w:val="00D47AB7"/>
    <w:rsid w:val="00EA6CB5"/>
    <w:rsid w:val="00EB6A36"/>
    <w:rsid w:val="00EE729A"/>
    <w:rsid w:val="00F224B9"/>
    <w:rsid w:val="00F64B4D"/>
    <w:rsid w:val="00F961B9"/>
    <w:rsid w:val="00FF3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FB52"/>
  <w15:chartTrackingRefBased/>
  <w15:docId w15:val="{73406E84-88DD-4DBD-AE25-83EE20AA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1D"/>
  </w:style>
  <w:style w:type="paragraph" w:styleId="Footer">
    <w:name w:val="footer"/>
    <w:basedOn w:val="Normal"/>
    <w:link w:val="FooterChar"/>
    <w:uiPriority w:val="99"/>
    <w:unhideWhenUsed/>
    <w:rsid w:val="00371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1D"/>
  </w:style>
  <w:style w:type="character" w:styleId="Hyperlink">
    <w:name w:val="Hyperlink"/>
    <w:basedOn w:val="DefaultParagraphFont"/>
    <w:uiPriority w:val="99"/>
    <w:unhideWhenUsed/>
    <w:rsid w:val="00784398"/>
    <w:rPr>
      <w:color w:val="0563C1" w:themeColor="hyperlink"/>
      <w:u w:val="single"/>
    </w:rPr>
  </w:style>
  <w:style w:type="character" w:styleId="FollowedHyperlink">
    <w:name w:val="FollowedHyperlink"/>
    <w:basedOn w:val="DefaultParagraphFont"/>
    <w:uiPriority w:val="99"/>
    <w:semiHidden/>
    <w:unhideWhenUsed/>
    <w:rsid w:val="00EB6A36"/>
    <w:rPr>
      <w:color w:val="954F72" w:themeColor="followedHyperlink"/>
      <w:u w:val="single"/>
    </w:rPr>
  </w:style>
  <w:style w:type="paragraph" w:styleId="BalloonText">
    <w:name w:val="Balloon Text"/>
    <w:basedOn w:val="Normal"/>
    <w:link w:val="BalloonTextChar"/>
    <w:uiPriority w:val="99"/>
    <w:semiHidden/>
    <w:unhideWhenUsed/>
    <w:rsid w:val="00C32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opmarks.co.uk/ordering-and-sequencing/caterpillar-ordering" TargetMode="External"/><Relationship Id="rId18" Type="http://schemas.openxmlformats.org/officeDocument/2006/relationships/hyperlink" Target="http://www.phonicsplay.co.uk" TargetMode="Externa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image" Target="media/image1.jpeg"/><Relationship Id="rId12" Type="http://schemas.openxmlformats.org/officeDocument/2006/relationships/hyperlink" Target="https://www.ictgames.com/saveTheWhale/index.html" TargetMode="External"/><Relationship Id="rId17" Type="http://schemas.openxmlformats.org/officeDocument/2006/relationships/hyperlink" Target="http://www.phonicsbloom.com" TargetMode="External"/><Relationship Id="rId2" Type="http://schemas.openxmlformats.org/officeDocument/2006/relationships/styles" Target="styles.xml"/><Relationship Id="rId16" Type="http://schemas.openxmlformats.org/officeDocument/2006/relationships/hyperlink" Target="http://www.phonicsplay.co.uk"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bskids.org/curiousgeorge/busyday/te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honicsbloom.com" TargetMode="External"/><Relationship Id="rId23" Type="http://schemas.openxmlformats.org/officeDocument/2006/relationships/fontTable" Target="fontTable.xml"/><Relationship Id="rId10" Type="http://schemas.openxmlformats.org/officeDocument/2006/relationships/hyperlink" Target="https://www.youtube.com/watch?v=Zzb5Acl-n70" TargetMode="External"/><Relationship Id="rId19" Type="http://schemas.openxmlformats.org/officeDocument/2006/relationships/hyperlink" Target="http://www.ictgames.com" TargetMode="External"/><Relationship Id="rId4" Type="http://schemas.openxmlformats.org/officeDocument/2006/relationships/webSettings" Target="webSettings.xml"/><Relationship Id="rId9" Type="http://schemas.openxmlformats.org/officeDocument/2006/relationships/hyperlink" Target="https://www.youtube.com/watch?v=E92XNvCoeWo" TargetMode="External"/><Relationship Id="rId14" Type="http://schemas.openxmlformats.org/officeDocument/2006/relationships/hyperlink" Target="https://www.jumpstartjonny.co.uk/home"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055B-51F9-44E4-B962-5BFDD22C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Southwood</dc:creator>
  <cp:keywords/>
  <dc:description/>
  <cp:lastModifiedBy>Wendy Southgate</cp:lastModifiedBy>
  <cp:revision>2</cp:revision>
  <cp:lastPrinted>2020-09-28T12:00:00Z</cp:lastPrinted>
  <dcterms:created xsi:type="dcterms:W3CDTF">2020-09-28T12:05:00Z</dcterms:created>
  <dcterms:modified xsi:type="dcterms:W3CDTF">2020-09-28T12:05:00Z</dcterms:modified>
</cp:coreProperties>
</file>